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41A9" w:rsidRPr="000865E8" w:rsidRDefault="000865E8" w:rsidP="00C25DF9">
      <w:pPr>
        <w:spacing w:line="240" w:lineRule="auto"/>
        <w:rPr>
          <w:rFonts w:ascii="Times New Roman" w:hAnsi="Times New Roman" w:cs="Times New Roman"/>
          <w:b/>
          <w:bCs/>
          <w:color w:val="F7CAAC" w:themeColor="accent2" w:themeTint="66"/>
          <w:sz w:val="24"/>
          <w:szCs w:val="24"/>
          <w14:textOutline w14:w="11112" w14:cap="flat" w14:cmpd="sng" w14:algn="ctr">
            <w14:solidFill>
              <w14:schemeClr w14:val="accent2"/>
            </w14:solidFill>
            <w14:prstDash w14:val="solid"/>
            <w14:round/>
          </w14:textOutline>
        </w:rPr>
      </w:pPr>
      <w:r>
        <w:rPr>
          <w:rFonts w:ascii="Times New Roman" w:hAnsi="Times New Roman" w:cs="Times New Roman"/>
          <w:b/>
          <w:bCs/>
          <w:noProof/>
          <w:color w:val="ED7D31" w:themeColor="accent2"/>
          <w:sz w:val="24"/>
          <w:szCs w:val="24"/>
        </w:rPr>
        <w:drawing>
          <wp:anchor distT="0" distB="0" distL="114300" distR="114300" simplePos="0" relativeHeight="251658240" behindDoc="0" locked="0" layoutInCell="1" allowOverlap="1" wp14:anchorId="477CA7AB" wp14:editId="14393154">
            <wp:simplePos x="0" y="0"/>
            <wp:positionH relativeFrom="margin">
              <wp:posOffset>4474845</wp:posOffset>
            </wp:positionH>
            <wp:positionV relativeFrom="margin">
              <wp:align>top</wp:align>
            </wp:positionV>
            <wp:extent cx="1742293" cy="1698171"/>
            <wp:effectExtent l="0" t="0" r="0" b="0"/>
            <wp:wrapNone/>
            <wp:docPr id="54960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60431" name="Picture 5496043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42293" cy="1698171"/>
                    </a:xfrm>
                    <a:prstGeom prst="rect">
                      <a:avLst/>
                    </a:prstGeom>
                  </pic:spPr>
                </pic:pic>
              </a:graphicData>
            </a:graphic>
            <wp14:sizeRelH relativeFrom="margin">
              <wp14:pctWidth>0</wp14:pctWidth>
            </wp14:sizeRelH>
            <wp14:sizeRelV relativeFrom="margin">
              <wp14:pctHeight>0</wp14:pctHeight>
            </wp14:sizeRelV>
          </wp:anchor>
        </w:drawing>
      </w:r>
      <w:r w:rsidR="00C25DF9">
        <w:rPr>
          <w:rFonts w:ascii="Times New Roman" w:hAnsi="Times New Roman" w:cs="Times New Roman"/>
          <w:b/>
          <w:bCs/>
          <w:color w:val="F7CAAC" w:themeColor="accent2" w:themeTint="66"/>
          <w:sz w:val="24"/>
          <w:szCs w:val="24"/>
          <w14:textOutline w14:w="11112" w14:cap="flat" w14:cmpd="sng" w14:algn="ctr">
            <w14:solidFill>
              <w14:schemeClr w14:val="accent2"/>
            </w14:solidFill>
            <w14:prstDash w14:val="solid"/>
            <w14:round/>
          </w14:textOutline>
        </w:rPr>
        <w:t xml:space="preserve">                                    </w:t>
      </w:r>
      <w:r w:rsidR="00C741A9" w:rsidRPr="000865E8">
        <w:rPr>
          <w:rFonts w:ascii="Times New Roman" w:hAnsi="Times New Roman" w:cs="Times New Roman"/>
          <w:b/>
          <w:bCs/>
          <w:color w:val="F7CAAC" w:themeColor="accent2" w:themeTint="66"/>
          <w:sz w:val="24"/>
          <w:szCs w:val="24"/>
          <w14:textOutline w14:w="11112" w14:cap="flat" w14:cmpd="sng" w14:algn="ctr">
            <w14:solidFill>
              <w14:schemeClr w14:val="accent2"/>
            </w14:solidFill>
            <w14:prstDash w14:val="solid"/>
            <w14:round/>
          </w14:textOutline>
        </w:rPr>
        <w:t>PROIECT DE ACTIVITATE INTEGRATĂ</w:t>
      </w:r>
    </w:p>
    <w:p w:rsidR="00C741A9" w:rsidRPr="0043331B" w:rsidRDefault="00C741A9" w:rsidP="0043331B">
      <w:pPr>
        <w:spacing w:line="240" w:lineRule="auto"/>
        <w:jc w:val="both"/>
        <w:rPr>
          <w:rFonts w:ascii="Times New Roman" w:hAnsi="Times New Roman" w:cs="Times New Roman"/>
          <w:sz w:val="24"/>
          <w:szCs w:val="24"/>
        </w:rPr>
      </w:pPr>
    </w:p>
    <w:p w:rsidR="00C741A9" w:rsidRPr="0043331B" w:rsidRDefault="00C741A9"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 xml:space="preserve">Unitatea de învățământ: </w:t>
      </w:r>
      <w:r w:rsidR="00030B59">
        <w:rPr>
          <w:rFonts w:ascii="Times New Roman" w:hAnsi="Times New Roman" w:cs="Times New Roman"/>
          <w:sz w:val="24"/>
          <w:szCs w:val="24"/>
        </w:rPr>
        <w:t>Grădinița P.P. nr.3, Petro</w:t>
      </w:r>
      <w:r w:rsidR="00030B59">
        <w:rPr>
          <w:rFonts w:ascii="Times New Roman" w:hAnsi="Times New Roman" w:cs="Times New Roman"/>
          <w:sz w:val="24"/>
          <w:szCs w:val="24"/>
          <w:lang w:val="ro-RO"/>
        </w:rPr>
        <w:t>ș</w:t>
      </w:r>
      <w:r w:rsidR="00030B59">
        <w:rPr>
          <w:rFonts w:ascii="Times New Roman" w:hAnsi="Times New Roman" w:cs="Times New Roman"/>
          <w:sz w:val="24"/>
          <w:szCs w:val="24"/>
        </w:rPr>
        <w:t>ani</w:t>
      </w:r>
    </w:p>
    <w:p w:rsidR="00C741A9" w:rsidRPr="0043331B" w:rsidRDefault="00C741A9"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 xml:space="preserve">Educatoare: </w:t>
      </w:r>
      <w:r w:rsidR="00030B59">
        <w:rPr>
          <w:rFonts w:ascii="Times New Roman" w:hAnsi="Times New Roman" w:cs="Times New Roman"/>
          <w:sz w:val="24"/>
          <w:szCs w:val="24"/>
        </w:rPr>
        <w:t>BODESCU MIHAELA LAURENȚIA</w:t>
      </w:r>
    </w:p>
    <w:p w:rsidR="00C741A9" w:rsidRPr="0043331B" w:rsidRDefault="00C741A9"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 xml:space="preserve">Grupa: </w:t>
      </w:r>
      <w:r w:rsidRPr="0043331B">
        <w:rPr>
          <w:rFonts w:ascii="Times New Roman" w:hAnsi="Times New Roman" w:cs="Times New Roman"/>
          <w:sz w:val="24"/>
          <w:szCs w:val="24"/>
        </w:rPr>
        <w:t>M</w:t>
      </w:r>
      <w:r w:rsidR="00164525" w:rsidRPr="0043331B">
        <w:rPr>
          <w:rFonts w:ascii="Times New Roman" w:hAnsi="Times New Roman" w:cs="Times New Roman"/>
          <w:sz w:val="24"/>
          <w:szCs w:val="24"/>
        </w:rPr>
        <w:t>ică</w:t>
      </w:r>
      <w:r w:rsidRPr="0043331B">
        <w:rPr>
          <w:rFonts w:ascii="Times New Roman" w:hAnsi="Times New Roman" w:cs="Times New Roman"/>
          <w:sz w:val="24"/>
          <w:szCs w:val="24"/>
        </w:rPr>
        <w:t xml:space="preserve"> </w:t>
      </w:r>
      <w:bookmarkStart w:id="0" w:name="_Hlk129871169"/>
      <w:r w:rsidR="00030B59">
        <w:rPr>
          <w:rFonts w:ascii="Times New Roman" w:hAnsi="Times New Roman" w:cs="Times New Roman"/>
          <w:sz w:val="24"/>
          <w:szCs w:val="24"/>
        </w:rPr>
        <w:t>„MUGURAȘII</w:t>
      </w:r>
      <w:r w:rsidRPr="0043331B">
        <w:rPr>
          <w:rFonts w:ascii="Times New Roman" w:hAnsi="Times New Roman" w:cs="Times New Roman"/>
          <w:sz w:val="24"/>
          <w:szCs w:val="24"/>
        </w:rPr>
        <w:t>”</w:t>
      </w:r>
    </w:p>
    <w:bookmarkEnd w:id="0"/>
    <w:p w:rsidR="00C741A9" w:rsidRPr="0043331B" w:rsidRDefault="00C741A9"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Tema anuală:</w:t>
      </w:r>
      <w:r w:rsidRPr="0043331B">
        <w:rPr>
          <w:rFonts w:ascii="Times New Roman" w:hAnsi="Times New Roman" w:cs="Times New Roman"/>
          <w:sz w:val="24"/>
          <w:szCs w:val="24"/>
        </w:rPr>
        <w:t xml:space="preserve"> „C</w:t>
      </w:r>
      <w:r w:rsidR="00164525" w:rsidRPr="0043331B">
        <w:rPr>
          <w:rFonts w:ascii="Times New Roman" w:hAnsi="Times New Roman" w:cs="Times New Roman"/>
          <w:sz w:val="24"/>
          <w:szCs w:val="24"/>
        </w:rPr>
        <w:t>um a fost, este aici pe Pământ</w:t>
      </w:r>
      <w:r w:rsidRPr="0043331B">
        <w:rPr>
          <w:rFonts w:ascii="Times New Roman" w:hAnsi="Times New Roman" w:cs="Times New Roman"/>
          <w:sz w:val="24"/>
          <w:szCs w:val="24"/>
        </w:rPr>
        <w:t>?”</w:t>
      </w:r>
    </w:p>
    <w:p w:rsidR="00C741A9" w:rsidRPr="0043331B" w:rsidRDefault="00C741A9" w:rsidP="0043331B">
      <w:pPr>
        <w:spacing w:line="240" w:lineRule="auto"/>
        <w:jc w:val="both"/>
        <w:rPr>
          <w:rFonts w:ascii="Times New Roman" w:hAnsi="Times New Roman" w:cs="Times New Roman"/>
          <w:b/>
          <w:bCs/>
          <w:sz w:val="24"/>
          <w:szCs w:val="24"/>
        </w:rPr>
      </w:pPr>
      <w:r w:rsidRPr="0043331B">
        <w:rPr>
          <w:rFonts w:ascii="Times New Roman" w:hAnsi="Times New Roman" w:cs="Times New Roman"/>
          <w:b/>
          <w:bCs/>
          <w:sz w:val="24"/>
          <w:szCs w:val="24"/>
        </w:rPr>
        <w:t xml:space="preserve">Tema proiectului: </w:t>
      </w:r>
      <w:r w:rsidR="00164525" w:rsidRPr="0043331B">
        <w:rPr>
          <w:rFonts w:ascii="Times New Roman" w:hAnsi="Times New Roman" w:cs="Times New Roman"/>
          <w:sz w:val="24"/>
          <w:szCs w:val="24"/>
        </w:rPr>
        <w:t>„Totul despre animale</w:t>
      </w:r>
      <w:r w:rsidRPr="0043331B">
        <w:rPr>
          <w:rFonts w:ascii="Times New Roman" w:hAnsi="Times New Roman" w:cs="Times New Roman"/>
          <w:sz w:val="24"/>
          <w:szCs w:val="24"/>
        </w:rPr>
        <w:t>”</w:t>
      </w:r>
    </w:p>
    <w:p w:rsidR="00C741A9" w:rsidRPr="0043331B" w:rsidRDefault="00C741A9" w:rsidP="0043331B">
      <w:pPr>
        <w:spacing w:line="240" w:lineRule="auto"/>
        <w:jc w:val="both"/>
        <w:rPr>
          <w:rFonts w:ascii="Times New Roman" w:hAnsi="Times New Roman" w:cs="Times New Roman"/>
          <w:b/>
          <w:bCs/>
          <w:sz w:val="24"/>
          <w:szCs w:val="24"/>
        </w:rPr>
      </w:pPr>
      <w:r w:rsidRPr="0043331B">
        <w:rPr>
          <w:rFonts w:ascii="Times New Roman" w:hAnsi="Times New Roman" w:cs="Times New Roman"/>
          <w:b/>
          <w:bCs/>
          <w:sz w:val="24"/>
          <w:szCs w:val="24"/>
        </w:rPr>
        <w:t xml:space="preserve">Tema săptămânii: </w:t>
      </w:r>
      <w:r w:rsidRPr="0043331B">
        <w:rPr>
          <w:rFonts w:ascii="Times New Roman" w:hAnsi="Times New Roman" w:cs="Times New Roman"/>
          <w:sz w:val="24"/>
          <w:szCs w:val="24"/>
        </w:rPr>
        <w:t>„</w:t>
      </w:r>
      <w:r w:rsidR="00164525" w:rsidRPr="0043331B">
        <w:rPr>
          <w:rFonts w:ascii="Times New Roman" w:hAnsi="Times New Roman" w:cs="Times New Roman"/>
          <w:sz w:val="24"/>
          <w:szCs w:val="24"/>
        </w:rPr>
        <w:t>La fermă</w:t>
      </w:r>
      <w:r w:rsidRPr="0043331B">
        <w:rPr>
          <w:rFonts w:ascii="Times New Roman" w:hAnsi="Times New Roman" w:cs="Times New Roman"/>
          <w:sz w:val="24"/>
          <w:szCs w:val="24"/>
        </w:rPr>
        <w:t>”</w:t>
      </w:r>
    </w:p>
    <w:p w:rsidR="00C741A9" w:rsidRPr="0043331B" w:rsidRDefault="00C741A9" w:rsidP="0043331B">
      <w:pPr>
        <w:spacing w:line="240" w:lineRule="auto"/>
        <w:jc w:val="both"/>
        <w:rPr>
          <w:rFonts w:ascii="Times New Roman" w:hAnsi="Times New Roman" w:cs="Times New Roman"/>
          <w:b/>
          <w:bCs/>
          <w:sz w:val="24"/>
          <w:szCs w:val="24"/>
        </w:rPr>
      </w:pPr>
      <w:r w:rsidRPr="0043331B">
        <w:rPr>
          <w:rFonts w:ascii="Times New Roman" w:hAnsi="Times New Roman" w:cs="Times New Roman"/>
          <w:b/>
          <w:bCs/>
          <w:sz w:val="24"/>
          <w:szCs w:val="24"/>
        </w:rPr>
        <w:t>Tema zilei:</w:t>
      </w:r>
      <w:r w:rsidR="00164525" w:rsidRPr="0043331B">
        <w:rPr>
          <w:rFonts w:ascii="Times New Roman" w:hAnsi="Times New Roman" w:cs="Times New Roman"/>
          <w:sz w:val="24"/>
          <w:szCs w:val="24"/>
        </w:rPr>
        <w:t>„</w:t>
      </w:r>
      <w:r w:rsidR="00F22D25" w:rsidRPr="0043331B">
        <w:rPr>
          <w:rFonts w:ascii="Times New Roman" w:hAnsi="Times New Roman" w:cs="Times New Roman"/>
          <w:sz w:val="24"/>
          <w:szCs w:val="24"/>
        </w:rPr>
        <w:t>Azorel și prietenii lui</w:t>
      </w:r>
      <w:r w:rsidRPr="0043331B">
        <w:rPr>
          <w:rFonts w:ascii="Times New Roman" w:hAnsi="Times New Roman" w:cs="Times New Roman"/>
          <w:sz w:val="24"/>
          <w:szCs w:val="24"/>
        </w:rPr>
        <w:t>”</w:t>
      </w:r>
    </w:p>
    <w:p w:rsidR="00C741A9" w:rsidRPr="0043331B" w:rsidRDefault="00C741A9"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 xml:space="preserve">Categorii de activități de învățare: </w:t>
      </w:r>
      <w:r w:rsidRPr="0043331B">
        <w:rPr>
          <w:rFonts w:ascii="Times New Roman" w:hAnsi="Times New Roman" w:cs="Times New Roman"/>
          <w:sz w:val="24"/>
          <w:szCs w:val="24"/>
        </w:rPr>
        <w:t xml:space="preserve">ALA1+ </w:t>
      </w:r>
      <w:r w:rsidR="00F22D25" w:rsidRPr="0043331B">
        <w:rPr>
          <w:rFonts w:ascii="Times New Roman" w:hAnsi="Times New Roman" w:cs="Times New Roman"/>
          <w:sz w:val="24"/>
          <w:szCs w:val="24"/>
        </w:rPr>
        <w:t>DLC</w:t>
      </w:r>
      <w:r w:rsidRPr="0043331B">
        <w:rPr>
          <w:rFonts w:ascii="Times New Roman" w:hAnsi="Times New Roman" w:cs="Times New Roman"/>
          <w:sz w:val="24"/>
          <w:szCs w:val="24"/>
        </w:rPr>
        <w:t xml:space="preserve"> + </w:t>
      </w:r>
      <w:r w:rsidR="00F22D25" w:rsidRPr="0043331B">
        <w:rPr>
          <w:rFonts w:ascii="Times New Roman" w:hAnsi="Times New Roman" w:cs="Times New Roman"/>
          <w:sz w:val="24"/>
          <w:szCs w:val="24"/>
        </w:rPr>
        <w:t>DOS</w:t>
      </w:r>
      <w:r w:rsidRPr="0043331B">
        <w:rPr>
          <w:rFonts w:ascii="Times New Roman" w:hAnsi="Times New Roman" w:cs="Times New Roman"/>
          <w:sz w:val="24"/>
          <w:szCs w:val="24"/>
        </w:rPr>
        <w:t xml:space="preserve"> + ALA2</w:t>
      </w:r>
    </w:p>
    <w:p w:rsidR="00F22D25" w:rsidRPr="0043331B" w:rsidRDefault="00C741A9"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 xml:space="preserve">Forme de realizare: </w:t>
      </w:r>
      <w:r w:rsidRPr="0043331B">
        <w:rPr>
          <w:rFonts w:ascii="Times New Roman" w:hAnsi="Times New Roman" w:cs="Times New Roman"/>
          <w:sz w:val="24"/>
          <w:szCs w:val="24"/>
        </w:rPr>
        <w:t>Activitate integrată</w:t>
      </w:r>
    </w:p>
    <w:p w:rsidR="00F22D25" w:rsidRPr="0043331B" w:rsidRDefault="00F22D25"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 xml:space="preserve">Tipul de activitate:  </w:t>
      </w:r>
      <w:r w:rsidRPr="0043331B">
        <w:rPr>
          <w:rFonts w:ascii="Times New Roman" w:hAnsi="Times New Roman" w:cs="Times New Roman"/>
          <w:sz w:val="24"/>
          <w:szCs w:val="24"/>
        </w:rPr>
        <w:t>Transmiterea de noi cunoștințe</w:t>
      </w:r>
    </w:p>
    <w:p w:rsidR="00F22D25" w:rsidRPr="0043331B" w:rsidRDefault="00F22D25" w:rsidP="0043331B">
      <w:pPr>
        <w:spacing w:after="0" w:line="240" w:lineRule="auto"/>
        <w:jc w:val="both"/>
        <w:rPr>
          <w:rFonts w:ascii="Times New Roman" w:hAnsi="Times New Roman" w:cs="Times New Roman"/>
          <w:bCs/>
          <w:iCs/>
          <w:sz w:val="24"/>
          <w:szCs w:val="24"/>
        </w:rPr>
      </w:pPr>
      <w:r w:rsidRPr="0043331B">
        <w:rPr>
          <w:rFonts w:ascii="Times New Roman" w:hAnsi="Times New Roman" w:cs="Times New Roman"/>
          <w:b/>
          <w:bCs/>
          <w:sz w:val="24"/>
          <w:szCs w:val="24"/>
        </w:rPr>
        <w:t>Scopul:</w:t>
      </w:r>
      <w:r w:rsidRPr="0043331B">
        <w:rPr>
          <w:rFonts w:ascii="Times New Roman" w:hAnsi="Times New Roman" w:cs="Times New Roman"/>
          <w:bCs/>
          <w:i/>
          <w:sz w:val="24"/>
          <w:szCs w:val="24"/>
        </w:rPr>
        <w:t xml:space="preserve"> </w:t>
      </w:r>
      <w:r w:rsidRPr="0043331B">
        <w:rPr>
          <w:rFonts w:ascii="Times New Roman" w:hAnsi="Times New Roman" w:cs="Times New Roman"/>
          <w:bCs/>
          <w:iCs/>
          <w:sz w:val="24"/>
          <w:szCs w:val="24"/>
        </w:rPr>
        <w:t>Formarea deprinderii de a asculta cu atenţie o poveste şi de a reţine ideile</w:t>
      </w:r>
      <w:r w:rsidR="00E67BBD">
        <w:rPr>
          <w:rFonts w:ascii="Times New Roman" w:hAnsi="Times New Roman" w:cs="Times New Roman"/>
          <w:bCs/>
          <w:iCs/>
          <w:sz w:val="24"/>
          <w:szCs w:val="24"/>
        </w:rPr>
        <w:t xml:space="preserve"> </w:t>
      </w:r>
      <w:r w:rsidRPr="0043331B">
        <w:rPr>
          <w:rFonts w:ascii="Times New Roman" w:hAnsi="Times New Roman" w:cs="Times New Roman"/>
          <w:bCs/>
          <w:iCs/>
          <w:sz w:val="24"/>
          <w:szCs w:val="24"/>
        </w:rPr>
        <w:t>acesteia precum și consolidarea unor abilități practice specifice nivelului de dezvoltare;</w:t>
      </w:r>
    </w:p>
    <w:p w:rsidR="00F22D25" w:rsidRPr="0043331B" w:rsidRDefault="00F22D25" w:rsidP="0043331B">
      <w:pPr>
        <w:spacing w:after="0" w:line="240" w:lineRule="auto"/>
        <w:jc w:val="both"/>
        <w:rPr>
          <w:rFonts w:ascii="Times New Roman" w:hAnsi="Times New Roman" w:cs="Times New Roman"/>
          <w:bCs/>
          <w:iCs/>
          <w:sz w:val="24"/>
          <w:szCs w:val="24"/>
        </w:rPr>
      </w:pPr>
    </w:p>
    <w:p w:rsidR="00F22D25" w:rsidRDefault="00F22D25" w:rsidP="0043331B">
      <w:pPr>
        <w:spacing w:after="0" w:line="240" w:lineRule="auto"/>
        <w:jc w:val="both"/>
        <w:rPr>
          <w:rFonts w:ascii="Times New Roman" w:hAnsi="Times New Roman" w:cs="Times New Roman"/>
          <w:b/>
          <w:sz w:val="24"/>
          <w:szCs w:val="24"/>
        </w:rPr>
      </w:pPr>
      <w:r w:rsidRPr="002157FD">
        <w:rPr>
          <w:rFonts w:ascii="Times New Roman" w:hAnsi="Times New Roman" w:cs="Times New Roman"/>
          <w:b/>
          <w:sz w:val="24"/>
          <w:szCs w:val="24"/>
        </w:rPr>
        <w:t>DIMENSIUNI ALE DEZVOLTĂRII:</w:t>
      </w:r>
    </w:p>
    <w:p w:rsidR="00E67BBD" w:rsidRPr="00E67BBD" w:rsidRDefault="00E67BBD" w:rsidP="0043331B">
      <w:pPr>
        <w:spacing w:after="0" w:line="240" w:lineRule="auto"/>
        <w:jc w:val="both"/>
        <w:rPr>
          <w:rFonts w:ascii="Times New Roman" w:hAnsi="Times New Roman" w:cs="Times New Roman"/>
          <w:b/>
          <w:sz w:val="24"/>
          <w:szCs w:val="24"/>
        </w:rPr>
      </w:pPr>
    </w:p>
    <w:p w:rsidR="00F22D25" w:rsidRPr="0043331B" w:rsidRDefault="00F22D25" w:rsidP="00030B59">
      <w:pPr>
        <w:pStyle w:val="Default"/>
        <w:numPr>
          <w:ilvl w:val="0"/>
          <w:numId w:val="12"/>
        </w:numPr>
        <w:jc w:val="both"/>
        <w:rPr>
          <w:bCs/>
        </w:rPr>
      </w:pPr>
      <w:r w:rsidRPr="0043331B">
        <w:rPr>
          <w:bCs/>
        </w:rPr>
        <w:t>Mesaje orale în contexte de comunicare cunoscute</w:t>
      </w:r>
      <w:r w:rsidR="00EE21AD" w:rsidRPr="0043331B">
        <w:rPr>
          <w:bCs/>
        </w:rPr>
        <w:t>;</w:t>
      </w:r>
    </w:p>
    <w:p w:rsidR="00F22D25" w:rsidRPr="0043331B" w:rsidRDefault="00F22D25" w:rsidP="00030B59">
      <w:pPr>
        <w:pStyle w:val="Default"/>
        <w:numPr>
          <w:ilvl w:val="0"/>
          <w:numId w:val="12"/>
        </w:numPr>
        <w:jc w:val="both"/>
      </w:pPr>
      <w:r w:rsidRPr="0043331B">
        <w:t>Motricitate grosieră și motricitate fină în contexte de viaţă familiare</w:t>
      </w:r>
      <w:r w:rsidR="00EE21AD" w:rsidRPr="0043331B">
        <w:t>;</w:t>
      </w:r>
    </w:p>
    <w:p w:rsidR="00F22D25" w:rsidRPr="0043331B" w:rsidRDefault="00F22D25" w:rsidP="00030B59">
      <w:pPr>
        <w:pStyle w:val="Default"/>
        <w:numPr>
          <w:ilvl w:val="0"/>
          <w:numId w:val="12"/>
        </w:numPr>
        <w:jc w:val="both"/>
      </w:pPr>
      <w:r w:rsidRPr="0043331B">
        <w:t>Activare și manifestare a potențialului creativ</w:t>
      </w:r>
      <w:r w:rsidR="00EE21AD" w:rsidRPr="0043331B">
        <w:t>;</w:t>
      </w:r>
    </w:p>
    <w:p w:rsidR="00F22D25" w:rsidRPr="0043331B" w:rsidRDefault="00F22D25" w:rsidP="00030B59">
      <w:pPr>
        <w:pStyle w:val="Default"/>
        <w:numPr>
          <w:ilvl w:val="0"/>
          <w:numId w:val="12"/>
        </w:numPr>
        <w:jc w:val="both"/>
      </w:pPr>
      <w:r w:rsidRPr="0043331B">
        <w:t>Finalizarea sarcinilor și a acțiunilor (persistență în activități)</w:t>
      </w:r>
      <w:r w:rsidR="00EE21AD" w:rsidRPr="0043331B">
        <w:t>;</w:t>
      </w:r>
    </w:p>
    <w:p w:rsidR="00E67BBD" w:rsidRPr="00030B59" w:rsidRDefault="00F22D25" w:rsidP="00030B59">
      <w:pPr>
        <w:pStyle w:val="Listparagraf"/>
        <w:numPr>
          <w:ilvl w:val="0"/>
          <w:numId w:val="12"/>
        </w:numPr>
        <w:spacing w:line="240" w:lineRule="auto"/>
        <w:jc w:val="both"/>
        <w:rPr>
          <w:rFonts w:ascii="Times New Roman" w:hAnsi="Times New Roman" w:cs="Times New Roman"/>
          <w:sz w:val="24"/>
          <w:szCs w:val="24"/>
        </w:rPr>
      </w:pPr>
      <w:r w:rsidRPr="00030B59">
        <w:rPr>
          <w:rFonts w:ascii="Times New Roman" w:hAnsi="Times New Roman" w:cs="Times New Roman"/>
          <w:sz w:val="24"/>
          <w:szCs w:val="24"/>
        </w:rPr>
        <w:t>Curiozitate, interes și inițiativă în învățare</w:t>
      </w:r>
      <w:r w:rsidR="00EE21AD" w:rsidRPr="00030B59">
        <w:rPr>
          <w:rFonts w:ascii="Times New Roman" w:hAnsi="Times New Roman" w:cs="Times New Roman"/>
          <w:sz w:val="24"/>
          <w:szCs w:val="24"/>
        </w:rPr>
        <w:t>;</w:t>
      </w:r>
    </w:p>
    <w:p w:rsidR="00C25DF9" w:rsidRDefault="00C25DF9" w:rsidP="0043331B">
      <w:pPr>
        <w:spacing w:line="240" w:lineRule="auto"/>
        <w:jc w:val="both"/>
        <w:rPr>
          <w:rFonts w:ascii="Times New Roman" w:hAnsi="Times New Roman" w:cs="Times New Roman"/>
          <w:sz w:val="24"/>
          <w:szCs w:val="24"/>
        </w:rPr>
      </w:pPr>
    </w:p>
    <w:p w:rsidR="00F22D25" w:rsidRPr="002157FD" w:rsidRDefault="00F22D25" w:rsidP="0043331B">
      <w:pPr>
        <w:spacing w:line="240" w:lineRule="auto"/>
        <w:jc w:val="both"/>
        <w:rPr>
          <w:rFonts w:ascii="Times New Roman" w:hAnsi="Times New Roman" w:cs="Times New Roman"/>
          <w:b/>
          <w:sz w:val="24"/>
          <w:szCs w:val="24"/>
        </w:rPr>
      </w:pPr>
      <w:r w:rsidRPr="002157FD">
        <w:rPr>
          <w:rFonts w:ascii="Times New Roman" w:hAnsi="Times New Roman" w:cs="Times New Roman"/>
          <w:b/>
          <w:sz w:val="24"/>
          <w:szCs w:val="24"/>
        </w:rPr>
        <w:t>COMPORTAMENTE VIZATE:</w:t>
      </w:r>
    </w:p>
    <w:p w:rsidR="00F22D25" w:rsidRPr="00030B59" w:rsidRDefault="00F22D25" w:rsidP="00030B59">
      <w:pPr>
        <w:pStyle w:val="Listparagraf"/>
        <w:numPr>
          <w:ilvl w:val="0"/>
          <w:numId w:val="11"/>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Exersează, cu sprijin, ascultarea activă a unui mesaj, în vederea înțelegerii și receptării lui (comunicare receptivă)</w:t>
      </w:r>
      <w:r w:rsidR="00EE21AD" w:rsidRPr="00030B59">
        <w:rPr>
          <w:rFonts w:ascii="Times New Roman" w:hAnsi="Times New Roman" w:cs="Times New Roman"/>
          <w:sz w:val="24"/>
          <w:szCs w:val="24"/>
        </w:rPr>
        <w:t>;</w:t>
      </w:r>
    </w:p>
    <w:p w:rsidR="00F22D25" w:rsidRPr="00030B59" w:rsidRDefault="00F22D25" w:rsidP="00030B59">
      <w:pPr>
        <w:pStyle w:val="Listparagraf"/>
        <w:numPr>
          <w:ilvl w:val="0"/>
          <w:numId w:val="11"/>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Își coordonează mușchii în desfășurarea unor activități diversificate, specifice vârstei</w:t>
      </w:r>
      <w:r w:rsidR="00EE21AD" w:rsidRPr="00030B59">
        <w:rPr>
          <w:rFonts w:ascii="Times New Roman" w:hAnsi="Times New Roman" w:cs="Times New Roman"/>
          <w:sz w:val="24"/>
          <w:szCs w:val="24"/>
        </w:rPr>
        <w:t>;</w:t>
      </w:r>
    </w:p>
    <w:p w:rsidR="00F22D25" w:rsidRPr="00030B59" w:rsidRDefault="00F22D25" w:rsidP="00030B59">
      <w:pPr>
        <w:pStyle w:val="Listparagraf"/>
        <w:numPr>
          <w:ilvl w:val="0"/>
          <w:numId w:val="11"/>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Manifestă creativitate în activități diverse</w:t>
      </w:r>
      <w:r w:rsidR="00EE21AD" w:rsidRPr="00030B59">
        <w:rPr>
          <w:rFonts w:ascii="Times New Roman" w:hAnsi="Times New Roman" w:cs="Times New Roman"/>
          <w:sz w:val="24"/>
          <w:szCs w:val="24"/>
        </w:rPr>
        <w:t>;</w:t>
      </w:r>
    </w:p>
    <w:p w:rsidR="00F22D25" w:rsidRPr="00030B59" w:rsidRDefault="00F22D25" w:rsidP="00030B59">
      <w:pPr>
        <w:pStyle w:val="Listparagraf"/>
        <w:numPr>
          <w:ilvl w:val="0"/>
          <w:numId w:val="11"/>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Realizează sarcinile de lucru cu consecvență</w:t>
      </w:r>
      <w:r w:rsidR="00EE21AD" w:rsidRPr="00030B59">
        <w:rPr>
          <w:rFonts w:ascii="Times New Roman" w:hAnsi="Times New Roman" w:cs="Times New Roman"/>
          <w:sz w:val="24"/>
          <w:szCs w:val="24"/>
        </w:rPr>
        <w:t>;</w:t>
      </w:r>
    </w:p>
    <w:p w:rsidR="00F22D25" w:rsidRPr="00030B59" w:rsidRDefault="00F22D25" w:rsidP="00030B59">
      <w:pPr>
        <w:pStyle w:val="Listparagraf"/>
        <w:numPr>
          <w:ilvl w:val="0"/>
          <w:numId w:val="11"/>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Manifestă curiozitate şi interes pentru experimentarea și învăţarea în situații noi</w:t>
      </w:r>
      <w:r w:rsidR="00EE21AD" w:rsidRPr="00030B59">
        <w:rPr>
          <w:rFonts w:ascii="Times New Roman" w:hAnsi="Times New Roman" w:cs="Times New Roman"/>
          <w:sz w:val="24"/>
          <w:szCs w:val="24"/>
        </w:rPr>
        <w:t>;</w:t>
      </w:r>
    </w:p>
    <w:p w:rsidR="000167BF" w:rsidRPr="0043331B" w:rsidRDefault="000167BF" w:rsidP="0043331B">
      <w:pPr>
        <w:spacing w:after="0" w:line="240" w:lineRule="auto"/>
        <w:jc w:val="both"/>
        <w:rPr>
          <w:rFonts w:ascii="Times New Roman" w:hAnsi="Times New Roman" w:cs="Times New Roman"/>
          <w:sz w:val="24"/>
          <w:szCs w:val="24"/>
        </w:rPr>
      </w:pPr>
    </w:p>
    <w:p w:rsidR="000167BF" w:rsidRPr="0043331B" w:rsidRDefault="000167BF" w:rsidP="0043331B">
      <w:pPr>
        <w:spacing w:after="0" w:line="240" w:lineRule="auto"/>
        <w:jc w:val="both"/>
        <w:rPr>
          <w:rFonts w:ascii="Times New Roman" w:hAnsi="Times New Roman" w:cs="Times New Roman"/>
          <w:b/>
          <w:sz w:val="24"/>
          <w:szCs w:val="24"/>
        </w:rPr>
      </w:pPr>
      <w:r w:rsidRPr="0043331B">
        <w:rPr>
          <w:rFonts w:ascii="Times New Roman" w:hAnsi="Times New Roman" w:cs="Times New Roman"/>
          <w:b/>
          <w:sz w:val="24"/>
          <w:szCs w:val="24"/>
        </w:rPr>
        <w:t>OBIECTIVE OPERAȚIONALE:</w:t>
      </w:r>
    </w:p>
    <w:p w:rsidR="000167BF" w:rsidRPr="00030B59" w:rsidRDefault="000167BF" w:rsidP="00030B59">
      <w:pPr>
        <w:pStyle w:val="Listparagraf"/>
        <w:numPr>
          <w:ilvl w:val="0"/>
          <w:numId w:val="10"/>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Să rețină titlul și personajele poveștii;</w:t>
      </w:r>
    </w:p>
    <w:p w:rsidR="000167BF" w:rsidRPr="00030B59" w:rsidRDefault="000167BF" w:rsidP="00030B59">
      <w:pPr>
        <w:pStyle w:val="Listparagraf"/>
        <w:numPr>
          <w:ilvl w:val="0"/>
          <w:numId w:val="10"/>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Să ordoneze imaginile reprezentative ȋn succesiunea cronologică a evenimentelor;</w:t>
      </w:r>
    </w:p>
    <w:p w:rsidR="000167BF" w:rsidRPr="00030B59" w:rsidRDefault="000167BF" w:rsidP="00030B59">
      <w:pPr>
        <w:pStyle w:val="Listparagraf"/>
        <w:numPr>
          <w:ilvl w:val="0"/>
          <w:numId w:val="10"/>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Să identifice materialele puse la dispoziţie;</w:t>
      </w:r>
    </w:p>
    <w:p w:rsidR="000167BF" w:rsidRPr="00030B59" w:rsidRDefault="000167BF" w:rsidP="00030B59">
      <w:pPr>
        <w:pStyle w:val="Listparagraf"/>
        <w:numPr>
          <w:ilvl w:val="0"/>
          <w:numId w:val="10"/>
        </w:numPr>
        <w:spacing w:after="0" w:line="240" w:lineRule="auto"/>
        <w:jc w:val="both"/>
        <w:rPr>
          <w:rFonts w:ascii="Times New Roman" w:hAnsi="Times New Roman" w:cs="Times New Roman"/>
          <w:sz w:val="24"/>
          <w:szCs w:val="24"/>
        </w:rPr>
      </w:pPr>
      <w:r w:rsidRPr="00030B59">
        <w:rPr>
          <w:rFonts w:ascii="Times New Roman" w:eastAsia="Times New Roman" w:hAnsi="Times New Roman" w:cs="Times New Roman"/>
          <w:sz w:val="24"/>
          <w:szCs w:val="24"/>
        </w:rPr>
        <w:t>Să lipească elementele primite ȋn vederea realizării faței cățelului;</w:t>
      </w:r>
    </w:p>
    <w:p w:rsidR="00EE21AD" w:rsidRPr="00030B59" w:rsidRDefault="000167BF" w:rsidP="00030B59">
      <w:pPr>
        <w:pStyle w:val="Listparagraf"/>
        <w:numPr>
          <w:ilvl w:val="0"/>
          <w:numId w:val="10"/>
        </w:numPr>
        <w:spacing w:after="0" w:line="240" w:lineRule="auto"/>
        <w:jc w:val="both"/>
        <w:rPr>
          <w:rFonts w:ascii="Times New Roman" w:hAnsi="Times New Roman" w:cs="Times New Roman"/>
          <w:sz w:val="24"/>
          <w:szCs w:val="24"/>
        </w:rPr>
      </w:pPr>
      <w:r w:rsidRPr="00030B59">
        <w:rPr>
          <w:rFonts w:ascii="Times New Roman" w:hAnsi="Times New Roman" w:cs="Times New Roman"/>
          <w:sz w:val="24"/>
          <w:szCs w:val="24"/>
        </w:rPr>
        <w:t>Să rezolve sarcinile de lucru de la centrele de activitate dorite;</w:t>
      </w:r>
    </w:p>
    <w:p w:rsidR="00030B59" w:rsidRDefault="00030B59" w:rsidP="0043331B">
      <w:pPr>
        <w:spacing w:after="0" w:line="240" w:lineRule="auto"/>
        <w:jc w:val="both"/>
        <w:rPr>
          <w:rFonts w:ascii="Times New Roman" w:hAnsi="Times New Roman" w:cs="Times New Roman"/>
          <w:b/>
          <w:sz w:val="24"/>
          <w:szCs w:val="24"/>
        </w:rPr>
      </w:pPr>
    </w:p>
    <w:p w:rsidR="00EE21AD" w:rsidRDefault="00EE21AD" w:rsidP="0043331B">
      <w:pPr>
        <w:spacing w:after="0" w:line="240" w:lineRule="auto"/>
        <w:jc w:val="both"/>
        <w:rPr>
          <w:rFonts w:ascii="Times New Roman" w:hAnsi="Times New Roman" w:cs="Times New Roman"/>
          <w:b/>
          <w:sz w:val="24"/>
          <w:szCs w:val="24"/>
        </w:rPr>
      </w:pPr>
      <w:r w:rsidRPr="0043331B">
        <w:rPr>
          <w:rFonts w:ascii="Times New Roman" w:hAnsi="Times New Roman" w:cs="Times New Roman"/>
          <w:b/>
          <w:sz w:val="24"/>
          <w:szCs w:val="24"/>
        </w:rPr>
        <w:lastRenderedPageBreak/>
        <w:t>ELEMENTE COMPONENTE ALE ACTIVITĂŢII INTEGRATE:</w:t>
      </w:r>
    </w:p>
    <w:p w:rsidR="00E67BBD" w:rsidRPr="0043331B" w:rsidRDefault="00E67BBD" w:rsidP="0043331B">
      <w:pPr>
        <w:spacing w:after="0" w:line="240" w:lineRule="auto"/>
        <w:jc w:val="both"/>
        <w:rPr>
          <w:rFonts w:ascii="Times New Roman" w:hAnsi="Times New Roman" w:cs="Times New Roman"/>
          <w:b/>
          <w:sz w:val="24"/>
          <w:szCs w:val="24"/>
        </w:rPr>
      </w:pPr>
    </w:p>
    <w:p w:rsidR="00EE21AD" w:rsidRPr="002157FD" w:rsidRDefault="00EE21AD" w:rsidP="002157FD">
      <w:pPr>
        <w:spacing w:after="0" w:line="240" w:lineRule="auto"/>
        <w:jc w:val="both"/>
        <w:rPr>
          <w:rFonts w:ascii="Times New Roman" w:hAnsi="Times New Roman" w:cs="Times New Roman"/>
          <w:sz w:val="24"/>
          <w:szCs w:val="24"/>
          <w:highlight w:val="yellow"/>
        </w:rPr>
      </w:pPr>
      <w:r w:rsidRPr="002157FD">
        <w:rPr>
          <w:rFonts w:ascii="Times New Roman" w:hAnsi="Times New Roman" w:cs="Times New Roman"/>
          <w:b/>
          <w:sz w:val="24"/>
          <w:szCs w:val="24"/>
        </w:rPr>
        <w:t>ADP:</w:t>
      </w:r>
      <w:r w:rsidRPr="002157FD">
        <w:rPr>
          <w:rFonts w:ascii="Times New Roman" w:hAnsi="Times New Roman" w:cs="Times New Roman"/>
          <w:sz w:val="24"/>
          <w:szCs w:val="24"/>
        </w:rPr>
        <w:t xml:space="preserve">   Întâlnirea de dimineața: „Bună dimineața, </w:t>
      </w:r>
      <w:r w:rsidR="002157FD" w:rsidRPr="002157FD">
        <w:rPr>
          <w:rFonts w:ascii="Times New Roman" w:hAnsi="Times New Roman" w:cs="Times New Roman"/>
          <w:sz w:val="24"/>
          <w:szCs w:val="24"/>
        </w:rPr>
        <w:t>dragi Albinuțe</w:t>
      </w:r>
      <w:r w:rsidR="002249DE" w:rsidRPr="002157FD">
        <w:rPr>
          <w:rFonts w:ascii="Times New Roman" w:hAnsi="Times New Roman" w:cs="Times New Roman"/>
          <w:sz w:val="24"/>
          <w:szCs w:val="24"/>
        </w:rPr>
        <w:t xml:space="preserve">  </w:t>
      </w:r>
      <w:r w:rsidRPr="002157FD">
        <w:rPr>
          <w:rFonts w:ascii="Times New Roman" w:hAnsi="Times New Roman" w:cs="Times New Roman"/>
          <w:sz w:val="24"/>
          <w:szCs w:val="24"/>
        </w:rPr>
        <w:t>!”</w:t>
      </w:r>
    </w:p>
    <w:p w:rsidR="00EE21AD" w:rsidRPr="002157FD" w:rsidRDefault="00EE21AD" w:rsidP="002157FD">
      <w:pPr>
        <w:pStyle w:val="Listparagraf"/>
        <w:numPr>
          <w:ilvl w:val="0"/>
          <w:numId w:val="9"/>
        </w:numPr>
        <w:spacing w:after="0" w:line="240" w:lineRule="auto"/>
        <w:jc w:val="both"/>
        <w:rPr>
          <w:rFonts w:ascii="Times New Roman" w:hAnsi="Times New Roman" w:cs="Times New Roman"/>
          <w:sz w:val="24"/>
          <w:szCs w:val="24"/>
          <w:lang w:val="ro-RO"/>
        </w:rPr>
      </w:pPr>
      <w:r w:rsidRPr="002157FD">
        <w:rPr>
          <w:rFonts w:ascii="Times New Roman" w:hAnsi="Times New Roman" w:cs="Times New Roman"/>
          <w:b/>
          <w:sz w:val="24"/>
          <w:szCs w:val="24"/>
          <w:lang w:val="ro-RO"/>
        </w:rPr>
        <w:t>ALA1</w:t>
      </w:r>
      <w:r w:rsidRPr="002157FD">
        <w:rPr>
          <w:rFonts w:ascii="Times New Roman" w:hAnsi="Times New Roman" w:cs="Times New Roman"/>
          <w:bCs/>
          <w:sz w:val="24"/>
          <w:szCs w:val="24"/>
          <w:lang w:val="ro-RO"/>
        </w:rPr>
        <w:t>:</w:t>
      </w:r>
      <w:r w:rsidR="002157FD" w:rsidRPr="002157FD">
        <w:rPr>
          <w:rFonts w:ascii="Times New Roman" w:hAnsi="Times New Roman" w:cs="Times New Roman"/>
          <w:bCs/>
          <w:sz w:val="24"/>
          <w:szCs w:val="24"/>
          <w:lang w:val="ro-RO"/>
        </w:rPr>
        <w:t>•</w:t>
      </w:r>
      <w:r w:rsidRPr="002157FD">
        <w:rPr>
          <w:rFonts w:ascii="Times New Roman" w:hAnsi="Times New Roman" w:cs="Times New Roman"/>
          <w:bCs/>
          <w:sz w:val="24"/>
          <w:szCs w:val="24"/>
          <w:lang w:val="ro-RO"/>
        </w:rPr>
        <w:t xml:space="preserve"> Artă</w:t>
      </w:r>
      <w:r w:rsidR="002249DE" w:rsidRPr="002157FD">
        <w:rPr>
          <w:rFonts w:ascii="Times New Roman" w:hAnsi="Times New Roman" w:cs="Times New Roman"/>
          <w:sz w:val="24"/>
          <w:szCs w:val="24"/>
          <w:lang w:val="ro-RO"/>
        </w:rPr>
        <w:t>: „Oase colorate”</w:t>
      </w:r>
      <w:r w:rsidRPr="002157FD">
        <w:rPr>
          <w:rFonts w:ascii="Times New Roman" w:hAnsi="Times New Roman" w:cs="Times New Roman"/>
          <w:sz w:val="24"/>
          <w:szCs w:val="24"/>
          <w:lang w:val="ro-RO"/>
        </w:rPr>
        <w:t>-</w:t>
      </w:r>
      <w:r w:rsidR="002249DE" w:rsidRPr="002157FD">
        <w:rPr>
          <w:rFonts w:ascii="Times New Roman" w:hAnsi="Times New Roman" w:cs="Times New Roman"/>
          <w:sz w:val="24"/>
          <w:szCs w:val="24"/>
          <w:lang w:val="ro-RO"/>
        </w:rPr>
        <w:t>pictură</w:t>
      </w:r>
    </w:p>
    <w:p w:rsidR="00EE21AD" w:rsidRPr="0043331B" w:rsidRDefault="002157FD" w:rsidP="00433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2249DE" w:rsidRPr="0043331B">
        <w:rPr>
          <w:rFonts w:ascii="Times New Roman" w:hAnsi="Times New Roman" w:cs="Times New Roman"/>
          <w:sz w:val="24"/>
          <w:szCs w:val="24"/>
        </w:rPr>
        <w:t>Știință: „Adună ouăle din cuib”-sortare culori</w:t>
      </w:r>
    </w:p>
    <w:p w:rsidR="002249DE" w:rsidRPr="0043331B" w:rsidRDefault="002157FD" w:rsidP="0043331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 </w:t>
      </w:r>
      <w:r w:rsidR="002249DE" w:rsidRPr="0043331B">
        <w:rPr>
          <w:rFonts w:ascii="Times New Roman" w:hAnsi="Times New Roman" w:cs="Times New Roman"/>
          <w:sz w:val="24"/>
          <w:szCs w:val="24"/>
        </w:rPr>
        <w:t xml:space="preserve">Joc de masă:„Caută și </w:t>
      </w:r>
      <w:r w:rsidR="00D43BED" w:rsidRPr="0043331B">
        <w:rPr>
          <w:rFonts w:ascii="Times New Roman" w:hAnsi="Times New Roman" w:cs="Times New Roman"/>
          <w:sz w:val="24"/>
          <w:szCs w:val="24"/>
        </w:rPr>
        <w:t>potrivește</w:t>
      </w:r>
      <w:r w:rsidR="002249DE" w:rsidRPr="0043331B">
        <w:rPr>
          <w:rFonts w:ascii="Times New Roman" w:hAnsi="Times New Roman" w:cs="Times New Roman"/>
          <w:sz w:val="24"/>
          <w:szCs w:val="24"/>
        </w:rPr>
        <w:t>”</w:t>
      </w:r>
    </w:p>
    <w:p w:rsidR="00EE21AD" w:rsidRPr="0043331B" w:rsidRDefault="00EE21AD" w:rsidP="0043331B">
      <w:pPr>
        <w:spacing w:after="0" w:line="240" w:lineRule="auto"/>
        <w:jc w:val="both"/>
        <w:rPr>
          <w:rFonts w:ascii="Times New Roman" w:hAnsi="Times New Roman" w:cs="Times New Roman"/>
          <w:sz w:val="24"/>
          <w:szCs w:val="24"/>
        </w:rPr>
      </w:pPr>
    </w:p>
    <w:p w:rsidR="00EE21AD" w:rsidRPr="002157FD" w:rsidRDefault="00EE21AD" w:rsidP="002157FD">
      <w:pPr>
        <w:pStyle w:val="Listparagraf"/>
        <w:numPr>
          <w:ilvl w:val="0"/>
          <w:numId w:val="9"/>
        </w:numPr>
        <w:spacing w:after="0" w:line="240" w:lineRule="auto"/>
        <w:jc w:val="both"/>
        <w:rPr>
          <w:rFonts w:ascii="Times New Roman" w:hAnsi="Times New Roman" w:cs="Times New Roman"/>
          <w:sz w:val="24"/>
          <w:szCs w:val="24"/>
          <w:lang w:val="ro-RO"/>
        </w:rPr>
      </w:pPr>
      <w:r w:rsidRPr="002157FD">
        <w:rPr>
          <w:rFonts w:ascii="Times New Roman" w:hAnsi="Times New Roman" w:cs="Times New Roman"/>
          <w:b/>
          <w:sz w:val="24"/>
          <w:szCs w:val="24"/>
          <w:lang w:val="ro-RO"/>
        </w:rPr>
        <w:t>ADE:</w:t>
      </w:r>
      <w:r w:rsidRPr="002157FD">
        <w:rPr>
          <w:rFonts w:ascii="Times New Roman" w:hAnsi="Times New Roman" w:cs="Times New Roman"/>
          <w:sz w:val="24"/>
          <w:szCs w:val="24"/>
          <w:lang w:val="ro-RO"/>
        </w:rPr>
        <w:t xml:space="preserve"> </w:t>
      </w:r>
      <w:r w:rsidR="002157FD" w:rsidRPr="002157FD">
        <w:rPr>
          <w:rFonts w:ascii="Times New Roman" w:hAnsi="Times New Roman" w:cs="Times New Roman"/>
          <w:sz w:val="24"/>
          <w:szCs w:val="24"/>
          <w:lang w:val="ro-RO"/>
        </w:rPr>
        <w:t>•</w:t>
      </w:r>
      <w:r w:rsidRPr="002157FD">
        <w:rPr>
          <w:rFonts w:ascii="Times New Roman" w:hAnsi="Times New Roman" w:cs="Times New Roman"/>
          <w:sz w:val="24"/>
          <w:szCs w:val="24"/>
          <w:lang w:val="ro-RO"/>
        </w:rPr>
        <w:t xml:space="preserve">DLC „ </w:t>
      </w:r>
      <w:r w:rsidR="002249DE" w:rsidRPr="002157FD">
        <w:rPr>
          <w:rFonts w:ascii="Times New Roman" w:hAnsi="Times New Roman" w:cs="Times New Roman"/>
          <w:sz w:val="24"/>
          <w:szCs w:val="24"/>
          <w:lang w:val="ro-RO"/>
        </w:rPr>
        <w:t>Cine a spus„Miau”?</w:t>
      </w:r>
      <w:r w:rsidRPr="002157FD">
        <w:rPr>
          <w:rFonts w:ascii="Times New Roman" w:hAnsi="Times New Roman" w:cs="Times New Roman"/>
          <w:sz w:val="24"/>
          <w:szCs w:val="24"/>
          <w:lang w:val="ro-RO"/>
        </w:rPr>
        <w:t>”, de</w:t>
      </w:r>
      <w:r w:rsidR="002249DE" w:rsidRPr="002157FD">
        <w:rPr>
          <w:rFonts w:ascii="Times New Roman" w:hAnsi="Times New Roman" w:cs="Times New Roman"/>
          <w:sz w:val="24"/>
          <w:szCs w:val="24"/>
          <w:lang w:val="ro-RO"/>
        </w:rPr>
        <w:t xml:space="preserve"> A. Suteev</w:t>
      </w:r>
      <w:r w:rsidRPr="002157FD">
        <w:rPr>
          <w:rFonts w:ascii="Times New Roman" w:hAnsi="Times New Roman" w:cs="Times New Roman"/>
          <w:sz w:val="24"/>
          <w:szCs w:val="24"/>
          <w:lang w:val="ro-RO"/>
        </w:rPr>
        <w:t xml:space="preserve">  - povestirea educatoarei</w:t>
      </w:r>
    </w:p>
    <w:p w:rsidR="00EE21AD" w:rsidRDefault="002157FD" w:rsidP="0043331B">
      <w:pPr>
        <w:pStyle w:val="Listparagraf"/>
        <w:spacing w:after="0" w:line="24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           •</w:t>
      </w:r>
      <w:r w:rsidR="00EE21AD" w:rsidRPr="0043331B">
        <w:rPr>
          <w:rFonts w:ascii="Times New Roman" w:hAnsi="Times New Roman" w:cs="Times New Roman"/>
          <w:sz w:val="24"/>
          <w:szCs w:val="24"/>
          <w:lang w:val="ro-RO"/>
        </w:rPr>
        <w:t xml:space="preserve">DOS „ </w:t>
      </w:r>
      <w:r w:rsidR="002249DE" w:rsidRPr="0043331B">
        <w:rPr>
          <w:rFonts w:ascii="Times New Roman" w:hAnsi="Times New Roman" w:cs="Times New Roman"/>
          <w:sz w:val="24"/>
          <w:szCs w:val="24"/>
          <w:lang w:val="ro-RO"/>
        </w:rPr>
        <w:t xml:space="preserve">Cățelul </w:t>
      </w:r>
      <w:r w:rsidR="0052117D" w:rsidRPr="0043331B">
        <w:rPr>
          <w:rFonts w:ascii="Times New Roman" w:hAnsi="Times New Roman" w:cs="Times New Roman"/>
          <w:sz w:val="24"/>
          <w:szCs w:val="24"/>
          <w:lang w:val="ro-RO"/>
        </w:rPr>
        <w:t>Grivei</w:t>
      </w:r>
      <w:r w:rsidR="00EE21AD" w:rsidRPr="0043331B">
        <w:rPr>
          <w:rFonts w:ascii="Times New Roman" w:hAnsi="Times New Roman" w:cs="Times New Roman"/>
          <w:sz w:val="24"/>
          <w:szCs w:val="24"/>
          <w:lang w:val="ro-RO"/>
        </w:rPr>
        <w:t xml:space="preserve">” </w:t>
      </w:r>
      <w:r>
        <w:rPr>
          <w:rFonts w:ascii="Times New Roman" w:hAnsi="Times New Roman" w:cs="Times New Roman"/>
          <w:sz w:val="24"/>
          <w:szCs w:val="24"/>
          <w:lang w:val="ro-RO"/>
        </w:rPr>
        <w:t>–</w:t>
      </w:r>
      <w:r w:rsidR="00EE21AD" w:rsidRPr="0043331B">
        <w:rPr>
          <w:rFonts w:ascii="Times New Roman" w:hAnsi="Times New Roman" w:cs="Times New Roman"/>
          <w:sz w:val="24"/>
          <w:szCs w:val="24"/>
          <w:lang w:val="ro-RO"/>
        </w:rPr>
        <w:t xml:space="preserve"> lipire</w:t>
      </w:r>
    </w:p>
    <w:p w:rsidR="002157FD" w:rsidRPr="0043331B" w:rsidRDefault="002157FD" w:rsidP="0043331B">
      <w:pPr>
        <w:pStyle w:val="Listparagraf"/>
        <w:spacing w:after="0" w:line="240" w:lineRule="auto"/>
        <w:jc w:val="both"/>
        <w:rPr>
          <w:rFonts w:ascii="Times New Roman" w:hAnsi="Times New Roman" w:cs="Times New Roman"/>
          <w:sz w:val="24"/>
          <w:szCs w:val="24"/>
          <w:lang w:val="ro-RO"/>
        </w:rPr>
      </w:pPr>
    </w:p>
    <w:p w:rsidR="00EE21AD" w:rsidRPr="002157FD" w:rsidRDefault="00EE21AD" w:rsidP="002157FD">
      <w:pPr>
        <w:pStyle w:val="Listparagraf"/>
        <w:numPr>
          <w:ilvl w:val="0"/>
          <w:numId w:val="9"/>
        </w:numPr>
        <w:spacing w:after="0" w:line="240" w:lineRule="auto"/>
        <w:jc w:val="both"/>
        <w:rPr>
          <w:rFonts w:ascii="Times New Roman" w:hAnsi="Times New Roman" w:cs="Times New Roman"/>
          <w:bCs/>
          <w:sz w:val="24"/>
          <w:szCs w:val="24"/>
        </w:rPr>
      </w:pPr>
      <w:r w:rsidRPr="002157FD">
        <w:rPr>
          <w:rFonts w:ascii="Times New Roman" w:hAnsi="Times New Roman" w:cs="Times New Roman"/>
          <w:b/>
          <w:sz w:val="24"/>
          <w:szCs w:val="24"/>
          <w:lang w:val="ro-RO"/>
        </w:rPr>
        <w:t>ALA2</w:t>
      </w:r>
      <w:r w:rsidRPr="002157FD">
        <w:rPr>
          <w:rFonts w:ascii="Times New Roman" w:hAnsi="Times New Roman" w:cs="Times New Roman"/>
          <w:bCs/>
          <w:sz w:val="24"/>
          <w:szCs w:val="24"/>
          <w:lang w:val="ro-RO"/>
        </w:rPr>
        <w:t>:</w:t>
      </w:r>
      <w:r w:rsidR="002157FD" w:rsidRPr="002157FD">
        <w:rPr>
          <w:rFonts w:ascii="Times New Roman" w:hAnsi="Times New Roman" w:cs="Times New Roman"/>
          <w:bCs/>
          <w:sz w:val="24"/>
          <w:szCs w:val="24"/>
          <w:lang w:val="ro-RO"/>
        </w:rPr>
        <w:t>•Joc de mișcare:</w:t>
      </w:r>
      <w:r w:rsidRPr="002157FD">
        <w:rPr>
          <w:rFonts w:ascii="Times New Roman" w:hAnsi="Times New Roman" w:cs="Times New Roman"/>
          <w:bCs/>
          <w:sz w:val="24"/>
          <w:szCs w:val="24"/>
        </w:rPr>
        <w:t>”</w:t>
      </w:r>
      <w:r w:rsidR="002249DE" w:rsidRPr="002157FD">
        <w:rPr>
          <w:rFonts w:ascii="Times New Roman" w:hAnsi="Times New Roman" w:cs="Times New Roman"/>
          <w:bCs/>
          <w:sz w:val="24"/>
          <w:szCs w:val="24"/>
        </w:rPr>
        <w:t xml:space="preserve"> </w:t>
      </w:r>
      <w:r w:rsidR="0034797C" w:rsidRPr="002157FD">
        <w:rPr>
          <w:rFonts w:ascii="Times New Roman" w:hAnsi="Times New Roman" w:cs="Times New Roman"/>
          <w:bCs/>
          <w:sz w:val="24"/>
          <w:szCs w:val="24"/>
        </w:rPr>
        <w:t>Azorel spune…</w:t>
      </w:r>
      <w:r w:rsidR="002249DE" w:rsidRPr="002157FD">
        <w:rPr>
          <w:rFonts w:ascii="Times New Roman" w:hAnsi="Times New Roman" w:cs="Times New Roman"/>
          <w:bCs/>
          <w:sz w:val="24"/>
          <w:szCs w:val="24"/>
        </w:rPr>
        <w:t xml:space="preserve"> </w:t>
      </w:r>
      <w:r w:rsidRPr="002157FD">
        <w:rPr>
          <w:rFonts w:ascii="Times New Roman" w:hAnsi="Times New Roman" w:cs="Times New Roman"/>
          <w:bCs/>
          <w:sz w:val="24"/>
          <w:szCs w:val="24"/>
        </w:rPr>
        <w:t xml:space="preserve">” </w:t>
      </w:r>
    </w:p>
    <w:p w:rsidR="00E67BBD" w:rsidRPr="00E67BBD" w:rsidRDefault="002157FD" w:rsidP="00E67BBD">
      <w:pPr>
        <w:pStyle w:val="Listparagraf"/>
        <w:spacing w:after="0" w:line="240" w:lineRule="auto"/>
        <w:jc w:val="both"/>
        <w:rPr>
          <w:rFonts w:ascii="Times New Roman" w:hAnsi="Times New Roman" w:cs="Times New Roman"/>
          <w:sz w:val="24"/>
          <w:szCs w:val="24"/>
          <w:lang w:val="ro-RO"/>
        </w:rPr>
      </w:pPr>
      <w:r w:rsidRPr="002157FD">
        <w:rPr>
          <w:rFonts w:ascii="Times New Roman" w:hAnsi="Times New Roman" w:cs="Times New Roman"/>
          <w:bCs/>
          <w:sz w:val="24"/>
          <w:szCs w:val="24"/>
          <w:lang w:val="ro-RO"/>
        </w:rPr>
        <w:t xml:space="preserve">           •Joc liniștitor:</w:t>
      </w:r>
      <w:r w:rsidR="00EE21AD" w:rsidRPr="002157FD">
        <w:rPr>
          <w:rFonts w:ascii="Times New Roman" w:hAnsi="Times New Roman" w:cs="Times New Roman"/>
          <w:bCs/>
          <w:sz w:val="24"/>
          <w:szCs w:val="24"/>
          <w:lang w:val="ro-RO"/>
        </w:rPr>
        <w:t>„</w:t>
      </w:r>
      <w:r w:rsidR="0034797C" w:rsidRPr="0043331B">
        <w:rPr>
          <w:rFonts w:ascii="Times New Roman" w:hAnsi="Times New Roman" w:cs="Times New Roman"/>
          <w:sz w:val="24"/>
          <w:szCs w:val="24"/>
          <w:lang w:val="ro-RO"/>
        </w:rPr>
        <w:t>Plimbă ghemul</w:t>
      </w:r>
      <w:r w:rsidR="00EE21AD" w:rsidRPr="0043331B">
        <w:rPr>
          <w:rFonts w:ascii="Times New Roman" w:hAnsi="Times New Roman" w:cs="Times New Roman"/>
          <w:sz w:val="24"/>
          <w:szCs w:val="24"/>
          <w:lang w:val="ro-RO"/>
        </w:rPr>
        <w:t xml:space="preserve">” </w:t>
      </w:r>
    </w:p>
    <w:p w:rsidR="00EE21AD" w:rsidRPr="0043331B" w:rsidRDefault="00EE21AD" w:rsidP="0043331B">
      <w:pPr>
        <w:spacing w:after="0" w:line="240" w:lineRule="auto"/>
        <w:jc w:val="both"/>
        <w:rPr>
          <w:rFonts w:ascii="Times New Roman" w:hAnsi="Times New Roman" w:cs="Times New Roman"/>
          <w:sz w:val="24"/>
          <w:szCs w:val="24"/>
        </w:rPr>
      </w:pPr>
    </w:p>
    <w:p w:rsidR="00EE21AD" w:rsidRPr="0043331B" w:rsidRDefault="00EE21AD" w:rsidP="0043331B">
      <w:pPr>
        <w:spacing w:line="240" w:lineRule="auto"/>
        <w:jc w:val="both"/>
        <w:rPr>
          <w:rFonts w:ascii="Times New Roman" w:hAnsi="Times New Roman" w:cs="Times New Roman"/>
          <w:b/>
          <w:sz w:val="24"/>
          <w:szCs w:val="24"/>
        </w:rPr>
      </w:pPr>
      <w:r w:rsidRPr="0043331B">
        <w:rPr>
          <w:rFonts w:ascii="Times New Roman" w:hAnsi="Times New Roman" w:cs="Times New Roman"/>
          <w:b/>
          <w:sz w:val="24"/>
          <w:szCs w:val="24"/>
        </w:rPr>
        <w:t>STRATEGII DIDACTICE :</w:t>
      </w:r>
    </w:p>
    <w:p w:rsidR="00EE21AD" w:rsidRPr="002157FD" w:rsidRDefault="00EE21AD" w:rsidP="002157FD">
      <w:pPr>
        <w:pStyle w:val="Listparagraf"/>
        <w:numPr>
          <w:ilvl w:val="0"/>
          <w:numId w:val="9"/>
        </w:numPr>
        <w:spacing w:after="0" w:line="360" w:lineRule="auto"/>
        <w:jc w:val="both"/>
        <w:rPr>
          <w:rFonts w:ascii="Times New Roman" w:eastAsia="Times New Roman" w:hAnsi="Times New Roman" w:cs="Times New Roman"/>
          <w:kern w:val="0"/>
          <w:sz w:val="24"/>
          <w:szCs w:val="24"/>
          <w14:ligatures w14:val="none"/>
        </w:rPr>
      </w:pPr>
      <w:r w:rsidRPr="002157FD">
        <w:rPr>
          <w:rFonts w:ascii="Times New Roman" w:hAnsi="Times New Roman" w:cs="Times New Roman"/>
          <w:b/>
          <w:sz w:val="24"/>
          <w:szCs w:val="24"/>
        </w:rPr>
        <w:t>Metode și procedee:</w:t>
      </w:r>
      <w:r w:rsidRPr="002157FD">
        <w:rPr>
          <w:rFonts w:ascii="Times New Roman" w:hAnsi="Times New Roman" w:cs="Times New Roman"/>
          <w:sz w:val="24"/>
          <w:szCs w:val="24"/>
        </w:rPr>
        <w:t xml:space="preserve"> </w:t>
      </w:r>
      <w:r w:rsidR="002157FD" w:rsidRPr="002157FD">
        <w:rPr>
          <w:rFonts w:ascii="Times New Roman" w:eastAsia="Times New Roman" w:hAnsi="Times New Roman" w:cs="Times New Roman"/>
          <w:kern w:val="0"/>
          <w:sz w:val="24"/>
          <w:szCs w:val="24"/>
          <w:lang w:val="pt-BR"/>
          <w14:ligatures w14:val="none"/>
        </w:rPr>
        <w:t>conversaţia, explicaţia, observaţia, demonstraţia, exerciţiul, turul galeriei, jocul</w:t>
      </w:r>
      <w:r w:rsidR="00D25A67">
        <w:rPr>
          <w:rFonts w:ascii="Times New Roman" w:eastAsia="Times New Roman" w:hAnsi="Times New Roman" w:cs="Times New Roman"/>
          <w:kern w:val="0"/>
          <w:sz w:val="24"/>
          <w:szCs w:val="24"/>
          <w:lang w:val="pt-BR"/>
          <w14:ligatures w14:val="none"/>
        </w:rPr>
        <w:t>, explozia stelară;</w:t>
      </w:r>
    </w:p>
    <w:p w:rsidR="00EE21AD" w:rsidRPr="00E67BBD" w:rsidRDefault="00EE21AD" w:rsidP="00E67BBD">
      <w:pPr>
        <w:pStyle w:val="Listparagraf"/>
        <w:numPr>
          <w:ilvl w:val="0"/>
          <w:numId w:val="9"/>
        </w:numPr>
        <w:jc w:val="both"/>
        <w:rPr>
          <w:rFonts w:ascii="Times New Roman" w:hAnsi="Times New Roman" w:cs="Times New Roman"/>
          <w:bCs/>
          <w:sz w:val="24"/>
          <w:szCs w:val="24"/>
        </w:rPr>
      </w:pPr>
      <w:r w:rsidRPr="00E67BBD">
        <w:rPr>
          <w:rFonts w:ascii="Times New Roman" w:hAnsi="Times New Roman" w:cs="Times New Roman"/>
          <w:b/>
          <w:sz w:val="24"/>
          <w:szCs w:val="24"/>
        </w:rPr>
        <w:t>Resurse materiale:</w:t>
      </w:r>
      <w:r w:rsidR="00D25A67" w:rsidRPr="00E67BBD">
        <w:rPr>
          <w:rFonts w:ascii="Times New Roman" w:hAnsi="Times New Roman" w:cs="Times New Roman"/>
          <w:bCs/>
          <w:sz w:val="24"/>
          <w:szCs w:val="24"/>
        </w:rPr>
        <w:t>Calendarul naturii, prezența, minge,</w:t>
      </w:r>
      <w:r w:rsidR="00D25A67" w:rsidRPr="00E67BBD">
        <w:rPr>
          <w:rFonts w:ascii="Times New Roman" w:hAnsi="Times New Roman" w:cs="Times New Roman"/>
          <w:b/>
          <w:sz w:val="24"/>
          <w:szCs w:val="24"/>
        </w:rPr>
        <w:t xml:space="preserve"> </w:t>
      </w:r>
      <w:r w:rsidR="00D25A67" w:rsidRPr="00E67BBD">
        <w:rPr>
          <w:rFonts w:ascii="Times New Roman" w:hAnsi="Times New Roman" w:cs="Times New Roman"/>
          <w:bCs/>
          <w:sz w:val="24"/>
          <w:szCs w:val="24"/>
        </w:rPr>
        <w:t>marionetă Azorel, oase ipsos, acuarele, pensulă, pahar cu apă, servețele, ouă colorate, găini de diferite culori, cofrag de oua, pensetă mare, joc de masă, puzzle, șorțul povestitor, marionete,</w:t>
      </w:r>
      <w:r w:rsidR="00956E96">
        <w:rPr>
          <w:rFonts w:ascii="Times New Roman" w:hAnsi="Times New Roman" w:cs="Times New Roman"/>
          <w:bCs/>
          <w:sz w:val="24"/>
          <w:szCs w:val="24"/>
        </w:rPr>
        <w:t xml:space="preserve"> machetă „explozia stelară”</w:t>
      </w:r>
      <w:r w:rsidR="00D25A67" w:rsidRPr="00E67BBD">
        <w:rPr>
          <w:rFonts w:ascii="Times New Roman" w:hAnsi="Times New Roman" w:cs="Times New Roman"/>
          <w:bCs/>
          <w:sz w:val="24"/>
          <w:szCs w:val="24"/>
        </w:rPr>
        <w:t xml:space="preserve"> farfurii din carton, </w:t>
      </w:r>
      <w:r w:rsidR="00D25A67" w:rsidRPr="00E67BBD">
        <w:rPr>
          <w:rFonts w:ascii="Times New Roman" w:hAnsi="Times New Roman" w:cs="Times New Roman"/>
          <w:bCs/>
          <w:sz w:val="24"/>
          <w:szCs w:val="24"/>
          <w:lang w:val="it-IT"/>
        </w:rPr>
        <w:t>ochi, urechi, nas, limbă,lipici, gem de ață;</w:t>
      </w:r>
    </w:p>
    <w:p w:rsidR="00EE21AD" w:rsidRPr="002157FD" w:rsidRDefault="00EE21AD" w:rsidP="002157FD">
      <w:pPr>
        <w:pStyle w:val="Listparagraf"/>
        <w:numPr>
          <w:ilvl w:val="0"/>
          <w:numId w:val="9"/>
        </w:numPr>
        <w:spacing w:line="240" w:lineRule="auto"/>
        <w:jc w:val="both"/>
        <w:rPr>
          <w:rFonts w:ascii="Times New Roman" w:hAnsi="Times New Roman" w:cs="Times New Roman"/>
          <w:bCs/>
          <w:sz w:val="24"/>
          <w:szCs w:val="24"/>
        </w:rPr>
      </w:pPr>
      <w:r w:rsidRPr="002157FD">
        <w:rPr>
          <w:rFonts w:ascii="Times New Roman" w:hAnsi="Times New Roman" w:cs="Times New Roman"/>
          <w:b/>
          <w:sz w:val="24"/>
          <w:szCs w:val="24"/>
        </w:rPr>
        <w:t>Forme de organizare:</w:t>
      </w:r>
      <w:r w:rsidRPr="002157FD">
        <w:rPr>
          <w:rFonts w:ascii="Times New Roman" w:hAnsi="Times New Roman" w:cs="Times New Roman"/>
          <w:bCs/>
          <w:sz w:val="24"/>
          <w:szCs w:val="24"/>
        </w:rPr>
        <w:t xml:space="preserve"> frontal, individual</w:t>
      </w:r>
      <w:r w:rsidR="00D25A67">
        <w:rPr>
          <w:rFonts w:ascii="Times New Roman" w:hAnsi="Times New Roman" w:cs="Times New Roman"/>
          <w:bCs/>
          <w:sz w:val="24"/>
          <w:szCs w:val="24"/>
        </w:rPr>
        <w:t>,</w:t>
      </w:r>
      <w:r w:rsidR="00D25A67" w:rsidRPr="00D25A67">
        <w:rPr>
          <w:rFonts w:ascii="Times New Roman" w:hAnsi="Times New Roman" w:cs="Times New Roman"/>
          <w:bCs/>
          <w:sz w:val="24"/>
          <w:szCs w:val="24"/>
        </w:rPr>
        <w:t xml:space="preserve"> </w:t>
      </w:r>
      <w:r w:rsidR="00D25A67" w:rsidRPr="002157FD">
        <w:rPr>
          <w:rFonts w:ascii="Times New Roman" w:hAnsi="Times New Roman" w:cs="Times New Roman"/>
          <w:bCs/>
          <w:sz w:val="24"/>
          <w:szCs w:val="24"/>
        </w:rPr>
        <w:t>pe grupe</w:t>
      </w:r>
      <w:r w:rsidR="00D25A67">
        <w:rPr>
          <w:rFonts w:ascii="Times New Roman" w:hAnsi="Times New Roman" w:cs="Times New Roman"/>
          <w:bCs/>
          <w:sz w:val="24"/>
          <w:szCs w:val="24"/>
        </w:rPr>
        <w:t>;</w:t>
      </w:r>
    </w:p>
    <w:p w:rsidR="00F22D25" w:rsidRDefault="00EE21AD" w:rsidP="0043331B">
      <w:pPr>
        <w:spacing w:line="240" w:lineRule="auto"/>
        <w:jc w:val="both"/>
        <w:rPr>
          <w:rFonts w:ascii="Times New Roman" w:hAnsi="Times New Roman" w:cs="Times New Roman"/>
          <w:sz w:val="24"/>
          <w:szCs w:val="24"/>
        </w:rPr>
      </w:pPr>
      <w:r w:rsidRPr="0043331B">
        <w:rPr>
          <w:rFonts w:ascii="Times New Roman" w:hAnsi="Times New Roman" w:cs="Times New Roman"/>
          <w:b/>
          <w:bCs/>
          <w:sz w:val="24"/>
          <w:szCs w:val="24"/>
        </w:rPr>
        <w:t>Durata</w:t>
      </w:r>
      <w:r w:rsidRPr="0043331B">
        <w:rPr>
          <w:rFonts w:ascii="Times New Roman" w:hAnsi="Times New Roman" w:cs="Times New Roman"/>
          <w:sz w:val="24"/>
          <w:szCs w:val="24"/>
        </w:rPr>
        <w:t>: O zi</w:t>
      </w:r>
    </w:p>
    <w:p w:rsidR="0043331B" w:rsidRPr="0043331B" w:rsidRDefault="0043331B" w:rsidP="0043331B">
      <w:pPr>
        <w:spacing w:line="240" w:lineRule="auto"/>
        <w:jc w:val="both"/>
        <w:rPr>
          <w:rFonts w:ascii="Times New Roman" w:hAnsi="Times New Roman" w:cs="Times New Roman"/>
          <w:sz w:val="24"/>
          <w:szCs w:val="24"/>
        </w:rPr>
      </w:pPr>
    </w:p>
    <w:p w:rsidR="00EE21AD" w:rsidRPr="0043331B" w:rsidRDefault="00EE21AD" w:rsidP="0043331B">
      <w:pPr>
        <w:spacing w:line="240" w:lineRule="auto"/>
        <w:jc w:val="both"/>
        <w:rPr>
          <w:rFonts w:ascii="Times New Roman" w:hAnsi="Times New Roman" w:cs="Times New Roman"/>
          <w:b/>
          <w:bCs/>
          <w:sz w:val="24"/>
          <w:szCs w:val="24"/>
        </w:rPr>
      </w:pPr>
      <w:r w:rsidRPr="0043331B">
        <w:rPr>
          <w:rFonts w:ascii="Times New Roman" w:hAnsi="Times New Roman" w:cs="Times New Roman"/>
          <w:b/>
          <w:bCs/>
          <w:sz w:val="24"/>
          <w:szCs w:val="24"/>
        </w:rPr>
        <w:t>BIBLIOGRAFIE:</w:t>
      </w:r>
    </w:p>
    <w:p w:rsidR="00EE21AD" w:rsidRPr="0043331B" w:rsidRDefault="00EE21AD" w:rsidP="0043331B">
      <w:pPr>
        <w:spacing w:line="240" w:lineRule="auto"/>
        <w:jc w:val="both"/>
        <w:rPr>
          <w:rFonts w:ascii="Times New Roman" w:hAnsi="Times New Roman" w:cs="Times New Roman"/>
          <w:sz w:val="24"/>
          <w:szCs w:val="24"/>
        </w:rPr>
      </w:pPr>
      <w:r w:rsidRPr="0043331B">
        <w:rPr>
          <w:rFonts w:ascii="Times New Roman" w:hAnsi="Times New Roman" w:cs="Times New Roman"/>
          <w:sz w:val="24"/>
          <w:szCs w:val="24"/>
        </w:rPr>
        <w:t>1.Curriculum pentru educație timpurie 2019</w:t>
      </w:r>
    </w:p>
    <w:p w:rsidR="00EE21AD" w:rsidRPr="0043331B" w:rsidRDefault="00EE21AD" w:rsidP="0043331B">
      <w:pPr>
        <w:spacing w:line="240" w:lineRule="auto"/>
        <w:jc w:val="both"/>
        <w:rPr>
          <w:rFonts w:ascii="Times New Roman" w:hAnsi="Times New Roman" w:cs="Times New Roman"/>
          <w:sz w:val="24"/>
          <w:szCs w:val="24"/>
        </w:rPr>
      </w:pPr>
      <w:r w:rsidRPr="0043331B">
        <w:rPr>
          <w:rFonts w:ascii="Times New Roman" w:hAnsi="Times New Roman" w:cs="Times New Roman"/>
          <w:sz w:val="24"/>
          <w:szCs w:val="24"/>
        </w:rPr>
        <w:t>2.Vasile Molan,Didactica domeniului „Limba și comunicare” din învățământul preșcolar, Ediția a II a revizuită și adăugită, Ed. Miniped, București 2020</w:t>
      </w:r>
    </w:p>
    <w:p w:rsidR="00EE21AD" w:rsidRPr="0043331B" w:rsidRDefault="00EE21AD" w:rsidP="0043331B">
      <w:pPr>
        <w:spacing w:line="240" w:lineRule="auto"/>
        <w:jc w:val="both"/>
        <w:rPr>
          <w:rFonts w:ascii="Times New Roman" w:hAnsi="Times New Roman" w:cs="Times New Roman"/>
          <w:sz w:val="24"/>
          <w:szCs w:val="24"/>
        </w:rPr>
      </w:pPr>
      <w:r w:rsidRPr="0043331B">
        <w:rPr>
          <w:rFonts w:ascii="Times New Roman" w:hAnsi="Times New Roman" w:cs="Times New Roman"/>
          <w:sz w:val="24"/>
          <w:szCs w:val="24"/>
        </w:rPr>
        <w:t>3.</w:t>
      </w:r>
      <w:r w:rsidRPr="0043331B">
        <w:rPr>
          <w:rFonts w:ascii="Times New Roman" w:hAnsi="Times New Roman" w:cs="Times New Roman"/>
          <w:color w:val="000000"/>
          <w:sz w:val="24"/>
          <w:szCs w:val="24"/>
        </w:rPr>
        <w:t xml:space="preserve"> </w:t>
      </w:r>
      <w:r w:rsidRPr="0043331B">
        <w:rPr>
          <w:rFonts w:ascii="Times New Roman" w:hAnsi="Times New Roman" w:cs="Times New Roman"/>
          <w:sz w:val="24"/>
          <w:szCs w:val="24"/>
        </w:rPr>
        <w:t>Lolica Tataru, Adina Glava, Olga Chis, Piramida cunoasterii,Repere metodice in aplicarea curriculumului prescolar,Editura Diamant,2014</w:t>
      </w:r>
    </w:p>
    <w:p w:rsidR="00EE21AD" w:rsidRPr="0043331B" w:rsidRDefault="00EE21AD" w:rsidP="0043331B">
      <w:pPr>
        <w:spacing w:line="240" w:lineRule="auto"/>
        <w:jc w:val="both"/>
        <w:rPr>
          <w:rFonts w:ascii="Times New Roman" w:hAnsi="Times New Roman" w:cs="Times New Roman"/>
          <w:sz w:val="24"/>
          <w:szCs w:val="24"/>
        </w:rPr>
      </w:pPr>
      <w:r w:rsidRPr="0043331B">
        <w:rPr>
          <w:rFonts w:ascii="Times New Roman" w:hAnsi="Times New Roman" w:cs="Times New Roman"/>
          <w:sz w:val="24"/>
          <w:szCs w:val="24"/>
        </w:rPr>
        <w:t>4. Florica Mitu, Ştefania Antonovici, „Metodica activităţilor de educare a limbajului în învăţământul preşcolar”, Ediţia a 2-a revizuită, Editura Humanitas Educational, 2005.</w:t>
      </w:r>
    </w:p>
    <w:p w:rsidR="00EE21AD" w:rsidRPr="0043331B" w:rsidRDefault="00EE21AD" w:rsidP="0043331B">
      <w:pPr>
        <w:spacing w:line="240" w:lineRule="auto"/>
        <w:jc w:val="both"/>
        <w:rPr>
          <w:rFonts w:ascii="Times New Roman" w:hAnsi="Times New Roman" w:cs="Times New Roman"/>
          <w:sz w:val="24"/>
          <w:szCs w:val="24"/>
        </w:rPr>
      </w:pPr>
      <w:r w:rsidRPr="0043331B">
        <w:rPr>
          <w:rFonts w:ascii="Times New Roman" w:hAnsi="Times New Roman" w:cs="Times New Roman"/>
          <w:sz w:val="24"/>
          <w:szCs w:val="24"/>
        </w:rPr>
        <w:t>5. Suport pentru explicitarea și înțelegerea unor concepte și instrumente cu care operează curriculumul pentru educație timpurie.</w:t>
      </w:r>
    </w:p>
    <w:p w:rsidR="008A2D71" w:rsidRDefault="008A2D71" w:rsidP="0043331B">
      <w:pPr>
        <w:spacing w:line="240" w:lineRule="auto"/>
        <w:jc w:val="both"/>
        <w:rPr>
          <w:rFonts w:ascii="Times New Roman" w:hAnsi="Times New Roman" w:cs="Times New Roman"/>
          <w:sz w:val="24"/>
          <w:szCs w:val="24"/>
        </w:rPr>
      </w:pPr>
    </w:p>
    <w:p w:rsidR="00E67BBD" w:rsidRPr="0043331B" w:rsidRDefault="00E67BBD" w:rsidP="0043331B">
      <w:pPr>
        <w:spacing w:line="240" w:lineRule="auto"/>
        <w:jc w:val="both"/>
        <w:rPr>
          <w:rFonts w:ascii="Times New Roman" w:hAnsi="Times New Roman" w:cs="Times New Roman"/>
          <w:sz w:val="24"/>
          <w:szCs w:val="24"/>
        </w:rPr>
      </w:pPr>
    </w:p>
    <w:p w:rsidR="0034797C" w:rsidRPr="0043331B" w:rsidRDefault="0034797C" w:rsidP="0043331B">
      <w:pPr>
        <w:spacing w:line="240" w:lineRule="auto"/>
        <w:jc w:val="both"/>
        <w:rPr>
          <w:rFonts w:ascii="Times New Roman" w:hAnsi="Times New Roman" w:cs="Times New Roman"/>
          <w:sz w:val="24"/>
          <w:szCs w:val="24"/>
        </w:rPr>
      </w:pPr>
    </w:p>
    <w:p w:rsidR="0043331B" w:rsidRDefault="00CC5F85" w:rsidP="00CC5F85">
      <w:pPr>
        <w:tabs>
          <w:tab w:val="left" w:pos="2925"/>
        </w:tabs>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34797C" w:rsidRPr="0043331B" w:rsidRDefault="0034797C" w:rsidP="0043331B">
      <w:pPr>
        <w:spacing w:line="240" w:lineRule="auto"/>
        <w:jc w:val="center"/>
        <w:rPr>
          <w:rFonts w:ascii="Times New Roman" w:hAnsi="Times New Roman" w:cs="Times New Roman"/>
          <w:sz w:val="24"/>
          <w:szCs w:val="24"/>
        </w:rPr>
      </w:pPr>
      <w:r w:rsidRPr="0043331B">
        <w:rPr>
          <w:rFonts w:ascii="Times New Roman" w:hAnsi="Times New Roman" w:cs="Times New Roman"/>
          <w:b/>
          <w:bCs/>
          <w:sz w:val="24"/>
          <w:szCs w:val="24"/>
        </w:rPr>
        <w:lastRenderedPageBreak/>
        <w:t>SCENARIUL DIDACTIC</w:t>
      </w:r>
    </w:p>
    <w:p w:rsidR="0034797C" w:rsidRPr="0043331B" w:rsidRDefault="0034797C" w:rsidP="0043331B">
      <w:pPr>
        <w:spacing w:line="240" w:lineRule="auto"/>
        <w:jc w:val="both"/>
        <w:rPr>
          <w:rFonts w:ascii="Times New Roman" w:hAnsi="Times New Roman" w:cs="Times New Roman"/>
          <w:b/>
          <w:bCs/>
          <w:sz w:val="24"/>
          <w:szCs w:val="24"/>
        </w:rPr>
      </w:pPr>
    </w:p>
    <w:p w:rsidR="0034797C" w:rsidRPr="0043331B" w:rsidRDefault="0034797C" w:rsidP="0043331B">
      <w:pPr>
        <w:spacing w:after="0" w:line="240" w:lineRule="auto"/>
        <w:jc w:val="both"/>
        <w:rPr>
          <w:rFonts w:ascii="Times New Roman" w:eastAsia="Calibri" w:hAnsi="Times New Roman" w:cs="Times New Roman"/>
          <w:kern w:val="0"/>
          <w:sz w:val="24"/>
          <w:szCs w:val="24"/>
          <w14:ligatures w14:val="none"/>
        </w:rPr>
      </w:pPr>
      <w:r w:rsidRPr="0043331B">
        <w:rPr>
          <w:rFonts w:ascii="Times New Roman" w:eastAsia="Calibri" w:hAnsi="Times New Roman" w:cs="Times New Roman"/>
          <w:kern w:val="0"/>
          <w:sz w:val="24"/>
          <w:szCs w:val="24"/>
          <w14:ligatures w14:val="none"/>
        </w:rPr>
        <w:t xml:space="preserve">Sala de grupă va fi organizată cu scaunele în formă de semicerc, pentru a putea desfășura  </w:t>
      </w:r>
      <w:r w:rsidRPr="0043331B">
        <w:rPr>
          <w:rFonts w:ascii="Times New Roman" w:eastAsia="Calibri" w:hAnsi="Times New Roman" w:cs="Times New Roman"/>
          <w:i/>
          <w:kern w:val="0"/>
          <w:sz w:val="24"/>
          <w:szCs w:val="24"/>
          <w14:ligatures w14:val="none"/>
        </w:rPr>
        <w:t>Întâlnirea de dimineață</w:t>
      </w:r>
      <w:r w:rsidRPr="0043331B">
        <w:rPr>
          <w:rFonts w:ascii="Times New Roman" w:eastAsia="Calibri" w:hAnsi="Times New Roman" w:cs="Times New Roman"/>
          <w:kern w:val="0"/>
          <w:sz w:val="24"/>
          <w:szCs w:val="24"/>
          <w14:ligatures w14:val="none"/>
        </w:rPr>
        <w:t>,</w:t>
      </w:r>
      <w:r w:rsidRPr="0043331B">
        <w:rPr>
          <w:rFonts w:ascii="Times New Roman" w:eastAsia="Calibri" w:hAnsi="Times New Roman" w:cs="Times New Roman"/>
          <w:i/>
          <w:kern w:val="0"/>
          <w:sz w:val="24"/>
          <w:szCs w:val="24"/>
          <w14:ligatures w14:val="none"/>
        </w:rPr>
        <w:t xml:space="preserve"> </w:t>
      </w:r>
      <w:r w:rsidRPr="0043331B">
        <w:rPr>
          <w:rFonts w:ascii="Times New Roman" w:eastAsia="Calibri" w:hAnsi="Times New Roman" w:cs="Times New Roman"/>
          <w:kern w:val="0"/>
          <w:sz w:val="24"/>
          <w:szCs w:val="24"/>
          <w14:ligatures w14:val="none"/>
        </w:rPr>
        <w:t>iar măsuțele vor fi așezate în cealaltă jumătate a sălii, unde vor fi desfășurate activitățile pe centre de interes.</w:t>
      </w:r>
    </w:p>
    <w:p w:rsidR="0034797C" w:rsidRPr="0043331B" w:rsidRDefault="0034797C" w:rsidP="0043331B">
      <w:pPr>
        <w:spacing w:line="240" w:lineRule="auto"/>
        <w:jc w:val="both"/>
        <w:rPr>
          <w:rFonts w:ascii="Times New Roman" w:eastAsia="Calibri" w:hAnsi="Times New Roman" w:cs="Times New Roman"/>
          <w:b/>
          <w:kern w:val="0"/>
          <w:sz w:val="24"/>
          <w:szCs w:val="24"/>
          <w14:ligatures w14:val="none"/>
        </w:rPr>
      </w:pPr>
      <w:r w:rsidRPr="0043331B">
        <w:rPr>
          <w:rFonts w:ascii="Times New Roman" w:eastAsia="Calibri" w:hAnsi="Times New Roman" w:cs="Times New Roman"/>
          <w:kern w:val="0"/>
          <w:sz w:val="24"/>
          <w:szCs w:val="24"/>
          <w14:ligatures w14:val="none"/>
        </w:rPr>
        <w:t xml:space="preserve">Copiii vor intra în sala de grupă și se vor așeza pe scăunele pentru </w:t>
      </w:r>
      <w:r w:rsidRPr="0043331B">
        <w:rPr>
          <w:rFonts w:ascii="Times New Roman" w:eastAsia="Calibri" w:hAnsi="Times New Roman" w:cs="Times New Roman"/>
          <w:b/>
          <w:kern w:val="0"/>
          <w:sz w:val="24"/>
          <w:szCs w:val="24"/>
          <w14:ligatures w14:val="none"/>
        </w:rPr>
        <w:t>Întâlnirea de dimineață.</w:t>
      </w:r>
    </w:p>
    <w:p w:rsidR="0034797C" w:rsidRPr="0043331B" w:rsidRDefault="0034797C" w:rsidP="0043331B">
      <w:pPr>
        <w:spacing w:after="0" w:line="240" w:lineRule="auto"/>
        <w:jc w:val="both"/>
        <w:rPr>
          <w:rFonts w:ascii="Times New Roman" w:hAnsi="Times New Roman" w:cs="Times New Roman"/>
          <w:sz w:val="24"/>
          <w:szCs w:val="24"/>
        </w:rPr>
      </w:pPr>
      <w:r w:rsidRPr="0043331B">
        <w:rPr>
          <w:rFonts w:ascii="Times New Roman" w:hAnsi="Times New Roman" w:cs="Times New Roman"/>
          <w:sz w:val="24"/>
          <w:szCs w:val="24"/>
        </w:rPr>
        <w:t xml:space="preserve">Urmează </w:t>
      </w:r>
      <w:r w:rsidRPr="0043331B">
        <w:rPr>
          <w:rFonts w:ascii="Times New Roman" w:hAnsi="Times New Roman" w:cs="Times New Roman"/>
          <w:b/>
          <w:sz w:val="24"/>
          <w:szCs w:val="24"/>
        </w:rPr>
        <w:t xml:space="preserve">Salutul </w:t>
      </w:r>
      <w:r w:rsidRPr="0043331B">
        <w:rPr>
          <w:rFonts w:ascii="Times New Roman" w:hAnsi="Times New Roman" w:cs="Times New Roman"/>
          <w:sz w:val="24"/>
          <w:szCs w:val="24"/>
        </w:rPr>
        <w:t>educatoarei ,,Bună dimineața, copii!”, urmat de salutul copiilor ,,Bună dimineața, doamna educatoare!”</w:t>
      </w:r>
    </w:p>
    <w:p w:rsidR="0034797C" w:rsidRPr="0043331B" w:rsidRDefault="0034797C" w:rsidP="0043331B">
      <w:pPr>
        <w:spacing w:after="0" w:line="240" w:lineRule="auto"/>
        <w:jc w:val="both"/>
        <w:rPr>
          <w:rFonts w:ascii="Times New Roman" w:hAnsi="Times New Roman" w:cs="Times New Roman"/>
          <w:b/>
          <w:bCs/>
          <w:sz w:val="24"/>
          <w:szCs w:val="24"/>
        </w:rPr>
      </w:pPr>
      <w:r w:rsidRPr="0043331B">
        <w:rPr>
          <w:rFonts w:ascii="Times New Roman" w:hAnsi="Times New Roman" w:cs="Times New Roman"/>
          <w:sz w:val="24"/>
          <w:szCs w:val="24"/>
        </w:rPr>
        <w:t>În continuare se realizează</w:t>
      </w:r>
      <w:r w:rsidRPr="0043331B">
        <w:rPr>
          <w:rFonts w:ascii="Times New Roman" w:hAnsi="Times New Roman" w:cs="Times New Roman"/>
          <w:b/>
          <w:bCs/>
          <w:sz w:val="24"/>
          <w:szCs w:val="24"/>
        </w:rPr>
        <w:t xml:space="preserve"> Prezența: </w:t>
      </w:r>
      <w:r w:rsidRPr="0043331B">
        <w:rPr>
          <w:rFonts w:ascii="Times New Roman" w:hAnsi="Times New Roman" w:cs="Times New Roman"/>
          <w:sz w:val="24"/>
          <w:szCs w:val="24"/>
        </w:rPr>
        <w:t xml:space="preserve">fiecare copil </w:t>
      </w:r>
      <w:r w:rsidR="005279C1" w:rsidRPr="0043331B">
        <w:rPr>
          <w:rFonts w:ascii="Times New Roman" w:hAnsi="Times New Roman" w:cs="Times New Roman"/>
          <w:sz w:val="24"/>
          <w:szCs w:val="24"/>
        </w:rPr>
        <w:t>î</w:t>
      </w:r>
      <w:r w:rsidRPr="0043331B">
        <w:rPr>
          <w:rFonts w:ascii="Times New Roman" w:hAnsi="Times New Roman" w:cs="Times New Roman"/>
          <w:sz w:val="24"/>
          <w:szCs w:val="24"/>
        </w:rPr>
        <w:t xml:space="preserve">și </w:t>
      </w:r>
      <w:r w:rsidR="005279C1" w:rsidRPr="0043331B">
        <w:rPr>
          <w:rFonts w:ascii="Times New Roman" w:hAnsi="Times New Roman" w:cs="Times New Roman"/>
          <w:sz w:val="24"/>
          <w:szCs w:val="24"/>
        </w:rPr>
        <w:t>pune</w:t>
      </w:r>
      <w:r w:rsidRPr="0043331B">
        <w:rPr>
          <w:rFonts w:ascii="Times New Roman" w:hAnsi="Times New Roman" w:cs="Times New Roman"/>
          <w:sz w:val="24"/>
          <w:szCs w:val="24"/>
        </w:rPr>
        <w:t xml:space="preserve"> </w:t>
      </w:r>
      <w:r w:rsidR="005279C1" w:rsidRPr="0043331B">
        <w:rPr>
          <w:rFonts w:ascii="Times New Roman" w:hAnsi="Times New Roman" w:cs="Times New Roman"/>
          <w:sz w:val="24"/>
          <w:szCs w:val="24"/>
        </w:rPr>
        <w:t>poza pe panoul de prezență în zona „La grădiniță”, iar forografiile copiilor absenți sunt asezate în zona „Copii absenți”de pe panou</w:t>
      </w:r>
      <w:r w:rsidRPr="0043331B">
        <w:rPr>
          <w:rFonts w:ascii="Times New Roman" w:hAnsi="Times New Roman" w:cs="Times New Roman"/>
          <w:sz w:val="24"/>
          <w:szCs w:val="24"/>
        </w:rPr>
        <w:t>.</w:t>
      </w:r>
    </w:p>
    <w:p w:rsidR="005279C1" w:rsidRPr="0043331B" w:rsidRDefault="0034797C"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hAnsi="Times New Roman" w:cs="Times New Roman"/>
          <w:sz w:val="24"/>
          <w:szCs w:val="24"/>
        </w:rPr>
        <w:t xml:space="preserve">Se completeaza </w:t>
      </w:r>
      <w:r w:rsidRPr="0043331B">
        <w:rPr>
          <w:rFonts w:ascii="Times New Roman" w:hAnsi="Times New Roman" w:cs="Times New Roman"/>
          <w:b/>
          <w:bCs/>
          <w:sz w:val="24"/>
          <w:szCs w:val="24"/>
        </w:rPr>
        <w:t xml:space="preserve">Calendarul naturii, </w:t>
      </w:r>
      <w:r w:rsidR="005279C1" w:rsidRPr="0043331B">
        <w:rPr>
          <w:rFonts w:ascii="Times New Roman" w:eastAsia="Times New Roman" w:hAnsi="Times New Roman" w:cs="Times New Roman"/>
          <w:bCs/>
          <w:sz w:val="24"/>
          <w:szCs w:val="24"/>
        </w:rPr>
        <w:t>unde vom discuta în ce anotimp suntem și îl vom indica, vom repeta zilele săptămânii și vom indica ziua în care ne aflam, voi numi un copil care să meargă la fereastră să ne spună cum este vremea, pentru ca apoi, să indice la panou simbolul potrivit.</w:t>
      </w:r>
      <w:r w:rsidR="00993313" w:rsidRPr="00993313">
        <w:rPr>
          <w:rFonts w:ascii="Times New Roman" w:hAnsi="Times New Roman" w:cs="Times New Roman"/>
          <w:sz w:val="24"/>
          <w:szCs w:val="24"/>
        </w:rPr>
        <w:t xml:space="preserve"> </w:t>
      </w:r>
      <w:r w:rsidR="00993313" w:rsidRPr="0043331B">
        <w:rPr>
          <w:rFonts w:ascii="Times New Roman" w:hAnsi="Times New Roman" w:cs="Times New Roman"/>
          <w:sz w:val="24"/>
          <w:szCs w:val="24"/>
        </w:rPr>
        <w:t>Vom desfășura joc</w:t>
      </w:r>
      <w:r w:rsidR="00993313">
        <w:rPr>
          <w:rFonts w:ascii="Times New Roman" w:hAnsi="Times New Roman" w:cs="Times New Roman"/>
          <w:sz w:val="24"/>
          <w:szCs w:val="24"/>
        </w:rPr>
        <w:t>ul</w:t>
      </w:r>
      <w:r w:rsidR="00993313" w:rsidRPr="0043331B">
        <w:rPr>
          <w:rFonts w:ascii="Times New Roman" w:hAnsi="Times New Roman" w:cs="Times New Roman"/>
          <w:sz w:val="24"/>
          <w:szCs w:val="24"/>
        </w:rPr>
        <w:t xml:space="preserve"> „Dacă ai fi un animal, ce ți-ar plăcea sa fii..”</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Captarea atenției se va realiza cu ajutorul lui Azorel un cățel foarte drăguț, care este foarte supărat că nu reușește să îndeplinească sarcinile de la fermă</w:t>
      </w:r>
      <w:r w:rsidR="0043331B">
        <w:rPr>
          <w:rFonts w:ascii="Times New Roman" w:eastAsia="Times New Roman" w:hAnsi="Times New Roman" w:cs="Times New Roman"/>
          <w:bCs/>
          <w:sz w:val="24"/>
          <w:szCs w:val="24"/>
        </w:rPr>
        <w:t xml:space="preserve"> pe care fermierul Tom </w:t>
      </w:r>
      <w:r w:rsidR="009F6E4D">
        <w:rPr>
          <w:rFonts w:ascii="Times New Roman" w:eastAsia="Times New Roman" w:hAnsi="Times New Roman" w:cs="Times New Roman"/>
          <w:bCs/>
          <w:sz w:val="24"/>
          <w:szCs w:val="24"/>
        </w:rPr>
        <w:t>i</w:t>
      </w:r>
      <w:r w:rsidR="0043331B">
        <w:rPr>
          <w:rFonts w:ascii="Times New Roman" w:eastAsia="Times New Roman" w:hAnsi="Times New Roman" w:cs="Times New Roman"/>
          <w:bCs/>
          <w:sz w:val="24"/>
          <w:szCs w:val="24"/>
        </w:rPr>
        <w:t xml:space="preserve"> le-a dat, </w:t>
      </w:r>
      <w:r w:rsidRPr="0043331B">
        <w:rPr>
          <w:rFonts w:ascii="Times New Roman" w:eastAsia="Times New Roman" w:hAnsi="Times New Roman" w:cs="Times New Roman"/>
          <w:bCs/>
          <w:sz w:val="24"/>
          <w:szCs w:val="24"/>
        </w:rPr>
        <w:t>asa că le cere ajutorul copiilor și îi întreabă dacă îl pot ajuta.</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i/>
          <w:iCs/>
          <w:sz w:val="24"/>
          <w:szCs w:val="24"/>
        </w:rPr>
      </w:pP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 xml:space="preserve">Trecerea către activitățile </w:t>
      </w:r>
      <w:r w:rsidRPr="0043331B">
        <w:rPr>
          <w:rFonts w:ascii="Times New Roman" w:eastAsia="Times New Roman" w:hAnsi="Times New Roman" w:cs="Times New Roman"/>
          <w:b/>
          <w:bCs/>
          <w:sz w:val="24"/>
          <w:szCs w:val="24"/>
        </w:rPr>
        <w:t>ALA1</w:t>
      </w:r>
      <w:r w:rsidRPr="0043331B">
        <w:rPr>
          <w:rFonts w:ascii="Times New Roman" w:eastAsia="Times New Roman" w:hAnsi="Times New Roman" w:cs="Times New Roman"/>
          <w:bCs/>
          <w:sz w:val="24"/>
          <w:szCs w:val="24"/>
        </w:rPr>
        <w:t xml:space="preserve"> se va realiza prin tranziţia:</w:t>
      </w:r>
    </w:p>
    <w:p w:rsidR="00D23B41" w:rsidRPr="0043331B" w:rsidRDefault="00D23B41" w:rsidP="0043331B">
      <w:pPr>
        <w:widowControl w:val="0"/>
        <w:autoSpaceDE w:val="0"/>
        <w:autoSpaceDN w:val="0"/>
        <w:spacing w:after="0" w:line="240" w:lineRule="auto"/>
        <w:jc w:val="center"/>
        <w:rPr>
          <w:rFonts w:ascii="Times New Roman" w:eastAsia="Times New Roman" w:hAnsi="Times New Roman" w:cs="Times New Roman"/>
          <w:bCs/>
          <w:i/>
          <w:iCs/>
          <w:sz w:val="24"/>
          <w:szCs w:val="24"/>
        </w:rPr>
      </w:pPr>
      <w:r w:rsidRPr="0043331B">
        <w:rPr>
          <w:rFonts w:ascii="Times New Roman" w:eastAsia="Times New Roman" w:hAnsi="Times New Roman" w:cs="Times New Roman"/>
          <w:bCs/>
          <w:i/>
          <w:iCs/>
          <w:sz w:val="24"/>
          <w:szCs w:val="24"/>
        </w:rPr>
        <w:t>”Hai pe centre să lucrăm</w:t>
      </w:r>
    </w:p>
    <w:p w:rsidR="00D23B41" w:rsidRPr="0043331B" w:rsidRDefault="00D23B41" w:rsidP="0043331B">
      <w:pPr>
        <w:widowControl w:val="0"/>
        <w:autoSpaceDE w:val="0"/>
        <w:autoSpaceDN w:val="0"/>
        <w:spacing w:after="0" w:line="240" w:lineRule="auto"/>
        <w:jc w:val="center"/>
        <w:rPr>
          <w:rFonts w:ascii="Times New Roman" w:eastAsia="Times New Roman" w:hAnsi="Times New Roman" w:cs="Times New Roman"/>
          <w:bCs/>
          <w:i/>
          <w:iCs/>
          <w:sz w:val="24"/>
          <w:szCs w:val="24"/>
        </w:rPr>
      </w:pPr>
      <w:r w:rsidRPr="0043331B">
        <w:rPr>
          <w:rFonts w:ascii="Times New Roman" w:eastAsia="Times New Roman" w:hAnsi="Times New Roman" w:cs="Times New Roman"/>
          <w:bCs/>
          <w:i/>
          <w:iCs/>
          <w:sz w:val="24"/>
          <w:szCs w:val="24"/>
        </w:rPr>
        <w:t>Pe Azorel să-l ajutăm ”</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Tranziţia se va realiza printr-o secvenţă de mişcare . Încolonaţi, copiii vor merge şi se vor opri la centrele anunţate de educatoare, care sunt deschise. Vor fi prezentate materialele şi sarcinile de la fiecare sector:</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
          <w:bCs/>
          <w:sz w:val="24"/>
          <w:szCs w:val="24"/>
        </w:rPr>
        <w:t xml:space="preserve">-Centrul Artă: </w:t>
      </w:r>
      <w:r w:rsidRPr="0043331B">
        <w:rPr>
          <w:rFonts w:ascii="Times New Roman" w:eastAsia="Times New Roman" w:hAnsi="Times New Roman" w:cs="Times New Roman"/>
          <w:sz w:val="24"/>
          <w:szCs w:val="24"/>
        </w:rPr>
        <w:t>„Oase colorate”- pictură</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Sarcina de lucru: Să picteze oasele din ipsos în diverse culori;</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sz w:val="24"/>
          <w:szCs w:val="24"/>
        </w:rPr>
      </w:pPr>
      <w:r w:rsidRPr="0043331B">
        <w:rPr>
          <w:rFonts w:ascii="Times New Roman" w:eastAsia="Times New Roman" w:hAnsi="Times New Roman" w:cs="Times New Roman"/>
          <w:b/>
          <w:bCs/>
          <w:sz w:val="24"/>
          <w:szCs w:val="24"/>
        </w:rPr>
        <w:t xml:space="preserve">-Centrul Știință: </w:t>
      </w:r>
      <w:r w:rsidRPr="0043331B">
        <w:rPr>
          <w:rFonts w:ascii="Times New Roman" w:eastAsia="Times New Roman" w:hAnsi="Times New Roman" w:cs="Times New Roman"/>
          <w:sz w:val="24"/>
          <w:szCs w:val="24"/>
        </w:rPr>
        <w:t>„Adună ouăle din cuib” sortare culori</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Sarcina de lucru: Să sorteze ouăle în cofrag în funcție de culoarea acestora;</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
          <w:sz w:val="24"/>
          <w:szCs w:val="24"/>
        </w:rPr>
        <w:t xml:space="preserve">-Centrul Joc de masă: </w:t>
      </w:r>
      <w:r w:rsidRPr="0043331B">
        <w:rPr>
          <w:rFonts w:ascii="Times New Roman" w:eastAsia="Times New Roman" w:hAnsi="Times New Roman" w:cs="Times New Roman"/>
          <w:bCs/>
          <w:sz w:val="24"/>
          <w:szCs w:val="24"/>
        </w:rPr>
        <w:t>„Găsește umbra potrivită”</w:t>
      </w:r>
    </w:p>
    <w:p w:rsidR="0043331B"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Sarcina de lucru: Să găsească umbra potrivită animalelor domestice;</w:t>
      </w:r>
    </w:p>
    <w:p w:rsidR="00D23B41" w:rsidRPr="0043331B" w:rsidRDefault="00D23B41" w:rsidP="0043331B">
      <w:pPr>
        <w:widowControl w:val="0"/>
        <w:autoSpaceDE w:val="0"/>
        <w:autoSpaceDN w:val="0"/>
        <w:spacing w:after="0" w:line="240" w:lineRule="auto"/>
        <w:jc w:val="both"/>
        <w:rPr>
          <w:rFonts w:ascii="Times New Roman" w:eastAsia="Times New Roman" w:hAnsi="Times New Roman" w:cs="Times New Roman"/>
          <w:bCs/>
          <w:sz w:val="24"/>
          <w:szCs w:val="24"/>
        </w:rPr>
      </w:pPr>
    </w:p>
    <w:p w:rsidR="0034797C" w:rsidRPr="0043331B" w:rsidRDefault="00D23B41" w:rsidP="0043331B">
      <w:pPr>
        <w:spacing w:after="0" w:line="240" w:lineRule="auto"/>
        <w:jc w:val="both"/>
        <w:rPr>
          <w:rFonts w:ascii="Times New Roman" w:hAnsi="Times New Roman" w:cs="Times New Roman"/>
          <w:sz w:val="24"/>
          <w:szCs w:val="24"/>
        </w:rPr>
      </w:pPr>
      <w:r w:rsidRPr="0043331B">
        <w:rPr>
          <w:rFonts w:ascii="Times New Roman" w:eastAsia="Times New Roman" w:hAnsi="Times New Roman" w:cs="Times New Roman"/>
          <w:bCs/>
          <w:sz w:val="24"/>
          <w:szCs w:val="24"/>
        </w:rPr>
        <w:t>În final, vor fi evaluate rezultatele activităţii la toate centrele de activitate. Se vor face aprecieri globale şi individuale</w:t>
      </w:r>
      <w:r w:rsidRPr="0043331B">
        <w:rPr>
          <w:rFonts w:ascii="Times New Roman" w:hAnsi="Times New Roman" w:cs="Times New Roman"/>
          <w:sz w:val="24"/>
          <w:szCs w:val="24"/>
        </w:rPr>
        <w:t>.</w:t>
      </w:r>
    </w:p>
    <w:p w:rsidR="0043331B" w:rsidRDefault="0043331B" w:rsidP="0043331B">
      <w:pPr>
        <w:widowControl w:val="0"/>
        <w:autoSpaceDE w:val="0"/>
        <w:autoSpaceDN w:val="0"/>
        <w:spacing w:after="0" w:line="240" w:lineRule="auto"/>
        <w:jc w:val="both"/>
        <w:rPr>
          <w:rFonts w:ascii="Times New Roman" w:eastAsia="Times New Roman" w:hAnsi="Times New Roman" w:cs="Times New Roman"/>
          <w:b/>
          <w:bCs/>
          <w:sz w:val="24"/>
          <w:szCs w:val="24"/>
        </w:rPr>
      </w:pPr>
    </w:p>
    <w:p w:rsidR="00D23B41" w:rsidRPr="0043331B" w:rsidRDefault="0094047D" w:rsidP="0043331B">
      <w:pPr>
        <w:widowControl w:val="0"/>
        <w:autoSpaceDE w:val="0"/>
        <w:autoSpaceDN w:val="0"/>
        <w:spacing w:after="0" w:line="240" w:lineRule="auto"/>
        <w:jc w:val="both"/>
        <w:rPr>
          <w:rFonts w:ascii="Times New Roman" w:eastAsia="Times New Roman" w:hAnsi="Times New Roman" w:cs="Times New Roman"/>
          <w:b/>
          <w:bCs/>
          <w:sz w:val="24"/>
          <w:szCs w:val="24"/>
        </w:rPr>
      </w:pPr>
      <w:r w:rsidRPr="0043331B">
        <w:rPr>
          <w:rFonts w:ascii="Times New Roman" w:eastAsia="Times New Roman" w:hAnsi="Times New Roman" w:cs="Times New Roman"/>
          <w:b/>
          <w:bCs/>
          <w:sz w:val="24"/>
          <w:szCs w:val="24"/>
        </w:rPr>
        <w:t>ACTIVITATEA PE DOMENII EXPERIENŢIALE</w:t>
      </w:r>
    </w:p>
    <w:p w:rsidR="00E13592" w:rsidRPr="0043331B" w:rsidRDefault="0094047D" w:rsidP="009F6E4D">
      <w:pPr>
        <w:widowControl w:val="0"/>
        <w:autoSpaceDE w:val="0"/>
        <w:autoSpaceDN w:val="0"/>
        <w:spacing w:after="0" w:line="240" w:lineRule="auto"/>
        <w:ind w:firstLine="72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 xml:space="preserve">În cadrul </w:t>
      </w:r>
      <w:r w:rsidRPr="0043331B">
        <w:rPr>
          <w:rFonts w:ascii="Times New Roman" w:eastAsia="Times New Roman" w:hAnsi="Times New Roman" w:cs="Times New Roman"/>
          <w:b/>
          <w:bCs/>
          <w:sz w:val="24"/>
          <w:szCs w:val="24"/>
        </w:rPr>
        <w:t>Domeniului Limbă și Comunicare</w:t>
      </w:r>
      <w:r w:rsidRPr="0043331B">
        <w:rPr>
          <w:rFonts w:ascii="Times New Roman" w:eastAsia="Times New Roman" w:hAnsi="Times New Roman" w:cs="Times New Roman"/>
          <w:bCs/>
          <w:sz w:val="24"/>
          <w:szCs w:val="24"/>
        </w:rPr>
        <w:t xml:space="preserve"> se prezintă elementul-surpriză, realizându-se captarea şi orientarea atenţiei:</w:t>
      </w:r>
    </w:p>
    <w:p w:rsidR="00E13592" w:rsidRPr="0043331B" w:rsidRDefault="00E13592"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Se va realiza cu ajutorul lui Azorel care vrea să le povestească ce a pățit el într-o zi</w:t>
      </w:r>
      <w:r w:rsidR="0094047D" w:rsidRPr="0043331B">
        <w:rPr>
          <w:rFonts w:ascii="Times New Roman" w:eastAsia="Times New Roman" w:hAnsi="Times New Roman" w:cs="Times New Roman"/>
          <w:bCs/>
          <w:sz w:val="24"/>
          <w:szCs w:val="24"/>
        </w:rPr>
        <w:t>.</w:t>
      </w:r>
    </w:p>
    <w:p w:rsidR="0094047D" w:rsidRPr="0043331B" w:rsidRDefault="0094047D"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Povestirea se va desfăşura cu întreaga grupă. Voi anunţa titlul poveştii:</w:t>
      </w:r>
      <w:r w:rsidR="00E13592" w:rsidRPr="0043331B">
        <w:rPr>
          <w:rFonts w:ascii="Times New Roman" w:eastAsia="Times New Roman" w:hAnsi="Times New Roman" w:cs="Times New Roman"/>
          <w:bCs/>
          <w:sz w:val="24"/>
          <w:szCs w:val="24"/>
        </w:rPr>
        <w:t>„Cine a spus ”Miau„?</w:t>
      </w:r>
      <w:r w:rsidRPr="0043331B">
        <w:rPr>
          <w:rFonts w:ascii="Times New Roman" w:eastAsia="Times New Roman" w:hAnsi="Times New Roman" w:cs="Times New Roman"/>
          <w:bCs/>
          <w:sz w:val="24"/>
          <w:szCs w:val="24"/>
        </w:rPr>
        <w:t>”.</w:t>
      </w:r>
    </w:p>
    <w:p w:rsidR="00516D56" w:rsidRPr="0043331B" w:rsidRDefault="0094047D"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 xml:space="preserve">După anunțarea titlului, </w:t>
      </w:r>
      <w:r w:rsidR="00E13592" w:rsidRPr="0043331B">
        <w:rPr>
          <w:rFonts w:ascii="Times New Roman" w:eastAsia="Times New Roman" w:hAnsi="Times New Roman" w:cs="Times New Roman"/>
          <w:bCs/>
          <w:sz w:val="24"/>
          <w:szCs w:val="24"/>
        </w:rPr>
        <w:t xml:space="preserve">le voi prezenta copiilor </w:t>
      </w:r>
      <w:r w:rsidR="00516D56" w:rsidRPr="0043331B">
        <w:rPr>
          <w:rFonts w:ascii="Times New Roman" w:eastAsia="Times New Roman" w:hAnsi="Times New Roman" w:cs="Times New Roman"/>
          <w:bCs/>
          <w:sz w:val="24"/>
          <w:szCs w:val="24"/>
        </w:rPr>
        <w:t>”</w:t>
      </w:r>
      <w:r w:rsidR="00E13592" w:rsidRPr="0043331B">
        <w:rPr>
          <w:rFonts w:ascii="Times New Roman" w:eastAsia="Times New Roman" w:hAnsi="Times New Roman" w:cs="Times New Roman"/>
          <w:bCs/>
          <w:sz w:val="24"/>
          <w:szCs w:val="24"/>
        </w:rPr>
        <w:t>șortul povestitorului</w:t>
      </w:r>
      <w:r w:rsidR="00516D56" w:rsidRPr="0043331B">
        <w:rPr>
          <w:rFonts w:ascii="Times New Roman" w:eastAsia="Times New Roman" w:hAnsi="Times New Roman" w:cs="Times New Roman"/>
          <w:bCs/>
          <w:sz w:val="24"/>
          <w:szCs w:val="24"/>
        </w:rPr>
        <w:t xml:space="preserve">„ </w:t>
      </w:r>
      <w:r w:rsidRPr="0043331B">
        <w:rPr>
          <w:rFonts w:ascii="Times New Roman" w:eastAsia="Times New Roman" w:hAnsi="Times New Roman" w:cs="Times New Roman"/>
          <w:bCs/>
          <w:sz w:val="24"/>
          <w:szCs w:val="24"/>
        </w:rPr>
        <w:t>, voi povesti clar şi expresiv, pentru a trezi emoţii şi pentru a asigura motivaţia învăţării. Voi folosi un ton și o mimică adecvată, modelându-mi vocea pentru a imita personajele, nuanțând astfel expunerea în funcție de stările afective pe care le implică povestirea.</w:t>
      </w:r>
    </w:p>
    <w:p w:rsidR="0094047D" w:rsidRPr="0043331B" w:rsidRDefault="0094047D" w:rsidP="0043331B">
      <w:pPr>
        <w:widowControl w:val="0"/>
        <w:autoSpaceDE w:val="0"/>
        <w:autoSpaceDN w:val="0"/>
        <w:spacing w:after="0" w:line="240" w:lineRule="auto"/>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lastRenderedPageBreak/>
        <w:t>De asemenea, voi sublinia înţelesul unor cuvinte, expresii sau fraze</w:t>
      </w:r>
      <w:r w:rsidR="006747C8" w:rsidRPr="0043331B">
        <w:rPr>
          <w:rFonts w:ascii="Times New Roman" w:eastAsia="Times New Roman" w:hAnsi="Times New Roman" w:cs="Times New Roman"/>
          <w:bCs/>
          <w:sz w:val="24"/>
          <w:szCs w:val="24"/>
        </w:rPr>
        <w:t xml:space="preserve"> necunoscute.</w:t>
      </w:r>
    </w:p>
    <w:p w:rsidR="007E249D" w:rsidRPr="0043331B" w:rsidRDefault="007E249D" w:rsidP="0043331B">
      <w:pPr>
        <w:spacing w:line="240" w:lineRule="auto"/>
        <w:jc w:val="both"/>
        <w:rPr>
          <w:rFonts w:ascii="Times New Roman" w:eastAsia="Times New Roman" w:hAnsi="Times New Roman" w:cs="Times New Roman"/>
          <w:sz w:val="24"/>
          <w:szCs w:val="24"/>
        </w:rPr>
      </w:pPr>
      <w:r w:rsidRPr="0043331B">
        <w:rPr>
          <w:rFonts w:ascii="Times New Roman" w:eastAsia="Times New Roman" w:hAnsi="Times New Roman" w:cs="Times New Roman"/>
          <w:sz w:val="24"/>
          <w:szCs w:val="24"/>
        </w:rPr>
        <w:t xml:space="preserve">Pentru a asigura atingerea obiectivele propuse, se folosește </w:t>
      </w:r>
      <w:r w:rsidRPr="0043331B">
        <w:rPr>
          <w:rFonts w:ascii="Times New Roman" w:eastAsia="Times New Roman" w:hAnsi="Times New Roman" w:cs="Times New Roman"/>
          <w:i/>
          <w:sz w:val="24"/>
          <w:szCs w:val="24"/>
        </w:rPr>
        <w:t>metoda explozia stelară</w:t>
      </w:r>
      <w:r w:rsidRPr="0043331B">
        <w:rPr>
          <w:rFonts w:ascii="Times New Roman" w:eastAsia="Times New Roman" w:hAnsi="Times New Roman" w:cs="Times New Roman"/>
          <w:sz w:val="24"/>
          <w:szCs w:val="24"/>
        </w:rPr>
        <w:t>. Educatoarea le explică copiilor că pe fiecare stea există câte o întrebare, după ce răspund la întrebare vor așeza și imaginea corespunzătoare.</w:t>
      </w:r>
    </w:p>
    <w:p w:rsidR="007E249D" w:rsidRPr="0043331B" w:rsidRDefault="007E249D" w:rsidP="0043331B">
      <w:pPr>
        <w:widowControl w:val="0"/>
        <w:autoSpaceDE w:val="0"/>
        <w:autoSpaceDN w:val="0"/>
        <w:spacing w:line="240" w:lineRule="auto"/>
        <w:jc w:val="both"/>
        <w:rPr>
          <w:rFonts w:ascii="Times New Roman" w:eastAsia="Times New Roman" w:hAnsi="Times New Roman" w:cs="Times New Roman"/>
          <w:bCs/>
          <w:sz w:val="24"/>
          <w:szCs w:val="24"/>
          <w:lang w:val="ro-RO"/>
        </w:rPr>
      </w:pPr>
      <w:r w:rsidRPr="0043331B">
        <w:rPr>
          <w:rFonts w:ascii="Times New Roman" w:eastAsia="Times New Roman" w:hAnsi="Times New Roman" w:cs="Times New Roman"/>
          <w:bCs/>
          <w:sz w:val="24"/>
          <w:szCs w:val="24"/>
          <w:lang w:val="ro-RO"/>
        </w:rPr>
        <w:t xml:space="preserve">Cu ajutorul întrebărilor se redă pe scurt conținutul poveștii </w:t>
      </w:r>
      <w:r w:rsidRPr="0043331B">
        <w:rPr>
          <w:rFonts w:ascii="Times New Roman" w:eastAsia="Times New Roman" w:hAnsi="Times New Roman" w:cs="Times New Roman"/>
          <w:bCs/>
          <w:i/>
          <w:iCs/>
          <w:sz w:val="24"/>
          <w:szCs w:val="24"/>
          <w:lang w:val="ro-RO"/>
        </w:rPr>
        <w:t>(explozia stelară-adaptare).</w:t>
      </w:r>
    </w:p>
    <w:p w:rsidR="00D23B41" w:rsidRPr="0043331B" w:rsidRDefault="00D23B41" w:rsidP="0043331B">
      <w:pPr>
        <w:tabs>
          <w:tab w:val="left" w:pos="1095"/>
        </w:tabs>
        <w:spacing w:after="0" w:line="240" w:lineRule="auto"/>
        <w:jc w:val="both"/>
        <w:rPr>
          <w:rFonts w:ascii="Times New Roman" w:hAnsi="Times New Roman" w:cs="Times New Roman"/>
          <w:sz w:val="24"/>
          <w:szCs w:val="24"/>
          <w:lang w:val="it-IT"/>
        </w:rPr>
      </w:pPr>
      <w:r w:rsidRPr="0043331B">
        <w:rPr>
          <w:rFonts w:ascii="Times New Roman" w:hAnsi="Times New Roman" w:cs="Times New Roman"/>
          <w:iCs/>
          <w:sz w:val="24"/>
          <w:szCs w:val="24"/>
          <w:lang w:val="it-IT"/>
        </w:rPr>
        <w:t>Tranzitie c</w:t>
      </w:r>
      <w:r w:rsidRPr="0043331B">
        <w:rPr>
          <w:rFonts w:ascii="Times New Roman" w:hAnsi="Times New Roman" w:cs="Times New Roman"/>
          <w:sz w:val="24"/>
          <w:szCs w:val="24"/>
          <w:lang w:val="it-IT"/>
        </w:rPr>
        <w:t xml:space="preserve">ătre cea de-a doua activitate a zilei, </w:t>
      </w:r>
      <w:r w:rsidRPr="0043331B">
        <w:rPr>
          <w:rFonts w:ascii="Times New Roman" w:hAnsi="Times New Roman" w:cs="Times New Roman"/>
          <w:i/>
          <w:sz w:val="24"/>
          <w:szCs w:val="24"/>
          <w:lang w:val="it-IT"/>
        </w:rPr>
        <w:t>„Cățelul Grivei”</w:t>
      </w:r>
      <w:r w:rsidRPr="0043331B">
        <w:rPr>
          <w:rFonts w:ascii="Times New Roman" w:hAnsi="Times New Roman" w:cs="Times New Roman"/>
          <w:sz w:val="24"/>
          <w:szCs w:val="24"/>
          <w:lang w:val="it-IT"/>
        </w:rPr>
        <w:t xml:space="preserve"> se va face prin jocul imitativ:</w:t>
      </w:r>
    </w:p>
    <w:p w:rsidR="00D23B41" w:rsidRPr="0043331B" w:rsidRDefault="0043331B" w:rsidP="0043331B">
      <w:pPr>
        <w:tabs>
          <w:tab w:val="left" w:pos="1095"/>
        </w:tabs>
        <w:spacing w:after="0" w:line="240" w:lineRule="auto"/>
        <w:jc w:val="center"/>
        <w:rPr>
          <w:rFonts w:ascii="Times New Roman" w:hAnsi="Times New Roman" w:cs="Times New Roman"/>
          <w:i/>
          <w:iCs/>
          <w:sz w:val="24"/>
          <w:szCs w:val="24"/>
          <w:lang w:val="it-IT"/>
        </w:rPr>
      </w:pPr>
      <w:r>
        <w:rPr>
          <w:rFonts w:ascii="Times New Roman" w:hAnsi="Times New Roman" w:cs="Times New Roman"/>
          <w:i/>
          <w:iCs/>
          <w:sz w:val="24"/>
          <w:szCs w:val="24"/>
          <w:lang w:val="it-IT"/>
        </w:rPr>
        <w:t>„</w:t>
      </w:r>
      <w:r w:rsidR="00D23B41" w:rsidRPr="0043331B">
        <w:rPr>
          <w:rFonts w:ascii="Times New Roman" w:hAnsi="Times New Roman" w:cs="Times New Roman"/>
          <w:i/>
          <w:iCs/>
          <w:sz w:val="24"/>
          <w:szCs w:val="24"/>
          <w:lang w:val="it-IT"/>
        </w:rPr>
        <w:t>Pe cărare am plecat,</w:t>
      </w:r>
    </w:p>
    <w:p w:rsidR="007E249D" w:rsidRPr="0043331B" w:rsidRDefault="00D23B41" w:rsidP="0043331B">
      <w:pPr>
        <w:tabs>
          <w:tab w:val="left" w:pos="1095"/>
        </w:tabs>
        <w:spacing w:line="240" w:lineRule="auto"/>
        <w:jc w:val="center"/>
        <w:rPr>
          <w:rFonts w:ascii="Times New Roman" w:hAnsi="Times New Roman" w:cs="Times New Roman"/>
          <w:i/>
          <w:iCs/>
          <w:sz w:val="24"/>
          <w:szCs w:val="24"/>
          <w:lang w:val="it-IT"/>
        </w:rPr>
      </w:pPr>
      <w:r w:rsidRPr="0043331B">
        <w:rPr>
          <w:rFonts w:ascii="Times New Roman" w:hAnsi="Times New Roman" w:cs="Times New Roman"/>
          <w:i/>
          <w:iCs/>
          <w:sz w:val="24"/>
          <w:szCs w:val="24"/>
          <w:lang w:val="it-IT"/>
        </w:rPr>
        <w:t>La masă ne-am așezat”</w:t>
      </w:r>
    </w:p>
    <w:p w:rsidR="0094047D" w:rsidRPr="0043331B" w:rsidRDefault="00516D56" w:rsidP="009F6E4D">
      <w:pPr>
        <w:widowControl w:val="0"/>
        <w:autoSpaceDE w:val="0"/>
        <w:autoSpaceDN w:val="0"/>
        <w:spacing w:after="0" w:line="240" w:lineRule="auto"/>
        <w:ind w:firstLine="72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 xml:space="preserve">Cățelușul Azorel </w:t>
      </w:r>
      <w:r w:rsidR="003D2108" w:rsidRPr="0043331B">
        <w:rPr>
          <w:rFonts w:ascii="Times New Roman" w:eastAsia="Times New Roman" w:hAnsi="Times New Roman" w:cs="Times New Roman"/>
          <w:bCs/>
          <w:sz w:val="24"/>
          <w:szCs w:val="24"/>
        </w:rPr>
        <w:t>este foarte trist ca nu are prieteni, asa că îi roagă</w:t>
      </w:r>
      <w:r w:rsidR="006747C8" w:rsidRPr="0043331B">
        <w:rPr>
          <w:rFonts w:ascii="Times New Roman" w:eastAsia="Times New Roman" w:hAnsi="Times New Roman" w:cs="Times New Roman"/>
          <w:bCs/>
          <w:sz w:val="24"/>
          <w:szCs w:val="24"/>
        </w:rPr>
        <w:t xml:space="preserve"> pe copii</w:t>
      </w:r>
      <w:r w:rsidR="003D2108" w:rsidRPr="0043331B">
        <w:rPr>
          <w:rFonts w:ascii="Times New Roman" w:eastAsia="Times New Roman" w:hAnsi="Times New Roman" w:cs="Times New Roman"/>
          <w:bCs/>
          <w:sz w:val="24"/>
          <w:szCs w:val="24"/>
        </w:rPr>
        <w:t xml:space="preserve"> sa confecționeze pe cel mai bun prieten al lui, Grivei.</w:t>
      </w:r>
      <w:r w:rsidR="0094047D" w:rsidRPr="0043331B">
        <w:rPr>
          <w:rFonts w:ascii="Times New Roman" w:eastAsia="Times New Roman" w:hAnsi="Times New Roman" w:cs="Times New Roman"/>
          <w:b/>
          <w:bCs/>
          <w:sz w:val="24"/>
          <w:szCs w:val="24"/>
        </w:rPr>
        <w:t>Domeniului Om și Societate-activitate practică</w:t>
      </w:r>
      <w:r w:rsidR="0094047D" w:rsidRPr="0043331B">
        <w:rPr>
          <w:rFonts w:ascii="Times New Roman" w:eastAsia="Times New Roman" w:hAnsi="Times New Roman" w:cs="Times New Roman"/>
          <w:bCs/>
          <w:sz w:val="24"/>
          <w:szCs w:val="24"/>
        </w:rPr>
        <w:t>, copiii, după o încălzire a musculaturii și o reactualizare a metodei, vor</w:t>
      </w:r>
      <w:r w:rsidR="003D2108" w:rsidRPr="0043331B">
        <w:rPr>
          <w:rFonts w:ascii="Times New Roman" w:eastAsia="Times New Roman" w:hAnsi="Times New Roman" w:cs="Times New Roman"/>
          <w:bCs/>
          <w:sz w:val="24"/>
          <w:szCs w:val="24"/>
        </w:rPr>
        <w:t xml:space="preserve"> lipi elementele feței: ochi, urechi</w:t>
      </w:r>
      <w:r w:rsidR="0094047D" w:rsidRPr="0043331B">
        <w:rPr>
          <w:rFonts w:ascii="Times New Roman" w:eastAsia="Times New Roman" w:hAnsi="Times New Roman" w:cs="Times New Roman"/>
          <w:bCs/>
          <w:sz w:val="24"/>
          <w:szCs w:val="24"/>
        </w:rPr>
        <w:t>,</w:t>
      </w:r>
      <w:r w:rsidR="003D2108" w:rsidRPr="0043331B">
        <w:rPr>
          <w:rFonts w:ascii="Times New Roman" w:eastAsia="Times New Roman" w:hAnsi="Times New Roman" w:cs="Times New Roman"/>
          <w:bCs/>
          <w:sz w:val="24"/>
          <w:szCs w:val="24"/>
        </w:rPr>
        <w:t xml:space="preserve">gură și nas, </w:t>
      </w:r>
      <w:r w:rsidR="0094047D" w:rsidRPr="0043331B">
        <w:rPr>
          <w:rFonts w:ascii="Times New Roman" w:eastAsia="Times New Roman" w:hAnsi="Times New Roman" w:cs="Times New Roman"/>
          <w:bCs/>
          <w:sz w:val="24"/>
          <w:szCs w:val="24"/>
        </w:rPr>
        <w:t>astfel încât să realizeze</w:t>
      </w:r>
      <w:r w:rsidR="003D2108" w:rsidRPr="0043331B">
        <w:rPr>
          <w:rFonts w:ascii="Times New Roman" w:eastAsia="Times New Roman" w:hAnsi="Times New Roman" w:cs="Times New Roman"/>
          <w:bCs/>
          <w:sz w:val="24"/>
          <w:szCs w:val="24"/>
        </w:rPr>
        <w:t xml:space="preserve"> fața căinelui</w:t>
      </w:r>
      <w:r w:rsidR="0094047D" w:rsidRPr="0043331B">
        <w:rPr>
          <w:rFonts w:ascii="Times New Roman" w:eastAsia="Times New Roman" w:hAnsi="Times New Roman" w:cs="Times New Roman"/>
          <w:bCs/>
          <w:sz w:val="24"/>
          <w:szCs w:val="24"/>
        </w:rPr>
        <w:t>.</w:t>
      </w:r>
    </w:p>
    <w:p w:rsidR="003D2108" w:rsidRPr="0043331B" w:rsidRDefault="003D2108" w:rsidP="0043331B">
      <w:pPr>
        <w:widowControl w:val="0"/>
        <w:autoSpaceDE w:val="0"/>
        <w:autoSpaceDN w:val="0"/>
        <w:spacing w:after="0" w:line="240" w:lineRule="auto"/>
        <w:jc w:val="both"/>
        <w:rPr>
          <w:rFonts w:ascii="Times New Roman" w:eastAsia="Times New Roman" w:hAnsi="Times New Roman" w:cs="Times New Roman"/>
          <w:bCs/>
          <w:sz w:val="24"/>
          <w:szCs w:val="24"/>
        </w:rPr>
      </w:pPr>
    </w:p>
    <w:p w:rsidR="003D2108" w:rsidRPr="0043331B" w:rsidRDefault="003D2108" w:rsidP="0043331B">
      <w:pPr>
        <w:widowControl w:val="0"/>
        <w:autoSpaceDE w:val="0"/>
        <w:autoSpaceDN w:val="0"/>
        <w:spacing w:after="0" w:line="240" w:lineRule="auto"/>
        <w:jc w:val="both"/>
        <w:rPr>
          <w:rFonts w:ascii="Times New Roman" w:eastAsia="Times New Roman" w:hAnsi="Times New Roman" w:cs="Times New Roman"/>
          <w:bCs/>
          <w:sz w:val="24"/>
          <w:szCs w:val="24"/>
        </w:rPr>
      </w:pPr>
    </w:p>
    <w:p w:rsidR="00D43BED" w:rsidRPr="0043331B" w:rsidRDefault="00D43BED" w:rsidP="0043331B">
      <w:pPr>
        <w:widowControl w:val="0"/>
        <w:autoSpaceDE w:val="0"/>
        <w:autoSpaceDN w:val="0"/>
        <w:spacing w:after="0" w:line="240" w:lineRule="auto"/>
        <w:jc w:val="both"/>
        <w:rPr>
          <w:rFonts w:ascii="Times New Roman" w:eastAsia="Times New Roman" w:hAnsi="Times New Roman" w:cs="Times New Roman"/>
          <w:bCs/>
          <w:sz w:val="24"/>
          <w:szCs w:val="24"/>
        </w:rPr>
      </w:pPr>
    </w:p>
    <w:p w:rsidR="003D2108" w:rsidRPr="0043331B" w:rsidRDefault="003D2108" w:rsidP="0043331B">
      <w:pPr>
        <w:widowControl w:val="0"/>
        <w:autoSpaceDE w:val="0"/>
        <w:autoSpaceDN w:val="0"/>
        <w:spacing w:after="0" w:line="240" w:lineRule="auto"/>
        <w:jc w:val="both"/>
        <w:rPr>
          <w:rFonts w:ascii="Times New Roman" w:hAnsi="Times New Roman" w:cs="Times New Roman"/>
          <w:color w:val="000000"/>
          <w:sz w:val="24"/>
          <w:szCs w:val="24"/>
        </w:rPr>
      </w:pPr>
      <w:r w:rsidRPr="0043331B">
        <w:rPr>
          <w:rFonts w:ascii="Times New Roman" w:eastAsia="Times New Roman" w:hAnsi="Times New Roman" w:cs="Times New Roman"/>
          <w:bCs/>
          <w:sz w:val="24"/>
          <w:szCs w:val="24"/>
        </w:rPr>
        <w:t xml:space="preserve"> </w:t>
      </w:r>
      <w:r w:rsidRPr="0043331B">
        <w:rPr>
          <w:rFonts w:ascii="Times New Roman" w:eastAsia="Times New Roman" w:hAnsi="Times New Roman" w:cs="Times New Roman"/>
          <w:b/>
          <w:sz w:val="24"/>
          <w:szCs w:val="24"/>
        </w:rPr>
        <w:t>ALA II</w:t>
      </w:r>
      <w:r w:rsidRPr="0043331B">
        <w:rPr>
          <w:rFonts w:ascii="Times New Roman" w:eastAsia="Times New Roman" w:hAnsi="Times New Roman" w:cs="Times New Roman"/>
          <w:bCs/>
          <w:sz w:val="24"/>
          <w:szCs w:val="24"/>
        </w:rPr>
        <w:t xml:space="preserve"> </w:t>
      </w:r>
      <w:r w:rsidR="00993313">
        <w:rPr>
          <w:rFonts w:ascii="Times New Roman" w:eastAsia="Times New Roman" w:hAnsi="Times New Roman" w:cs="Times New Roman"/>
          <w:bCs/>
          <w:sz w:val="24"/>
          <w:szCs w:val="24"/>
        </w:rPr>
        <w:t>Jocul distractiv</w:t>
      </w:r>
      <w:r w:rsidRPr="0043331B">
        <w:rPr>
          <w:rFonts w:ascii="Times New Roman" w:eastAsia="Times New Roman" w:hAnsi="Times New Roman" w:cs="Times New Roman"/>
          <w:bCs/>
          <w:sz w:val="24"/>
          <w:szCs w:val="24"/>
        </w:rPr>
        <w:t>: „</w:t>
      </w:r>
      <w:r w:rsidR="00D43BED" w:rsidRPr="0043331B">
        <w:rPr>
          <w:rFonts w:ascii="Times New Roman" w:eastAsia="Times New Roman" w:hAnsi="Times New Roman" w:cs="Times New Roman"/>
          <w:bCs/>
          <w:sz w:val="24"/>
          <w:szCs w:val="24"/>
        </w:rPr>
        <w:t>Azorel</w:t>
      </w:r>
      <w:r w:rsidRPr="0043331B">
        <w:rPr>
          <w:rFonts w:ascii="Times New Roman" w:eastAsia="Times New Roman" w:hAnsi="Times New Roman" w:cs="Times New Roman"/>
          <w:bCs/>
          <w:sz w:val="24"/>
          <w:szCs w:val="24"/>
        </w:rPr>
        <w:t xml:space="preserve"> spune...”</w:t>
      </w:r>
      <w:r w:rsidR="00BE6013" w:rsidRPr="0043331B">
        <w:rPr>
          <w:rFonts w:ascii="Times New Roman" w:eastAsia="Times New Roman" w:hAnsi="Times New Roman" w:cs="Times New Roman"/>
          <w:bCs/>
          <w:sz w:val="24"/>
          <w:szCs w:val="24"/>
        </w:rPr>
        <w:t xml:space="preserve"> </w:t>
      </w:r>
      <w:r w:rsidRPr="0043331B">
        <w:rPr>
          <w:rFonts w:ascii="Times New Roman" w:eastAsia="Times New Roman" w:hAnsi="Times New Roman" w:cs="Times New Roman"/>
          <w:bCs/>
          <w:sz w:val="24"/>
          <w:szCs w:val="24"/>
        </w:rPr>
        <w:t>( copiii vor execut</w:t>
      </w:r>
      <w:r w:rsidR="00D43BED" w:rsidRPr="0043331B">
        <w:rPr>
          <w:rFonts w:ascii="Times New Roman" w:eastAsia="Times New Roman" w:hAnsi="Times New Roman" w:cs="Times New Roman"/>
          <w:bCs/>
          <w:sz w:val="24"/>
          <w:szCs w:val="24"/>
        </w:rPr>
        <w:t>a</w:t>
      </w:r>
      <w:r w:rsidRPr="0043331B">
        <w:rPr>
          <w:rFonts w:ascii="Times New Roman" w:eastAsia="Times New Roman" w:hAnsi="Times New Roman" w:cs="Times New Roman"/>
          <w:bCs/>
          <w:sz w:val="24"/>
          <w:szCs w:val="24"/>
        </w:rPr>
        <w:t xml:space="preserve"> mișcările</w:t>
      </w:r>
      <w:r w:rsidR="00BE6013" w:rsidRPr="0043331B">
        <w:rPr>
          <w:rFonts w:ascii="Times New Roman" w:eastAsia="Times New Roman" w:hAnsi="Times New Roman" w:cs="Times New Roman"/>
          <w:bCs/>
          <w:sz w:val="24"/>
          <w:szCs w:val="24"/>
        </w:rPr>
        <w:t xml:space="preserve"> sugerate</w:t>
      </w:r>
      <w:r w:rsidRPr="0043331B">
        <w:rPr>
          <w:rFonts w:ascii="Times New Roman" w:eastAsia="Times New Roman" w:hAnsi="Times New Roman" w:cs="Times New Roman"/>
          <w:bCs/>
          <w:sz w:val="24"/>
          <w:szCs w:val="24"/>
        </w:rPr>
        <w:t>), pentru ca apoi să urmeze jocul liniștitor „</w:t>
      </w:r>
      <w:r w:rsidR="00D43BED" w:rsidRPr="0043331B">
        <w:rPr>
          <w:rFonts w:ascii="Times New Roman" w:eastAsia="Times New Roman" w:hAnsi="Times New Roman" w:cs="Times New Roman"/>
          <w:bCs/>
          <w:sz w:val="24"/>
          <w:szCs w:val="24"/>
        </w:rPr>
        <w:t>Plimbă ghemul</w:t>
      </w:r>
      <w:r w:rsidRPr="0043331B">
        <w:rPr>
          <w:rFonts w:ascii="Times New Roman" w:eastAsia="Times New Roman" w:hAnsi="Times New Roman" w:cs="Times New Roman"/>
          <w:bCs/>
          <w:sz w:val="24"/>
          <w:szCs w:val="24"/>
        </w:rPr>
        <w:t xml:space="preserve">”. Preșcolarii împreună cu educatoarea se vor așeza in semicerc, se alege un copil la care va fi </w:t>
      </w:r>
      <w:r w:rsidR="00D43BED" w:rsidRPr="0043331B">
        <w:rPr>
          <w:rFonts w:ascii="Times New Roman" w:eastAsia="Times New Roman" w:hAnsi="Times New Roman" w:cs="Times New Roman"/>
          <w:bCs/>
          <w:sz w:val="24"/>
          <w:szCs w:val="24"/>
        </w:rPr>
        <w:t>ghemul</w:t>
      </w:r>
      <w:r w:rsidRPr="0043331B">
        <w:rPr>
          <w:rFonts w:ascii="Times New Roman" w:eastAsia="Times New Roman" w:hAnsi="Times New Roman" w:cs="Times New Roman"/>
          <w:bCs/>
          <w:sz w:val="24"/>
          <w:szCs w:val="24"/>
        </w:rPr>
        <w:t xml:space="preserve">. La </w:t>
      </w:r>
      <w:r w:rsidR="00D43BED" w:rsidRPr="0043331B">
        <w:rPr>
          <w:rFonts w:ascii="Times New Roman" w:eastAsia="Times New Roman" w:hAnsi="Times New Roman" w:cs="Times New Roman"/>
          <w:bCs/>
          <w:sz w:val="24"/>
          <w:szCs w:val="24"/>
        </w:rPr>
        <w:t>semna</w:t>
      </w:r>
      <w:r w:rsidR="00BE6013" w:rsidRPr="0043331B">
        <w:rPr>
          <w:rFonts w:ascii="Times New Roman" w:eastAsia="Times New Roman" w:hAnsi="Times New Roman" w:cs="Times New Roman"/>
          <w:bCs/>
          <w:sz w:val="24"/>
          <w:szCs w:val="24"/>
        </w:rPr>
        <w:t xml:space="preserve">lul educatoarei „Aruncă ghemul”, copilul în a cărui mână se află ghemul trebuie să-l arunce. Dacă nu se va arunca ghemul, </w:t>
      </w:r>
      <w:r w:rsidRPr="0043331B">
        <w:rPr>
          <w:rFonts w:ascii="Times New Roman" w:eastAsia="Times New Roman" w:hAnsi="Times New Roman" w:cs="Times New Roman"/>
          <w:bCs/>
          <w:sz w:val="24"/>
          <w:szCs w:val="24"/>
        </w:rPr>
        <w:t>copilul respectiv va ieși din joc.</w:t>
      </w:r>
    </w:p>
    <w:p w:rsidR="00E67BBD" w:rsidRDefault="00E67BBD" w:rsidP="00E67BBD">
      <w:pPr>
        <w:widowControl w:val="0"/>
        <w:autoSpaceDE w:val="0"/>
        <w:autoSpaceDN w:val="0"/>
        <w:spacing w:after="0" w:line="240" w:lineRule="auto"/>
        <w:jc w:val="both"/>
        <w:rPr>
          <w:rFonts w:ascii="Times New Roman" w:eastAsia="Times New Roman" w:hAnsi="Times New Roman" w:cs="Times New Roman"/>
          <w:bCs/>
          <w:sz w:val="24"/>
          <w:szCs w:val="24"/>
        </w:rPr>
      </w:pPr>
    </w:p>
    <w:p w:rsidR="00E67BBD" w:rsidRDefault="00E67BBD" w:rsidP="00E67BBD">
      <w:pPr>
        <w:widowControl w:val="0"/>
        <w:autoSpaceDE w:val="0"/>
        <w:autoSpaceDN w:val="0"/>
        <w:spacing w:after="0" w:line="240" w:lineRule="auto"/>
        <w:jc w:val="both"/>
        <w:rPr>
          <w:rFonts w:ascii="Times New Roman" w:eastAsia="Times New Roman" w:hAnsi="Times New Roman" w:cs="Times New Roman"/>
          <w:bCs/>
          <w:sz w:val="24"/>
          <w:szCs w:val="24"/>
        </w:rPr>
      </w:pPr>
    </w:p>
    <w:p w:rsidR="00E67BBD" w:rsidRDefault="00E67BBD" w:rsidP="00E67BBD">
      <w:pPr>
        <w:spacing w:after="0"/>
        <w:rPr>
          <w:rFonts w:ascii="Times New Roman" w:hAnsi="Times New Roman" w:cs="Times New Roman"/>
          <w:sz w:val="24"/>
          <w:szCs w:val="24"/>
        </w:rPr>
      </w:pPr>
      <w:r w:rsidRPr="00C23448">
        <w:rPr>
          <w:rFonts w:ascii="Times New Roman" w:hAnsi="Times New Roman" w:cs="Times New Roman"/>
          <w:sz w:val="24"/>
          <w:szCs w:val="24"/>
        </w:rPr>
        <w:t xml:space="preserve">Copiii se pregătesc de prânz prin versurile: </w:t>
      </w:r>
    </w:p>
    <w:p w:rsidR="00E67BBD" w:rsidRDefault="00E67BBD" w:rsidP="00E67BBD">
      <w:pPr>
        <w:spacing w:after="0"/>
        <w:rPr>
          <w:rFonts w:ascii="Times New Roman" w:hAnsi="Times New Roman" w:cs="Times New Roman"/>
          <w:sz w:val="24"/>
          <w:szCs w:val="24"/>
        </w:rPr>
      </w:pPr>
    </w:p>
    <w:p w:rsidR="00E67BBD" w:rsidRPr="00E67BBD" w:rsidRDefault="00E67BBD" w:rsidP="00E67BBD">
      <w:pPr>
        <w:spacing w:after="0"/>
        <w:rPr>
          <w:rFonts w:ascii="Times New Roman" w:hAnsi="Times New Roman" w:cs="Times New Roman"/>
          <w:i/>
          <w:iCs/>
          <w:sz w:val="24"/>
          <w:szCs w:val="24"/>
        </w:rPr>
      </w:pPr>
      <w:r w:rsidRPr="00E67BBD">
        <w:rPr>
          <w:rFonts w:ascii="Times New Roman" w:hAnsi="Times New Roman" w:cs="Times New Roman"/>
          <w:i/>
          <w:iCs/>
          <w:sz w:val="24"/>
          <w:szCs w:val="24"/>
        </w:rPr>
        <w:t>„Hai cu toții împreună,</w:t>
      </w:r>
    </w:p>
    <w:p w:rsidR="00E67BBD" w:rsidRPr="00E67BBD" w:rsidRDefault="00E67BBD" w:rsidP="00E67BBD">
      <w:pPr>
        <w:spacing w:after="0"/>
        <w:rPr>
          <w:rFonts w:ascii="Times New Roman" w:hAnsi="Times New Roman" w:cs="Times New Roman"/>
          <w:i/>
          <w:iCs/>
          <w:sz w:val="24"/>
          <w:szCs w:val="24"/>
        </w:rPr>
      </w:pPr>
      <w:r w:rsidRPr="00E67BBD">
        <w:rPr>
          <w:rFonts w:ascii="Times New Roman" w:hAnsi="Times New Roman" w:cs="Times New Roman"/>
          <w:i/>
          <w:iCs/>
          <w:sz w:val="24"/>
          <w:szCs w:val="24"/>
        </w:rPr>
        <w:t>Și cu multă voie bună,</w:t>
      </w:r>
    </w:p>
    <w:p w:rsidR="00E67BBD" w:rsidRPr="00E67BBD" w:rsidRDefault="00E67BBD" w:rsidP="00E67BBD">
      <w:pPr>
        <w:spacing w:after="0"/>
        <w:rPr>
          <w:rFonts w:ascii="Times New Roman" w:hAnsi="Times New Roman" w:cs="Times New Roman"/>
          <w:i/>
          <w:iCs/>
          <w:sz w:val="24"/>
          <w:szCs w:val="24"/>
        </w:rPr>
      </w:pPr>
      <w:r w:rsidRPr="00E67BBD">
        <w:rPr>
          <w:rFonts w:ascii="Times New Roman" w:hAnsi="Times New Roman" w:cs="Times New Roman"/>
          <w:i/>
          <w:iCs/>
          <w:sz w:val="24"/>
          <w:szCs w:val="24"/>
        </w:rPr>
        <w:t>Lanțul mare să formăm,</w:t>
      </w:r>
    </w:p>
    <w:p w:rsidR="00E67BBD" w:rsidRPr="00E67BBD" w:rsidRDefault="00E67BBD" w:rsidP="00E67BBD">
      <w:pPr>
        <w:spacing w:after="0"/>
        <w:rPr>
          <w:rFonts w:ascii="Times New Roman" w:hAnsi="Times New Roman" w:cs="Times New Roman"/>
          <w:i/>
          <w:iCs/>
          <w:sz w:val="24"/>
          <w:szCs w:val="24"/>
        </w:rPr>
      </w:pPr>
      <w:r w:rsidRPr="00E67BBD">
        <w:rPr>
          <w:rFonts w:ascii="Times New Roman" w:hAnsi="Times New Roman" w:cs="Times New Roman"/>
          <w:i/>
          <w:iCs/>
          <w:sz w:val="24"/>
          <w:szCs w:val="24"/>
        </w:rPr>
        <w:t>Spre baie să ne îndreptăm,</w:t>
      </w:r>
    </w:p>
    <w:p w:rsidR="00CC5F85" w:rsidRPr="00C25DF9" w:rsidRDefault="00C25DF9" w:rsidP="00C25DF9">
      <w:pPr>
        <w:spacing w:after="0"/>
        <w:rPr>
          <w:rFonts w:ascii="Times New Roman" w:hAnsi="Times New Roman" w:cs="Times New Roman"/>
          <w:i/>
          <w:iCs/>
          <w:sz w:val="24"/>
          <w:szCs w:val="24"/>
        </w:rPr>
        <w:sectPr w:rsidR="00CC5F85" w:rsidRPr="00C25DF9" w:rsidSect="00C950F0">
          <w:pgSz w:w="12240" w:h="15840"/>
          <w:pgMar w:top="1440" w:right="1440" w:bottom="1440" w:left="1440" w:header="720" w:footer="720" w:gutter="0"/>
          <w:cols w:space="720"/>
          <w:docGrid w:linePitch="360"/>
        </w:sectPr>
      </w:pPr>
      <w:r>
        <w:rPr>
          <w:rFonts w:ascii="Times New Roman" w:hAnsi="Times New Roman" w:cs="Times New Roman"/>
          <w:i/>
          <w:iCs/>
          <w:sz w:val="24"/>
          <w:szCs w:val="24"/>
        </w:rPr>
        <w:t>Mâinile să le spălăm</w:t>
      </w:r>
      <w:r w:rsidR="00CC5F85">
        <w:rPr>
          <w:rFonts w:ascii="Times New Roman" w:eastAsia="Times New Roman" w:hAnsi="Times New Roman" w:cs="Times New Roman"/>
          <w:bCs/>
          <w:noProof/>
          <w:sz w:val="24"/>
          <w:szCs w:val="24"/>
        </w:rPr>
        <w:drawing>
          <wp:anchor distT="0" distB="0" distL="114300" distR="114300" simplePos="0" relativeHeight="251659264" behindDoc="0" locked="0" layoutInCell="1" allowOverlap="1" wp14:anchorId="51E9559C" wp14:editId="7F863116">
            <wp:simplePos x="0" y="0"/>
            <wp:positionH relativeFrom="margin">
              <wp:posOffset>618490</wp:posOffset>
            </wp:positionH>
            <wp:positionV relativeFrom="margin">
              <wp:posOffset>5972175</wp:posOffset>
            </wp:positionV>
            <wp:extent cx="4477385" cy="2695575"/>
            <wp:effectExtent l="0" t="0" r="0" b="9525"/>
            <wp:wrapSquare wrapText="bothSides"/>
            <wp:docPr id="1355421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421528" name="Picture 1355421528"/>
                    <pic:cNvPicPr/>
                  </pic:nvPicPr>
                  <pic:blipFill>
                    <a:blip r:embed="rId7">
                      <a:extLst>
                        <a:ext uri="{28A0092B-C50C-407E-A947-70E740481C1C}">
                          <a14:useLocalDpi xmlns:a14="http://schemas.microsoft.com/office/drawing/2010/main" val="0"/>
                        </a:ext>
                      </a:extLst>
                    </a:blip>
                    <a:stretch>
                      <a:fillRect/>
                    </a:stretch>
                  </pic:blipFill>
                  <pic:spPr>
                    <a:xfrm>
                      <a:off x="0" y="0"/>
                      <a:ext cx="4477385" cy="2695575"/>
                    </a:xfrm>
                    <a:prstGeom prst="rect">
                      <a:avLst/>
                    </a:prstGeom>
                  </pic:spPr>
                </pic:pic>
              </a:graphicData>
            </a:graphic>
            <wp14:sizeRelH relativeFrom="margin">
              <wp14:pctWidth>0</wp14:pctWidth>
            </wp14:sizeRelH>
            <wp14:sizeRelV relativeFrom="margin">
              <wp14:pctHeight>0</wp14:pctHeight>
            </wp14:sizeRelV>
          </wp:anchor>
        </w:drawing>
      </w:r>
    </w:p>
    <w:p w:rsidR="00706FBD" w:rsidRPr="00E67BBD" w:rsidRDefault="00C25DF9" w:rsidP="00506785">
      <w:pPr>
        <w:rPr>
          <w:rFonts w:ascii="Times New Roman" w:hAnsi="Times New Roman" w:cs="Times New Roman"/>
          <w:b/>
          <w:bCs/>
          <w:sz w:val="28"/>
          <w:szCs w:val="28"/>
        </w:rPr>
      </w:pPr>
      <w:r>
        <w:rPr>
          <w:rFonts w:ascii="Times New Roman" w:hAnsi="Times New Roman" w:cs="Times New Roman"/>
          <w:b/>
          <w:bCs/>
          <w:sz w:val="28"/>
          <w:szCs w:val="28"/>
        </w:rPr>
        <w:lastRenderedPageBreak/>
        <w:t xml:space="preserve">                                                                         </w:t>
      </w:r>
      <w:r w:rsidR="00E67BBD" w:rsidRPr="00E67BBD">
        <w:rPr>
          <w:rFonts w:ascii="Times New Roman" w:hAnsi="Times New Roman" w:cs="Times New Roman"/>
          <w:b/>
          <w:bCs/>
          <w:sz w:val="28"/>
          <w:szCs w:val="28"/>
        </w:rPr>
        <w:t>DEMERS DIDACTIC</w:t>
      </w:r>
    </w:p>
    <w:p w:rsidR="00E67BBD" w:rsidRPr="00E67BBD" w:rsidRDefault="00E67BBD" w:rsidP="00E67BBD">
      <w:pPr>
        <w:ind w:left="4956" w:firstLine="708"/>
        <w:rPr>
          <w:rFonts w:ascii="Times New Roman" w:hAnsi="Times New Roman" w:cs="Times New Roman"/>
          <w:b/>
          <w:bCs/>
          <w:sz w:val="24"/>
          <w:szCs w:val="24"/>
        </w:rPr>
      </w:pPr>
    </w:p>
    <w:tbl>
      <w:tblPr>
        <w:tblStyle w:val="Tabelgril"/>
        <w:tblW w:w="14743" w:type="dxa"/>
        <w:tblInd w:w="-856" w:type="dxa"/>
        <w:tblLook w:val="04A0" w:firstRow="1" w:lastRow="0" w:firstColumn="1" w:lastColumn="0" w:noHBand="0" w:noVBand="1"/>
      </w:tblPr>
      <w:tblGrid>
        <w:gridCol w:w="1857"/>
        <w:gridCol w:w="6124"/>
        <w:gridCol w:w="1651"/>
        <w:gridCol w:w="1519"/>
        <w:gridCol w:w="1777"/>
        <w:gridCol w:w="1815"/>
      </w:tblGrid>
      <w:tr w:rsidR="00626540" w:rsidRPr="0043331B" w:rsidTr="00EB7E0E">
        <w:tc>
          <w:tcPr>
            <w:tcW w:w="1857" w:type="dxa"/>
            <w:vMerge w:val="restart"/>
          </w:tcPr>
          <w:p w:rsidR="00B93BFD" w:rsidRPr="0043331B" w:rsidRDefault="00B93BFD" w:rsidP="0043331B">
            <w:pPr>
              <w:jc w:val="both"/>
              <w:rPr>
                <w:rFonts w:ascii="Times New Roman" w:hAnsi="Times New Roman" w:cs="Times New Roman"/>
                <w:b/>
                <w:bCs/>
                <w:sz w:val="24"/>
                <w:szCs w:val="24"/>
              </w:rPr>
            </w:pPr>
          </w:p>
          <w:p w:rsidR="00B93BFD" w:rsidRPr="0043331B" w:rsidRDefault="00B93BFD" w:rsidP="0043331B">
            <w:pPr>
              <w:jc w:val="both"/>
              <w:rPr>
                <w:rFonts w:ascii="Times New Roman" w:hAnsi="Times New Roman" w:cs="Times New Roman"/>
                <w:b/>
                <w:sz w:val="24"/>
                <w:szCs w:val="24"/>
              </w:rPr>
            </w:pPr>
            <w:r w:rsidRPr="0043331B">
              <w:rPr>
                <w:rFonts w:ascii="Times New Roman" w:hAnsi="Times New Roman" w:cs="Times New Roman"/>
                <w:b/>
                <w:bCs/>
                <w:sz w:val="24"/>
                <w:szCs w:val="24"/>
              </w:rPr>
              <w:t>EVENIMENTE DIDACTICE</w:t>
            </w:r>
          </w:p>
        </w:tc>
        <w:tc>
          <w:tcPr>
            <w:tcW w:w="6124" w:type="dxa"/>
            <w:vMerge w:val="restart"/>
          </w:tcPr>
          <w:p w:rsidR="00B93BFD" w:rsidRPr="0043331B" w:rsidRDefault="00B93BFD" w:rsidP="0043331B">
            <w:pPr>
              <w:jc w:val="both"/>
              <w:rPr>
                <w:rFonts w:ascii="Times New Roman" w:hAnsi="Times New Roman" w:cs="Times New Roman"/>
                <w:b/>
                <w:bCs/>
                <w:sz w:val="24"/>
                <w:szCs w:val="24"/>
              </w:rPr>
            </w:pPr>
          </w:p>
          <w:p w:rsidR="00B93BFD" w:rsidRPr="0043331B" w:rsidRDefault="00B93BFD" w:rsidP="002157FD">
            <w:pPr>
              <w:jc w:val="center"/>
              <w:rPr>
                <w:rFonts w:ascii="Times New Roman" w:hAnsi="Times New Roman" w:cs="Times New Roman"/>
                <w:b/>
                <w:sz w:val="24"/>
                <w:szCs w:val="24"/>
              </w:rPr>
            </w:pPr>
            <w:r w:rsidRPr="0043331B">
              <w:rPr>
                <w:rFonts w:ascii="Times New Roman" w:hAnsi="Times New Roman" w:cs="Times New Roman"/>
                <w:b/>
                <w:bCs/>
                <w:sz w:val="24"/>
                <w:szCs w:val="24"/>
              </w:rPr>
              <w:t>CONȚINUT ȘTIINȚIFIC</w:t>
            </w:r>
          </w:p>
        </w:tc>
        <w:tc>
          <w:tcPr>
            <w:tcW w:w="4947" w:type="dxa"/>
            <w:gridSpan w:val="3"/>
          </w:tcPr>
          <w:p w:rsidR="00B93BFD" w:rsidRPr="0043331B" w:rsidRDefault="00B93BFD" w:rsidP="000865E8">
            <w:pPr>
              <w:jc w:val="center"/>
              <w:rPr>
                <w:rFonts w:ascii="Times New Roman" w:hAnsi="Times New Roman" w:cs="Times New Roman"/>
                <w:b/>
                <w:sz w:val="24"/>
                <w:szCs w:val="24"/>
              </w:rPr>
            </w:pPr>
            <w:r w:rsidRPr="0043331B">
              <w:rPr>
                <w:rFonts w:ascii="Times New Roman" w:hAnsi="Times New Roman" w:cs="Times New Roman"/>
                <w:b/>
                <w:bCs/>
                <w:sz w:val="24"/>
                <w:szCs w:val="24"/>
              </w:rPr>
              <w:t>STRATEGII DIDACTICE</w:t>
            </w:r>
          </w:p>
        </w:tc>
        <w:tc>
          <w:tcPr>
            <w:tcW w:w="1815" w:type="dxa"/>
            <w:vMerge w:val="restart"/>
          </w:tcPr>
          <w:p w:rsidR="00B93BFD" w:rsidRPr="0043331B" w:rsidRDefault="00B93BFD" w:rsidP="0043331B">
            <w:pPr>
              <w:jc w:val="both"/>
              <w:rPr>
                <w:rFonts w:ascii="Times New Roman" w:hAnsi="Times New Roman" w:cs="Times New Roman"/>
                <w:b/>
                <w:bCs/>
                <w:sz w:val="24"/>
                <w:szCs w:val="24"/>
              </w:rPr>
            </w:pPr>
          </w:p>
          <w:p w:rsidR="00B93BFD" w:rsidRPr="0043331B" w:rsidRDefault="00B93BFD" w:rsidP="0043331B">
            <w:pPr>
              <w:jc w:val="both"/>
              <w:rPr>
                <w:rFonts w:ascii="Times New Roman" w:hAnsi="Times New Roman" w:cs="Times New Roman"/>
                <w:b/>
                <w:sz w:val="24"/>
                <w:szCs w:val="24"/>
              </w:rPr>
            </w:pPr>
            <w:r w:rsidRPr="0043331B">
              <w:rPr>
                <w:rFonts w:ascii="Times New Roman" w:hAnsi="Times New Roman" w:cs="Times New Roman"/>
                <w:b/>
                <w:bCs/>
                <w:sz w:val="24"/>
                <w:szCs w:val="24"/>
              </w:rPr>
              <w:t>EVALUARE</w:t>
            </w:r>
          </w:p>
        </w:tc>
      </w:tr>
      <w:tr w:rsidR="00990BE5" w:rsidRPr="0043331B" w:rsidTr="00990BE5">
        <w:trPr>
          <w:trHeight w:val="711"/>
        </w:trPr>
        <w:tc>
          <w:tcPr>
            <w:tcW w:w="1857" w:type="dxa"/>
            <w:vMerge/>
          </w:tcPr>
          <w:p w:rsidR="00B93BFD" w:rsidRPr="0043331B" w:rsidRDefault="00B93BFD" w:rsidP="0043331B">
            <w:pPr>
              <w:jc w:val="both"/>
              <w:rPr>
                <w:rFonts w:ascii="Times New Roman" w:hAnsi="Times New Roman" w:cs="Times New Roman"/>
                <w:b/>
                <w:sz w:val="24"/>
                <w:szCs w:val="24"/>
              </w:rPr>
            </w:pPr>
          </w:p>
        </w:tc>
        <w:tc>
          <w:tcPr>
            <w:tcW w:w="6124" w:type="dxa"/>
            <w:vMerge/>
          </w:tcPr>
          <w:p w:rsidR="00B93BFD" w:rsidRPr="0043331B" w:rsidRDefault="00B93BFD" w:rsidP="0043331B">
            <w:pPr>
              <w:jc w:val="both"/>
              <w:rPr>
                <w:rFonts w:ascii="Times New Roman" w:hAnsi="Times New Roman" w:cs="Times New Roman"/>
                <w:b/>
                <w:sz w:val="24"/>
                <w:szCs w:val="24"/>
              </w:rPr>
            </w:pPr>
          </w:p>
        </w:tc>
        <w:tc>
          <w:tcPr>
            <w:tcW w:w="1651" w:type="dxa"/>
          </w:tcPr>
          <w:p w:rsidR="00B93BFD" w:rsidRPr="0043331B" w:rsidRDefault="00B93BFD" w:rsidP="002157FD">
            <w:pPr>
              <w:rPr>
                <w:rFonts w:ascii="Times New Roman" w:hAnsi="Times New Roman" w:cs="Times New Roman"/>
                <w:b/>
                <w:sz w:val="24"/>
                <w:szCs w:val="24"/>
              </w:rPr>
            </w:pPr>
            <w:r w:rsidRPr="0043331B">
              <w:rPr>
                <w:rFonts w:ascii="Times New Roman" w:hAnsi="Times New Roman" w:cs="Times New Roman"/>
                <w:b/>
                <w:bCs/>
                <w:sz w:val="24"/>
                <w:szCs w:val="24"/>
              </w:rPr>
              <w:t>Metode și procedee</w:t>
            </w:r>
          </w:p>
        </w:tc>
        <w:tc>
          <w:tcPr>
            <w:tcW w:w="1519" w:type="dxa"/>
          </w:tcPr>
          <w:p w:rsidR="00B93BFD" w:rsidRPr="0043331B" w:rsidRDefault="00B93BFD" w:rsidP="002157FD">
            <w:pPr>
              <w:rPr>
                <w:rFonts w:ascii="Times New Roman" w:hAnsi="Times New Roman" w:cs="Times New Roman"/>
                <w:b/>
                <w:sz w:val="24"/>
                <w:szCs w:val="24"/>
              </w:rPr>
            </w:pPr>
            <w:r w:rsidRPr="0043331B">
              <w:rPr>
                <w:rFonts w:ascii="Times New Roman" w:hAnsi="Times New Roman" w:cs="Times New Roman"/>
                <w:b/>
                <w:bCs/>
                <w:sz w:val="24"/>
                <w:szCs w:val="24"/>
              </w:rPr>
              <w:t>Mijloace de învățare</w:t>
            </w:r>
          </w:p>
        </w:tc>
        <w:tc>
          <w:tcPr>
            <w:tcW w:w="1777" w:type="dxa"/>
          </w:tcPr>
          <w:p w:rsidR="00B93BFD" w:rsidRPr="0043331B" w:rsidRDefault="00B93BFD" w:rsidP="002157FD">
            <w:pPr>
              <w:rPr>
                <w:rFonts w:ascii="Times New Roman" w:hAnsi="Times New Roman" w:cs="Times New Roman"/>
                <w:b/>
                <w:sz w:val="24"/>
                <w:szCs w:val="24"/>
              </w:rPr>
            </w:pPr>
            <w:r w:rsidRPr="0043331B">
              <w:rPr>
                <w:rFonts w:ascii="Times New Roman" w:hAnsi="Times New Roman" w:cs="Times New Roman"/>
                <w:b/>
                <w:sz w:val="24"/>
                <w:szCs w:val="24"/>
              </w:rPr>
              <w:t xml:space="preserve">Forme de </w:t>
            </w:r>
            <w:r w:rsidR="009F6E4D">
              <w:rPr>
                <w:rFonts w:ascii="Times New Roman" w:hAnsi="Times New Roman" w:cs="Times New Roman"/>
                <w:b/>
                <w:sz w:val="24"/>
                <w:szCs w:val="24"/>
              </w:rPr>
              <w:t>organizare</w:t>
            </w:r>
          </w:p>
        </w:tc>
        <w:tc>
          <w:tcPr>
            <w:tcW w:w="1815" w:type="dxa"/>
            <w:vMerge/>
          </w:tcPr>
          <w:p w:rsidR="00B93BFD" w:rsidRPr="0043331B" w:rsidRDefault="00B93BFD" w:rsidP="0043331B">
            <w:pPr>
              <w:jc w:val="both"/>
              <w:rPr>
                <w:rFonts w:ascii="Times New Roman" w:hAnsi="Times New Roman" w:cs="Times New Roman"/>
                <w:b/>
                <w:sz w:val="24"/>
                <w:szCs w:val="24"/>
              </w:rPr>
            </w:pPr>
          </w:p>
        </w:tc>
      </w:tr>
      <w:tr w:rsidR="00990BE5" w:rsidRPr="0043331B" w:rsidTr="00990BE5">
        <w:tc>
          <w:tcPr>
            <w:tcW w:w="1857" w:type="dxa"/>
          </w:tcPr>
          <w:p w:rsidR="00B93BFD" w:rsidRPr="0043331B" w:rsidRDefault="00B93BFD" w:rsidP="0043331B">
            <w:pPr>
              <w:jc w:val="both"/>
              <w:rPr>
                <w:rFonts w:ascii="Times New Roman" w:hAnsi="Times New Roman" w:cs="Times New Roman"/>
                <w:b/>
                <w:sz w:val="24"/>
                <w:szCs w:val="24"/>
              </w:rPr>
            </w:pPr>
            <w:r w:rsidRPr="0043331B">
              <w:rPr>
                <w:rFonts w:ascii="Times New Roman" w:hAnsi="Times New Roman" w:cs="Times New Roman"/>
                <w:b/>
                <w:sz w:val="24"/>
                <w:szCs w:val="24"/>
              </w:rPr>
              <w:t>Moment organizatoric</w:t>
            </w:r>
          </w:p>
        </w:tc>
        <w:tc>
          <w:tcPr>
            <w:tcW w:w="6124" w:type="dxa"/>
          </w:tcPr>
          <w:p w:rsidR="00B93BFD" w:rsidRPr="0043331B" w:rsidRDefault="00B93BFD" w:rsidP="0043331B">
            <w:pPr>
              <w:widowControl w:val="0"/>
              <w:autoSpaceDE w:val="0"/>
              <w:autoSpaceDN w:val="0"/>
              <w:jc w:val="both"/>
              <w:rPr>
                <w:rFonts w:ascii="Times New Roman" w:eastAsia="Times New Roman" w:hAnsi="Times New Roman" w:cs="Times New Roman"/>
                <w:sz w:val="24"/>
                <w:szCs w:val="24"/>
                <w:lang w:val="it-IT"/>
              </w:rPr>
            </w:pPr>
            <w:r w:rsidRPr="0043331B">
              <w:rPr>
                <w:rFonts w:ascii="Times New Roman" w:eastAsia="Times New Roman" w:hAnsi="Times New Roman" w:cs="Times New Roman"/>
                <w:sz w:val="24"/>
                <w:szCs w:val="24"/>
                <w:lang w:val="it-IT"/>
              </w:rPr>
              <w:t>Crearea condiţiilor necesare bunei desfăşurări a activităţii:</w:t>
            </w:r>
          </w:p>
          <w:p w:rsidR="00B93BFD" w:rsidRPr="0043331B" w:rsidRDefault="00B93BFD" w:rsidP="0043331B">
            <w:pPr>
              <w:widowControl w:val="0"/>
              <w:autoSpaceDE w:val="0"/>
              <w:autoSpaceDN w:val="0"/>
              <w:jc w:val="both"/>
              <w:rPr>
                <w:rFonts w:ascii="Times New Roman" w:eastAsia="Times New Roman" w:hAnsi="Times New Roman" w:cs="Times New Roman"/>
                <w:sz w:val="24"/>
                <w:szCs w:val="24"/>
                <w:lang w:val="it-IT"/>
              </w:rPr>
            </w:pPr>
            <w:r w:rsidRPr="0043331B">
              <w:rPr>
                <w:rFonts w:ascii="Times New Roman" w:eastAsia="Times New Roman" w:hAnsi="Times New Roman" w:cs="Times New Roman"/>
                <w:sz w:val="24"/>
                <w:szCs w:val="24"/>
              </w:rPr>
              <w:t>-Aerisirea sălii de grupă</w:t>
            </w:r>
          </w:p>
          <w:p w:rsidR="00B93BFD" w:rsidRPr="0043331B" w:rsidRDefault="00B93BFD" w:rsidP="0043331B">
            <w:pPr>
              <w:widowControl w:val="0"/>
              <w:autoSpaceDE w:val="0"/>
              <w:autoSpaceDN w:val="0"/>
              <w:jc w:val="both"/>
              <w:rPr>
                <w:rFonts w:ascii="Times New Roman" w:eastAsia="Times New Roman" w:hAnsi="Times New Roman" w:cs="Times New Roman"/>
                <w:sz w:val="24"/>
                <w:szCs w:val="24"/>
                <w:lang w:val="it-IT"/>
              </w:rPr>
            </w:pPr>
            <w:r w:rsidRPr="0043331B">
              <w:rPr>
                <w:rFonts w:ascii="Times New Roman" w:eastAsia="Times New Roman" w:hAnsi="Times New Roman" w:cs="Times New Roman"/>
                <w:sz w:val="24"/>
                <w:szCs w:val="24"/>
              </w:rPr>
              <w:t>-Aranjarea materialelor pe centrele de activitate</w:t>
            </w:r>
          </w:p>
          <w:p w:rsidR="00B93BFD" w:rsidRPr="0043331B" w:rsidRDefault="00B93BFD" w:rsidP="0043331B">
            <w:pPr>
              <w:widowControl w:val="0"/>
              <w:autoSpaceDE w:val="0"/>
              <w:autoSpaceDN w:val="0"/>
              <w:jc w:val="both"/>
              <w:rPr>
                <w:rFonts w:ascii="Times New Roman" w:eastAsia="Times New Roman" w:hAnsi="Times New Roman" w:cs="Times New Roman"/>
                <w:sz w:val="24"/>
                <w:szCs w:val="24"/>
                <w:lang w:val="it-IT"/>
              </w:rPr>
            </w:pPr>
            <w:r w:rsidRPr="0043331B">
              <w:rPr>
                <w:rFonts w:ascii="Times New Roman" w:eastAsia="Times New Roman" w:hAnsi="Times New Roman" w:cs="Times New Roman"/>
                <w:sz w:val="24"/>
                <w:szCs w:val="24"/>
                <w:lang w:val="it-IT"/>
              </w:rPr>
              <w:t>-Aşezarea scaunelor pentru Întâlnirea de dimineaţă</w:t>
            </w:r>
          </w:p>
          <w:p w:rsidR="00B93BFD" w:rsidRPr="0043331B" w:rsidRDefault="00B93BFD" w:rsidP="0043331B">
            <w:pPr>
              <w:jc w:val="both"/>
              <w:rPr>
                <w:rFonts w:ascii="Times New Roman" w:eastAsia="Times New Roman" w:hAnsi="Times New Roman" w:cs="Times New Roman"/>
                <w:sz w:val="24"/>
                <w:szCs w:val="24"/>
              </w:rPr>
            </w:pPr>
            <w:r w:rsidRPr="0043331B">
              <w:rPr>
                <w:rFonts w:ascii="Times New Roman" w:eastAsia="Times New Roman" w:hAnsi="Times New Roman" w:cs="Times New Roman"/>
                <w:sz w:val="24"/>
                <w:szCs w:val="24"/>
              </w:rPr>
              <w:t>-Intrarea copiilor în clasă.</w:t>
            </w:r>
          </w:p>
          <w:p w:rsidR="00B93BFD" w:rsidRPr="0043331B" w:rsidRDefault="00B93BFD" w:rsidP="0043331B">
            <w:pPr>
              <w:jc w:val="both"/>
              <w:rPr>
                <w:rFonts w:ascii="Times New Roman" w:hAnsi="Times New Roman" w:cs="Times New Roman"/>
                <w:sz w:val="24"/>
                <w:szCs w:val="24"/>
              </w:rPr>
            </w:pPr>
            <w:r w:rsidRPr="0043331B">
              <w:rPr>
                <w:rFonts w:ascii="Times New Roman" w:hAnsi="Times New Roman" w:cs="Times New Roman"/>
                <w:b/>
                <w:sz w:val="24"/>
                <w:szCs w:val="24"/>
              </w:rPr>
              <w:t xml:space="preserve">Salutul </w:t>
            </w:r>
            <w:r w:rsidRPr="0043331B">
              <w:rPr>
                <w:rFonts w:ascii="Times New Roman" w:hAnsi="Times New Roman" w:cs="Times New Roman"/>
                <w:sz w:val="24"/>
                <w:szCs w:val="24"/>
              </w:rPr>
              <w:t>educatoarei ,,Bună dimineața, copii!”, urmat de salutul copiilor ,,Bună dimineața, doamna educatoare!”</w:t>
            </w:r>
          </w:p>
          <w:p w:rsidR="00B93BFD" w:rsidRPr="0043331B" w:rsidRDefault="00B93BFD" w:rsidP="0043331B">
            <w:pPr>
              <w:jc w:val="both"/>
              <w:rPr>
                <w:rFonts w:ascii="Times New Roman" w:hAnsi="Times New Roman" w:cs="Times New Roman"/>
                <w:b/>
                <w:bCs/>
                <w:sz w:val="24"/>
                <w:szCs w:val="24"/>
              </w:rPr>
            </w:pPr>
            <w:r w:rsidRPr="0043331B">
              <w:rPr>
                <w:rFonts w:ascii="Times New Roman" w:hAnsi="Times New Roman" w:cs="Times New Roman"/>
                <w:sz w:val="24"/>
                <w:szCs w:val="24"/>
              </w:rPr>
              <w:t>În continuare se realizează</w:t>
            </w:r>
            <w:r w:rsidRPr="0043331B">
              <w:rPr>
                <w:rFonts w:ascii="Times New Roman" w:hAnsi="Times New Roman" w:cs="Times New Roman"/>
                <w:b/>
                <w:bCs/>
                <w:sz w:val="24"/>
                <w:szCs w:val="24"/>
              </w:rPr>
              <w:t xml:space="preserve"> Prezența: </w:t>
            </w:r>
            <w:r w:rsidRPr="0043331B">
              <w:rPr>
                <w:rFonts w:ascii="Times New Roman" w:hAnsi="Times New Roman" w:cs="Times New Roman"/>
                <w:sz w:val="24"/>
                <w:szCs w:val="24"/>
              </w:rPr>
              <w:t>fiecare copil își pune poza pe panoul de prezență în zona „La grădiniță”, iar forografiile copiilor absenți sunt asezate în zona „Copii absenți”de pe panou.</w:t>
            </w:r>
          </w:p>
          <w:p w:rsidR="00B93BFD" w:rsidRDefault="00B93BFD"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hAnsi="Times New Roman" w:cs="Times New Roman"/>
                <w:sz w:val="24"/>
                <w:szCs w:val="24"/>
              </w:rPr>
              <w:t xml:space="preserve">Se completeaza </w:t>
            </w:r>
            <w:r w:rsidRPr="0043331B">
              <w:rPr>
                <w:rFonts w:ascii="Times New Roman" w:hAnsi="Times New Roman" w:cs="Times New Roman"/>
                <w:b/>
                <w:bCs/>
                <w:sz w:val="24"/>
                <w:szCs w:val="24"/>
              </w:rPr>
              <w:t xml:space="preserve">Calendarul naturii, </w:t>
            </w:r>
            <w:r w:rsidRPr="0043331B">
              <w:rPr>
                <w:rFonts w:ascii="Times New Roman" w:eastAsia="Times New Roman" w:hAnsi="Times New Roman" w:cs="Times New Roman"/>
                <w:bCs/>
                <w:sz w:val="24"/>
                <w:szCs w:val="24"/>
              </w:rPr>
              <w:t>unde vom discuta în ce anotimp suntem și îl vom indica, vom repeta zilele săptămânii și vom indica ziua în care ne aflam, voi numi un copil care să meargă la fereastră să ne spună cum este vremea, pentru ca apoi, să indice la panou simbolul potrivit.</w:t>
            </w:r>
          </w:p>
          <w:p w:rsidR="009F6E4D" w:rsidRPr="0043331B" w:rsidRDefault="009F6E4D" w:rsidP="0043331B">
            <w:pPr>
              <w:widowControl w:val="0"/>
              <w:autoSpaceDE w:val="0"/>
              <w:autoSpaceDN w:val="0"/>
              <w:jc w:val="both"/>
              <w:rPr>
                <w:rFonts w:ascii="Times New Roman" w:eastAsia="Times New Roman" w:hAnsi="Times New Roman" w:cs="Times New Roman"/>
                <w:bCs/>
                <w:i/>
                <w:iCs/>
                <w:sz w:val="24"/>
                <w:szCs w:val="24"/>
              </w:rPr>
            </w:pPr>
          </w:p>
          <w:p w:rsidR="00B93BFD" w:rsidRPr="0043331B" w:rsidRDefault="00EB7E0E" w:rsidP="0043331B">
            <w:pPr>
              <w:jc w:val="both"/>
              <w:rPr>
                <w:rFonts w:ascii="Times New Roman" w:hAnsi="Times New Roman" w:cs="Times New Roman"/>
                <w:b/>
                <w:sz w:val="24"/>
                <w:szCs w:val="24"/>
              </w:rPr>
            </w:pPr>
            <w:r w:rsidRPr="0043331B">
              <w:rPr>
                <w:rFonts w:ascii="Times New Roman" w:hAnsi="Times New Roman" w:cs="Times New Roman"/>
                <w:sz w:val="24"/>
                <w:szCs w:val="24"/>
              </w:rPr>
              <w:t>Vom desfășura joc</w:t>
            </w:r>
            <w:r w:rsidR="00993313">
              <w:rPr>
                <w:rFonts w:ascii="Times New Roman" w:hAnsi="Times New Roman" w:cs="Times New Roman"/>
                <w:sz w:val="24"/>
                <w:szCs w:val="24"/>
              </w:rPr>
              <w:t>ul</w:t>
            </w:r>
            <w:r w:rsidRPr="0043331B">
              <w:rPr>
                <w:rFonts w:ascii="Times New Roman" w:hAnsi="Times New Roman" w:cs="Times New Roman"/>
                <w:sz w:val="24"/>
                <w:szCs w:val="24"/>
              </w:rPr>
              <w:t xml:space="preserve"> „Dacă ai fi un animal, ce ți-ar plăcea sa fii..”</w:t>
            </w:r>
            <w:r w:rsidR="009F6E4D">
              <w:rPr>
                <w:rFonts w:ascii="Times New Roman" w:hAnsi="Times New Roman" w:cs="Times New Roman"/>
                <w:sz w:val="24"/>
                <w:szCs w:val="24"/>
              </w:rPr>
              <w:t>. Educatoare pasează mingea unui copil, acesta trebuie să spună ce animal i-ar plăcea să fie, jocul se repetă până când majoritatea copiilor participă.</w:t>
            </w:r>
          </w:p>
        </w:tc>
        <w:tc>
          <w:tcPr>
            <w:tcW w:w="1651" w:type="dxa"/>
          </w:tcPr>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B93BFD" w:rsidRDefault="009F6E4D" w:rsidP="0043331B">
            <w:pPr>
              <w:jc w:val="both"/>
              <w:rPr>
                <w:rFonts w:ascii="Times New Roman" w:hAnsi="Times New Roman" w:cs="Times New Roman"/>
                <w:sz w:val="24"/>
                <w:szCs w:val="24"/>
              </w:rPr>
            </w:pPr>
            <w:r>
              <w:rPr>
                <w:rFonts w:ascii="Times New Roman" w:hAnsi="Times New Roman" w:cs="Times New Roman"/>
                <w:sz w:val="24"/>
                <w:szCs w:val="24"/>
              </w:rPr>
              <w:t>Conversația</w:t>
            </w: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43331B">
            <w:pPr>
              <w:jc w:val="both"/>
              <w:rPr>
                <w:rFonts w:ascii="Times New Roman" w:hAnsi="Times New Roman" w:cs="Times New Roman"/>
                <w:sz w:val="24"/>
                <w:szCs w:val="24"/>
              </w:rPr>
            </w:pPr>
          </w:p>
          <w:p w:rsidR="009F6E4D" w:rsidRDefault="009F6E4D" w:rsidP="009F6E4D">
            <w:pPr>
              <w:jc w:val="both"/>
              <w:rPr>
                <w:rFonts w:ascii="Times New Roman" w:hAnsi="Times New Roman" w:cs="Times New Roman"/>
                <w:sz w:val="24"/>
                <w:szCs w:val="24"/>
              </w:rPr>
            </w:pPr>
            <w:r>
              <w:rPr>
                <w:rFonts w:ascii="Times New Roman" w:hAnsi="Times New Roman" w:cs="Times New Roman"/>
                <w:sz w:val="24"/>
                <w:szCs w:val="24"/>
              </w:rPr>
              <w:t>Conversația</w:t>
            </w:r>
          </w:p>
          <w:p w:rsidR="009F6E4D" w:rsidRPr="002157FD" w:rsidRDefault="002157FD" w:rsidP="0043331B">
            <w:pPr>
              <w:jc w:val="both"/>
              <w:rPr>
                <w:rFonts w:ascii="Times New Roman" w:hAnsi="Times New Roman" w:cs="Times New Roman"/>
                <w:bCs/>
                <w:sz w:val="24"/>
                <w:szCs w:val="24"/>
              </w:rPr>
            </w:pPr>
            <w:r w:rsidRPr="002157FD">
              <w:rPr>
                <w:rFonts w:ascii="Times New Roman" w:hAnsi="Times New Roman" w:cs="Times New Roman"/>
                <w:bCs/>
                <w:sz w:val="24"/>
                <w:szCs w:val="24"/>
              </w:rPr>
              <w:t>Joc</w:t>
            </w:r>
            <w:r>
              <w:rPr>
                <w:rFonts w:ascii="Times New Roman" w:hAnsi="Times New Roman" w:cs="Times New Roman"/>
                <w:bCs/>
                <w:sz w:val="24"/>
                <w:szCs w:val="24"/>
              </w:rPr>
              <w:t>ul</w:t>
            </w:r>
          </w:p>
          <w:p w:rsidR="009F6E4D" w:rsidRDefault="009F6E4D" w:rsidP="0043331B">
            <w:pPr>
              <w:jc w:val="both"/>
              <w:rPr>
                <w:rFonts w:ascii="Times New Roman" w:hAnsi="Times New Roman" w:cs="Times New Roman"/>
                <w:b/>
                <w:sz w:val="24"/>
                <w:szCs w:val="24"/>
              </w:rPr>
            </w:pPr>
          </w:p>
          <w:p w:rsidR="009F6E4D" w:rsidRPr="0043331B" w:rsidRDefault="009F6E4D" w:rsidP="0043331B">
            <w:pPr>
              <w:jc w:val="both"/>
              <w:rPr>
                <w:rFonts w:ascii="Times New Roman" w:hAnsi="Times New Roman" w:cs="Times New Roman"/>
                <w:b/>
                <w:sz w:val="24"/>
                <w:szCs w:val="24"/>
              </w:rPr>
            </w:pPr>
          </w:p>
        </w:tc>
        <w:tc>
          <w:tcPr>
            <w:tcW w:w="1519" w:type="dxa"/>
          </w:tcPr>
          <w:p w:rsidR="00B93BFD" w:rsidRDefault="00B93BF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Pr="009F6E4D" w:rsidRDefault="009F6E4D" w:rsidP="0043331B">
            <w:pPr>
              <w:jc w:val="both"/>
              <w:rPr>
                <w:rFonts w:ascii="Times New Roman" w:hAnsi="Times New Roman" w:cs="Times New Roman"/>
                <w:bCs/>
                <w:sz w:val="24"/>
                <w:szCs w:val="24"/>
              </w:rPr>
            </w:pPr>
            <w:r w:rsidRPr="009F6E4D">
              <w:rPr>
                <w:rFonts w:ascii="Times New Roman" w:hAnsi="Times New Roman" w:cs="Times New Roman"/>
                <w:bCs/>
                <w:sz w:val="24"/>
                <w:szCs w:val="24"/>
              </w:rPr>
              <w:t>Prezența</w:t>
            </w:r>
          </w:p>
          <w:p w:rsidR="009F6E4D" w:rsidRDefault="009F6E4D" w:rsidP="0043331B">
            <w:pPr>
              <w:jc w:val="both"/>
              <w:rPr>
                <w:rFonts w:ascii="Times New Roman" w:hAnsi="Times New Roman" w:cs="Times New Roman"/>
                <w:bCs/>
                <w:sz w:val="24"/>
                <w:szCs w:val="24"/>
              </w:rPr>
            </w:pPr>
            <w:r w:rsidRPr="009F6E4D">
              <w:rPr>
                <w:rFonts w:ascii="Times New Roman" w:hAnsi="Times New Roman" w:cs="Times New Roman"/>
                <w:bCs/>
                <w:sz w:val="24"/>
                <w:szCs w:val="24"/>
              </w:rPr>
              <w:t>Calendarul naturii</w:t>
            </w: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Pr="009F6E4D" w:rsidRDefault="009F6E4D" w:rsidP="0043331B">
            <w:pPr>
              <w:jc w:val="both"/>
              <w:rPr>
                <w:rFonts w:ascii="Times New Roman" w:hAnsi="Times New Roman" w:cs="Times New Roman"/>
                <w:bCs/>
                <w:sz w:val="24"/>
                <w:szCs w:val="24"/>
              </w:rPr>
            </w:pPr>
            <w:r>
              <w:rPr>
                <w:rFonts w:ascii="Times New Roman" w:hAnsi="Times New Roman" w:cs="Times New Roman"/>
                <w:bCs/>
                <w:sz w:val="24"/>
                <w:szCs w:val="24"/>
              </w:rPr>
              <w:t>Minge</w:t>
            </w:r>
          </w:p>
        </w:tc>
        <w:tc>
          <w:tcPr>
            <w:tcW w:w="1777" w:type="dxa"/>
          </w:tcPr>
          <w:p w:rsidR="00B93BFD" w:rsidRDefault="00B93BF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Cs/>
                <w:sz w:val="24"/>
                <w:szCs w:val="24"/>
              </w:rPr>
            </w:pPr>
            <w:r w:rsidRPr="009F6E4D">
              <w:rPr>
                <w:rFonts w:ascii="Times New Roman" w:hAnsi="Times New Roman" w:cs="Times New Roman"/>
                <w:bCs/>
                <w:sz w:val="24"/>
                <w:szCs w:val="24"/>
              </w:rPr>
              <w:t>Frontal</w:t>
            </w: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Pr="009F6E4D" w:rsidRDefault="009F6E4D" w:rsidP="0043331B">
            <w:pPr>
              <w:jc w:val="both"/>
              <w:rPr>
                <w:rFonts w:ascii="Times New Roman" w:hAnsi="Times New Roman" w:cs="Times New Roman"/>
                <w:bCs/>
                <w:sz w:val="24"/>
                <w:szCs w:val="24"/>
              </w:rPr>
            </w:pPr>
            <w:r>
              <w:rPr>
                <w:rFonts w:ascii="Times New Roman" w:hAnsi="Times New Roman" w:cs="Times New Roman"/>
                <w:bCs/>
                <w:sz w:val="24"/>
                <w:szCs w:val="24"/>
              </w:rPr>
              <w:t>Individual</w:t>
            </w:r>
          </w:p>
        </w:tc>
        <w:tc>
          <w:tcPr>
            <w:tcW w:w="1815" w:type="dxa"/>
          </w:tcPr>
          <w:p w:rsidR="00B93BFD" w:rsidRDefault="00B93BF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Default="009F6E4D" w:rsidP="0043331B">
            <w:pPr>
              <w:jc w:val="both"/>
              <w:rPr>
                <w:rFonts w:ascii="Times New Roman" w:hAnsi="Times New Roman" w:cs="Times New Roman"/>
                <w:b/>
                <w:sz w:val="24"/>
                <w:szCs w:val="24"/>
              </w:rPr>
            </w:pPr>
          </w:p>
          <w:p w:rsidR="009F6E4D" w:rsidRPr="0042565F" w:rsidRDefault="009F6E4D" w:rsidP="009F6E4D">
            <w:pPr>
              <w:jc w:val="both"/>
              <w:rPr>
                <w:rFonts w:ascii="Times New Roman" w:hAnsi="Times New Roman" w:cs="Times New Roman"/>
                <w:sz w:val="24"/>
                <w:szCs w:val="24"/>
              </w:rPr>
            </w:pPr>
            <w:r w:rsidRPr="0042565F">
              <w:rPr>
                <w:rFonts w:ascii="Times New Roman" w:hAnsi="Times New Roman" w:cs="Times New Roman"/>
                <w:sz w:val="24"/>
                <w:szCs w:val="24"/>
              </w:rPr>
              <w:t xml:space="preserve">Observare curentă </w:t>
            </w:r>
          </w:p>
          <w:p w:rsidR="009F6E4D" w:rsidRPr="0043331B" w:rsidRDefault="009F6E4D" w:rsidP="0043331B">
            <w:pPr>
              <w:jc w:val="both"/>
              <w:rPr>
                <w:rFonts w:ascii="Times New Roman" w:hAnsi="Times New Roman" w:cs="Times New Roman"/>
                <w:b/>
                <w:sz w:val="24"/>
                <w:szCs w:val="24"/>
              </w:rPr>
            </w:pPr>
          </w:p>
        </w:tc>
      </w:tr>
      <w:tr w:rsidR="00990BE5" w:rsidRPr="0043331B" w:rsidTr="00990BE5">
        <w:tc>
          <w:tcPr>
            <w:tcW w:w="1857" w:type="dxa"/>
          </w:tcPr>
          <w:p w:rsidR="00B93BFD" w:rsidRPr="0043331B" w:rsidRDefault="00BE2798" w:rsidP="0043331B">
            <w:pPr>
              <w:jc w:val="both"/>
              <w:rPr>
                <w:rFonts w:ascii="Times New Roman" w:hAnsi="Times New Roman" w:cs="Times New Roman"/>
                <w:b/>
                <w:sz w:val="24"/>
                <w:szCs w:val="24"/>
              </w:rPr>
            </w:pPr>
            <w:r w:rsidRPr="0043331B">
              <w:rPr>
                <w:rFonts w:ascii="Times New Roman" w:hAnsi="Times New Roman" w:cs="Times New Roman"/>
                <w:b/>
                <w:sz w:val="24"/>
                <w:szCs w:val="24"/>
              </w:rPr>
              <w:t>Captarea atenției</w:t>
            </w:r>
          </w:p>
        </w:tc>
        <w:tc>
          <w:tcPr>
            <w:tcW w:w="6124" w:type="dxa"/>
          </w:tcPr>
          <w:p w:rsidR="00B93BFD" w:rsidRDefault="00BE2798"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 xml:space="preserve">Se va realiza cu ajutorul lui Azorel </w:t>
            </w:r>
            <w:r w:rsidR="00E4367F" w:rsidRPr="0043331B">
              <w:rPr>
                <w:rFonts w:ascii="Times New Roman" w:eastAsia="Times New Roman" w:hAnsi="Times New Roman" w:cs="Times New Roman"/>
                <w:bCs/>
                <w:sz w:val="24"/>
                <w:szCs w:val="24"/>
              </w:rPr>
              <w:t>un cățel foarte drăguț, care este foarte supărat că nu reușește să îndeplinească sarcinile de la fermă, asa că le cere ajutorul copiilor și îi întreabă dacă îl pot ajuta.</w:t>
            </w:r>
          </w:p>
          <w:p w:rsidR="009F6E4D" w:rsidRPr="0043331B" w:rsidRDefault="009F6E4D" w:rsidP="0043331B">
            <w:pPr>
              <w:widowControl w:val="0"/>
              <w:autoSpaceDE w:val="0"/>
              <w:autoSpaceDN w:val="0"/>
              <w:jc w:val="both"/>
              <w:rPr>
                <w:rFonts w:ascii="Times New Roman" w:eastAsia="Times New Roman" w:hAnsi="Times New Roman" w:cs="Times New Roman"/>
                <w:bCs/>
                <w:sz w:val="24"/>
                <w:szCs w:val="24"/>
              </w:rPr>
            </w:pPr>
          </w:p>
        </w:tc>
        <w:tc>
          <w:tcPr>
            <w:tcW w:w="1651" w:type="dxa"/>
          </w:tcPr>
          <w:p w:rsidR="00B93BFD" w:rsidRPr="009F6E4D" w:rsidRDefault="009F6E4D" w:rsidP="0043331B">
            <w:pPr>
              <w:jc w:val="both"/>
              <w:rPr>
                <w:rFonts w:ascii="Times New Roman" w:hAnsi="Times New Roman" w:cs="Times New Roman"/>
                <w:bCs/>
                <w:sz w:val="24"/>
                <w:szCs w:val="24"/>
              </w:rPr>
            </w:pPr>
            <w:r w:rsidRPr="009F6E4D">
              <w:rPr>
                <w:rFonts w:ascii="Times New Roman" w:hAnsi="Times New Roman" w:cs="Times New Roman"/>
                <w:bCs/>
                <w:sz w:val="24"/>
                <w:szCs w:val="24"/>
              </w:rPr>
              <w:t>Conversația</w:t>
            </w:r>
          </w:p>
        </w:tc>
        <w:tc>
          <w:tcPr>
            <w:tcW w:w="1519" w:type="dxa"/>
          </w:tcPr>
          <w:p w:rsidR="00B93BFD" w:rsidRPr="009F6E4D" w:rsidRDefault="009F6E4D" w:rsidP="0043331B">
            <w:pPr>
              <w:jc w:val="both"/>
              <w:rPr>
                <w:rFonts w:ascii="Times New Roman" w:hAnsi="Times New Roman" w:cs="Times New Roman"/>
                <w:bCs/>
                <w:sz w:val="24"/>
                <w:szCs w:val="24"/>
              </w:rPr>
            </w:pPr>
            <w:r w:rsidRPr="009F6E4D">
              <w:rPr>
                <w:rFonts w:ascii="Times New Roman" w:hAnsi="Times New Roman" w:cs="Times New Roman"/>
                <w:bCs/>
                <w:sz w:val="24"/>
                <w:szCs w:val="24"/>
              </w:rPr>
              <w:t>Marionetă Azorel</w:t>
            </w:r>
          </w:p>
        </w:tc>
        <w:tc>
          <w:tcPr>
            <w:tcW w:w="1777" w:type="dxa"/>
          </w:tcPr>
          <w:p w:rsidR="00B93BFD" w:rsidRPr="009F6E4D" w:rsidRDefault="009F6E4D" w:rsidP="0043331B">
            <w:pPr>
              <w:jc w:val="both"/>
              <w:rPr>
                <w:rFonts w:ascii="Times New Roman" w:hAnsi="Times New Roman" w:cs="Times New Roman"/>
                <w:bCs/>
                <w:sz w:val="24"/>
                <w:szCs w:val="24"/>
              </w:rPr>
            </w:pPr>
            <w:r w:rsidRPr="009F6E4D">
              <w:rPr>
                <w:rFonts w:ascii="Times New Roman" w:hAnsi="Times New Roman" w:cs="Times New Roman"/>
                <w:bCs/>
                <w:sz w:val="24"/>
                <w:szCs w:val="24"/>
              </w:rPr>
              <w:t>Frontal</w:t>
            </w:r>
          </w:p>
        </w:tc>
        <w:tc>
          <w:tcPr>
            <w:tcW w:w="1815" w:type="dxa"/>
          </w:tcPr>
          <w:p w:rsidR="009F6E4D" w:rsidRPr="0042565F" w:rsidRDefault="009F6E4D" w:rsidP="009F6E4D">
            <w:pPr>
              <w:jc w:val="both"/>
              <w:rPr>
                <w:rFonts w:ascii="Times New Roman" w:hAnsi="Times New Roman" w:cs="Times New Roman"/>
                <w:sz w:val="24"/>
                <w:szCs w:val="24"/>
              </w:rPr>
            </w:pPr>
            <w:r w:rsidRPr="0042565F">
              <w:rPr>
                <w:rFonts w:ascii="Times New Roman" w:hAnsi="Times New Roman" w:cs="Times New Roman"/>
                <w:sz w:val="24"/>
                <w:szCs w:val="24"/>
              </w:rPr>
              <w:t xml:space="preserve">Observare curentă </w:t>
            </w:r>
          </w:p>
          <w:p w:rsidR="00B93BFD" w:rsidRPr="0043331B" w:rsidRDefault="00B93BFD" w:rsidP="0043331B">
            <w:pPr>
              <w:jc w:val="both"/>
              <w:rPr>
                <w:rFonts w:ascii="Times New Roman" w:hAnsi="Times New Roman" w:cs="Times New Roman"/>
                <w:b/>
                <w:sz w:val="24"/>
                <w:szCs w:val="24"/>
              </w:rPr>
            </w:pPr>
          </w:p>
        </w:tc>
      </w:tr>
      <w:tr w:rsidR="00990BE5" w:rsidRPr="0043331B" w:rsidTr="00990BE5">
        <w:tc>
          <w:tcPr>
            <w:tcW w:w="1857" w:type="dxa"/>
          </w:tcPr>
          <w:p w:rsidR="00B93BFD" w:rsidRPr="0043331B" w:rsidRDefault="00EB7E0E" w:rsidP="0043331B">
            <w:pPr>
              <w:jc w:val="both"/>
              <w:rPr>
                <w:rFonts w:ascii="Times New Roman" w:hAnsi="Times New Roman" w:cs="Times New Roman"/>
                <w:b/>
                <w:sz w:val="24"/>
                <w:szCs w:val="24"/>
              </w:rPr>
            </w:pPr>
            <w:r w:rsidRPr="0043331B">
              <w:rPr>
                <w:rFonts w:ascii="Times New Roman" w:hAnsi="Times New Roman" w:cs="Times New Roman"/>
                <w:b/>
                <w:sz w:val="24"/>
                <w:szCs w:val="24"/>
              </w:rPr>
              <w:t xml:space="preserve">Reactualizarea </w:t>
            </w:r>
            <w:r w:rsidRPr="0043331B">
              <w:rPr>
                <w:rFonts w:ascii="Times New Roman" w:hAnsi="Times New Roman" w:cs="Times New Roman"/>
                <w:b/>
                <w:sz w:val="24"/>
                <w:szCs w:val="24"/>
              </w:rPr>
              <w:lastRenderedPageBreak/>
              <w:t>cunoștințelor</w:t>
            </w:r>
          </w:p>
        </w:tc>
        <w:tc>
          <w:tcPr>
            <w:tcW w:w="6124" w:type="dxa"/>
          </w:tcPr>
          <w:p w:rsidR="00D23B41" w:rsidRPr="0043331B" w:rsidRDefault="00D23B41"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lastRenderedPageBreak/>
              <w:t xml:space="preserve">Trecerea către activitățile </w:t>
            </w:r>
            <w:r w:rsidRPr="0043331B">
              <w:rPr>
                <w:rFonts w:ascii="Times New Roman" w:eastAsia="Times New Roman" w:hAnsi="Times New Roman" w:cs="Times New Roman"/>
                <w:b/>
                <w:bCs/>
                <w:sz w:val="24"/>
                <w:szCs w:val="24"/>
              </w:rPr>
              <w:t>ALA1</w:t>
            </w:r>
            <w:r w:rsidRPr="0043331B">
              <w:rPr>
                <w:rFonts w:ascii="Times New Roman" w:eastAsia="Times New Roman" w:hAnsi="Times New Roman" w:cs="Times New Roman"/>
                <w:bCs/>
                <w:sz w:val="24"/>
                <w:szCs w:val="24"/>
              </w:rPr>
              <w:t xml:space="preserve"> se va realiza prin tranziţia:</w:t>
            </w:r>
          </w:p>
          <w:p w:rsidR="00D23B41" w:rsidRPr="0043331B" w:rsidRDefault="00D23B41"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lastRenderedPageBreak/>
              <w:t>”Hai pe centre să lucrăm</w:t>
            </w:r>
          </w:p>
          <w:p w:rsidR="00D23B41" w:rsidRPr="0043331B" w:rsidRDefault="00D23B41"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Pe Azorel să-l ajutăm ”.</w:t>
            </w:r>
          </w:p>
          <w:p w:rsidR="00D23B41" w:rsidRPr="0043331B" w:rsidRDefault="00D23B41" w:rsidP="0043331B">
            <w:pPr>
              <w:widowControl w:val="0"/>
              <w:autoSpaceDE w:val="0"/>
              <w:autoSpaceDN w:val="0"/>
              <w:jc w:val="both"/>
              <w:rPr>
                <w:rFonts w:ascii="Times New Roman" w:eastAsia="Times New Roman" w:hAnsi="Times New Roman" w:cs="Times New Roman"/>
                <w:bCs/>
                <w:sz w:val="24"/>
                <w:szCs w:val="24"/>
              </w:rPr>
            </w:pPr>
          </w:p>
          <w:p w:rsidR="00E4367F" w:rsidRPr="0043331B" w:rsidRDefault="00E4367F"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Încolonaţi, copiii vor merge şi se vor opri la centrele anunţate de educatoare, care sunt deschise. Vor fi prezentate materialele şi sarcinile de la fiecare sector:</w:t>
            </w:r>
          </w:p>
          <w:p w:rsidR="00E4367F" w:rsidRPr="0043331B" w:rsidRDefault="00E4367F" w:rsidP="0043331B">
            <w:pPr>
              <w:widowControl w:val="0"/>
              <w:autoSpaceDE w:val="0"/>
              <w:autoSpaceDN w:val="0"/>
              <w:jc w:val="both"/>
              <w:rPr>
                <w:rFonts w:ascii="Times New Roman" w:eastAsia="Times New Roman" w:hAnsi="Times New Roman" w:cs="Times New Roman"/>
                <w:bCs/>
                <w:sz w:val="24"/>
                <w:szCs w:val="24"/>
              </w:rPr>
            </w:pPr>
          </w:p>
          <w:p w:rsidR="00E4367F" w:rsidRPr="0043331B" w:rsidRDefault="00E4367F" w:rsidP="0043331B">
            <w:pPr>
              <w:widowControl w:val="0"/>
              <w:autoSpaceDE w:val="0"/>
              <w:autoSpaceDN w:val="0"/>
              <w:jc w:val="both"/>
              <w:rPr>
                <w:rFonts w:ascii="Times New Roman" w:eastAsia="Times New Roman" w:hAnsi="Times New Roman" w:cs="Times New Roman"/>
                <w:b/>
                <w:bCs/>
                <w:sz w:val="24"/>
                <w:szCs w:val="24"/>
              </w:rPr>
            </w:pPr>
            <w:r w:rsidRPr="0043331B">
              <w:rPr>
                <w:rFonts w:ascii="Times New Roman" w:eastAsia="Times New Roman" w:hAnsi="Times New Roman" w:cs="Times New Roman"/>
                <w:b/>
                <w:bCs/>
                <w:sz w:val="24"/>
                <w:szCs w:val="24"/>
              </w:rPr>
              <w:t xml:space="preserve">-Centrul Artă: </w:t>
            </w:r>
            <w:r w:rsidRPr="0043331B">
              <w:rPr>
                <w:rFonts w:ascii="Times New Roman" w:eastAsia="Times New Roman" w:hAnsi="Times New Roman" w:cs="Times New Roman"/>
                <w:sz w:val="24"/>
                <w:szCs w:val="24"/>
              </w:rPr>
              <w:t xml:space="preserve">Copii vor picta cu ajutorul pensulelor ”oasele„ în diverse culori pentru a </w:t>
            </w:r>
            <w:r w:rsidR="008A2D71" w:rsidRPr="0043331B">
              <w:rPr>
                <w:rFonts w:ascii="Times New Roman" w:eastAsia="Times New Roman" w:hAnsi="Times New Roman" w:cs="Times New Roman"/>
                <w:sz w:val="24"/>
                <w:szCs w:val="24"/>
              </w:rPr>
              <w:t>î</w:t>
            </w:r>
            <w:r w:rsidRPr="0043331B">
              <w:rPr>
                <w:rFonts w:ascii="Times New Roman" w:eastAsia="Times New Roman" w:hAnsi="Times New Roman" w:cs="Times New Roman"/>
                <w:sz w:val="24"/>
                <w:szCs w:val="24"/>
              </w:rPr>
              <w:t>l hrănii pe Azorel..</w:t>
            </w:r>
          </w:p>
          <w:p w:rsidR="00E4367F" w:rsidRPr="0043331B" w:rsidRDefault="00E4367F" w:rsidP="0043331B">
            <w:pPr>
              <w:widowControl w:val="0"/>
              <w:autoSpaceDE w:val="0"/>
              <w:autoSpaceDN w:val="0"/>
              <w:jc w:val="both"/>
              <w:rPr>
                <w:rFonts w:ascii="Times New Roman" w:eastAsia="Times New Roman" w:hAnsi="Times New Roman" w:cs="Times New Roman"/>
                <w:sz w:val="24"/>
                <w:szCs w:val="24"/>
              </w:rPr>
            </w:pPr>
            <w:r w:rsidRPr="0043331B">
              <w:rPr>
                <w:rFonts w:ascii="Times New Roman" w:eastAsia="Times New Roman" w:hAnsi="Times New Roman" w:cs="Times New Roman"/>
                <w:b/>
                <w:bCs/>
                <w:sz w:val="24"/>
                <w:szCs w:val="24"/>
              </w:rPr>
              <w:t xml:space="preserve">-Centrul Știință: </w:t>
            </w:r>
            <w:r w:rsidRPr="0043331B">
              <w:rPr>
                <w:rFonts w:ascii="Times New Roman" w:eastAsia="Times New Roman" w:hAnsi="Times New Roman" w:cs="Times New Roman"/>
                <w:sz w:val="24"/>
                <w:szCs w:val="24"/>
              </w:rPr>
              <w:t>Au ca sarcină să sorteze în funcție de culori ouăle găinii cu ajutorul unor pensete de dimensiuni mari.</w:t>
            </w:r>
          </w:p>
          <w:p w:rsidR="00E4367F" w:rsidRPr="0043331B" w:rsidRDefault="00E4367F"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
                <w:sz w:val="24"/>
                <w:szCs w:val="24"/>
              </w:rPr>
              <w:t xml:space="preserve">-Centrul Joc de masă: </w:t>
            </w:r>
            <w:r w:rsidRPr="0043331B">
              <w:rPr>
                <w:rFonts w:ascii="Times New Roman" w:eastAsia="Times New Roman" w:hAnsi="Times New Roman" w:cs="Times New Roman"/>
                <w:bCs/>
                <w:sz w:val="24"/>
                <w:szCs w:val="24"/>
              </w:rPr>
              <w:t>Copiii vor căuta umbra fiecărui animal și le vor recunoaște;</w:t>
            </w:r>
          </w:p>
          <w:p w:rsidR="008A2D71" w:rsidRPr="0043331B" w:rsidRDefault="008A2D71"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Aceste sarcini sunt date de fermierul Tom, iar Azorel îi roagă pe copii sa îl ajute deoarece nu se descurcă singur.</w:t>
            </w:r>
          </w:p>
          <w:p w:rsidR="008A2D71" w:rsidRPr="0043331B" w:rsidRDefault="008A2D71" w:rsidP="0043331B">
            <w:pPr>
              <w:widowControl w:val="0"/>
              <w:autoSpaceDE w:val="0"/>
              <w:autoSpaceDN w:val="0"/>
              <w:jc w:val="both"/>
              <w:rPr>
                <w:rFonts w:ascii="Times New Roman" w:eastAsia="Times New Roman" w:hAnsi="Times New Roman" w:cs="Times New Roman"/>
                <w:bCs/>
                <w:sz w:val="24"/>
                <w:szCs w:val="24"/>
              </w:rPr>
            </w:pPr>
          </w:p>
          <w:p w:rsidR="008A2D71" w:rsidRPr="0043331B" w:rsidRDefault="008A2D71" w:rsidP="0043331B">
            <w:pPr>
              <w:jc w:val="both"/>
              <w:rPr>
                <w:rFonts w:ascii="Times New Roman" w:eastAsia="Times New Roman" w:hAnsi="Times New Roman" w:cs="Times New Roman"/>
                <w:b/>
                <w:kern w:val="0"/>
                <w:sz w:val="24"/>
                <w:szCs w:val="24"/>
                <w14:ligatures w14:val="none"/>
              </w:rPr>
            </w:pPr>
            <w:r w:rsidRPr="0043331B">
              <w:rPr>
                <w:rFonts w:ascii="Times New Roman" w:eastAsia="Times New Roman" w:hAnsi="Times New Roman" w:cs="Times New Roman"/>
                <w:b/>
                <w:kern w:val="0"/>
                <w:sz w:val="24"/>
                <w:szCs w:val="24"/>
                <w14:ligatures w14:val="none"/>
              </w:rPr>
              <w:t>INTUIREA MATERIALULUI DIDACTIC:</w:t>
            </w:r>
          </w:p>
          <w:p w:rsidR="008A2D71" w:rsidRPr="0043331B" w:rsidRDefault="008A2D71" w:rsidP="0043331B">
            <w:pPr>
              <w:jc w:val="both"/>
              <w:rPr>
                <w:rFonts w:ascii="Times New Roman" w:eastAsia="Times New Roman" w:hAnsi="Times New Roman" w:cs="Times New Roman"/>
                <w:kern w:val="0"/>
                <w:sz w:val="24"/>
                <w:szCs w:val="24"/>
                <w14:ligatures w14:val="none"/>
              </w:rPr>
            </w:pPr>
            <w:r w:rsidRPr="0043331B">
              <w:rPr>
                <w:rFonts w:ascii="Times New Roman" w:eastAsia="Times New Roman" w:hAnsi="Times New Roman" w:cs="Times New Roman"/>
                <w:kern w:val="0"/>
                <w:sz w:val="24"/>
                <w:szCs w:val="24"/>
                <w14:ligatures w14:val="none"/>
              </w:rPr>
              <w:t>Preșcolarii intuiesc materialele aflate pe măsuțe de la fiecare centru de interes;</w:t>
            </w:r>
          </w:p>
          <w:p w:rsidR="008A2D71" w:rsidRPr="0043331B" w:rsidRDefault="008A2D71" w:rsidP="0043331B">
            <w:pPr>
              <w:jc w:val="both"/>
              <w:rPr>
                <w:rFonts w:ascii="Times New Roman" w:eastAsia="Times New Roman" w:hAnsi="Times New Roman" w:cs="Times New Roman"/>
                <w:b/>
                <w:kern w:val="0"/>
                <w:sz w:val="24"/>
                <w:szCs w:val="24"/>
                <w14:ligatures w14:val="none"/>
              </w:rPr>
            </w:pPr>
            <w:r w:rsidRPr="0043331B">
              <w:rPr>
                <w:rFonts w:ascii="Times New Roman" w:eastAsia="Times New Roman" w:hAnsi="Times New Roman" w:cs="Times New Roman"/>
                <w:b/>
                <w:kern w:val="0"/>
                <w:sz w:val="24"/>
                <w:szCs w:val="24"/>
                <w14:ligatures w14:val="none"/>
              </w:rPr>
              <w:t>PREZENTAREA ȘI ANALIZA MODELULUI:</w:t>
            </w:r>
          </w:p>
          <w:p w:rsidR="008A2D71" w:rsidRPr="0043331B" w:rsidRDefault="008A2D71" w:rsidP="0043331B">
            <w:pPr>
              <w:jc w:val="both"/>
              <w:rPr>
                <w:rFonts w:ascii="Times New Roman" w:eastAsia="Times New Roman" w:hAnsi="Times New Roman" w:cs="Times New Roman"/>
                <w:b/>
                <w:kern w:val="0"/>
                <w:sz w:val="24"/>
                <w:szCs w:val="24"/>
                <w14:ligatures w14:val="none"/>
              </w:rPr>
            </w:pPr>
            <w:r w:rsidRPr="0043331B">
              <w:rPr>
                <w:rFonts w:ascii="Times New Roman" w:eastAsia="Times New Roman" w:hAnsi="Times New Roman" w:cs="Times New Roman"/>
                <w:kern w:val="0"/>
                <w:sz w:val="24"/>
                <w:szCs w:val="24"/>
                <w14:ligatures w14:val="none"/>
              </w:rPr>
              <w:t>Educatoarea prezintă și analizează împreună cu copiii modelele realizate de aceasta, precum și a modului de realizare.</w:t>
            </w:r>
          </w:p>
          <w:p w:rsidR="008A2D71" w:rsidRPr="0043331B" w:rsidRDefault="008A2D71" w:rsidP="0043331B">
            <w:pPr>
              <w:jc w:val="both"/>
              <w:rPr>
                <w:rFonts w:ascii="Times New Roman" w:eastAsia="Times New Roman" w:hAnsi="Times New Roman" w:cs="Times New Roman"/>
                <w:kern w:val="0"/>
                <w:sz w:val="24"/>
                <w:szCs w:val="24"/>
                <w14:ligatures w14:val="none"/>
              </w:rPr>
            </w:pPr>
            <w:r w:rsidRPr="0043331B">
              <w:rPr>
                <w:rFonts w:ascii="Times New Roman" w:eastAsia="Times New Roman" w:hAnsi="Times New Roman" w:cs="Times New Roman"/>
                <w:kern w:val="0"/>
                <w:sz w:val="24"/>
                <w:szCs w:val="24"/>
                <w14:ligatures w14:val="none"/>
              </w:rPr>
              <w:t>Educatoarea demonstrează copiilor pas cu pas ce au de realizat la fiecare sector în parte.</w:t>
            </w:r>
          </w:p>
          <w:p w:rsidR="008A2D71" w:rsidRPr="0043331B" w:rsidRDefault="008A2D71" w:rsidP="0043331B">
            <w:pPr>
              <w:jc w:val="both"/>
              <w:rPr>
                <w:rFonts w:ascii="Times New Roman" w:eastAsia="Times New Roman" w:hAnsi="Times New Roman" w:cs="Times New Roman"/>
                <w:b/>
                <w:kern w:val="0"/>
                <w:sz w:val="24"/>
                <w:szCs w:val="24"/>
                <w14:ligatures w14:val="none"/>
              </w:rPr>
            </w:pPr>
            <w:r w:rsidRPr="0043331B">
              <w:rPr>
                <w:rFonts w:ascii="Times New Roman" w:eastAsia="Times New Roman" w:hAnsi="Times New Roman" w:cs="Times New Roman"/>
                <w:b/>
                <w:kern w:val="0"/>
                <w:sz w:val="24"/>
                <w:szCs w:val="24"/>
                <w14:ligatures w14:val="none"/>
              </w:rPr>
              <w:t>EXERCIȚII PENTRU ÎNCĂLZIREA MUȘCHILOR MICI AI MÂINILOR</w:t>
            </w:r>
          </w:p>
          <w:p w:rsidR="008A2D71" w:rsidRPr="0043331B" w:rsidRDefault="008A2D71" w:rsidP="0043331B">
            <w:pPr>
              <w:jc w:val="both"/>
              <w:rPr>
                <w:rFonts w:ascii="Times New Roman" w:eastAsia="Times New Roman" w:hAnsi="Times New Roman" w:cs="Times New Roman"/>
                <w:kern w:val="0"/>
                <w:sz w:val="24"/>
                <w:szCs w:val="24"/>
                <w:lang w:val="it-IT"/>
                <w14:ligatures w14:val="none"/>
              </w:rPr>
            </w:pPr>
            <w:r w:rsidRPr="0043331B">
              <w:rPr>
                <w:rFonts w:ascii="Times New Roman" w:eastAsia="Times New Roman" w:hAnsi="Times New Roman" w:cs="Times New Roman"/>
                <w:kern w:val="0"/>
                <w:sz w:val="24"/>
                <w:szCs w:val="24"/>
                <w:lang w:val="it-IT"/>
                <w14:ligatures w14:val="none"/>
              </w:rPr>
              <w:t>Înainte de a începe lucrul, vom executa împreună exerciţii de încălzire a muşchilor mici ai mâinii:</w:t>
            </w:r>
          </w:p>
          <w:p w:rsidR="008A2D71" w:rsidRPr="0043331B" w:rsidRDefault="008A2D71" w:rsidP="0043331B">
            <w:pPr>
              <w:jc w:val="both"/>
              <w:rPr>
                <w:rFonts w:ascii="Times New Roman" w:eastAsia="Times New Roman" w:hAnsi="Times New Roman" w:cs="Times New Roman"/>
                <w:bCs/>
                <w:i/>
                <w:kern w:val="0"/>
                <w:sz w:val="24"/>
                <w:szCs w:val="24"/>
                <w14:ligatures w14:val="none"/>
              </w:rPr>
            </w:pPr>
            <w:r w:rsidRPr="0043331B">
              <w:rPr>
                <w:rFonts w:ascii="Times New Roman" w:eastAsia="Times New Roman" w:hAnsi="Times New Roman" w:cs="Times New Roman"/>
                <w:i/>
                <w:kern w:val="0"/>
                <w:sz w:val="24"/>
                <w:szCs w:val="24"/>
                <w14:ligatures w14:val="none"/>
              </w:rPr>
              <w:t>“Mișcăm degețelele</w:t>
            </w:r>
          </w:p>
          <w:p w:rsidR="008A2D71" w:rsidRPr="0043331B" w:rsidRDefault="008A2D71" w:rsidP="0043331B">
            <w:pPr>
              <w:jc w:val="both"/>
              <w:rPr>
                <w:rFonts w:ascii="Times New Roman" w:eastAsia="Times New Roman" w:hAnsi="Times New Roman" w:cs="Times New Roman"/>
                <w:bCs/>
                <w:i/>
                <w:kern w:val="0"/>
                <w:sz w:val="24"/>
                <w:szCs w:val="24"/>
                <w14:ligatures w14:val="none"/>
              </w:rPr>
            </w:pPr>
            <w:r w:rsidRPr="0043331B">
              <w:rPr>
                <w:rFonts w:ascii="Times New Roman" w:eastAsia="Times New Roman" w:hAnsi="Times New Roman" w:cs="Times New Roman"/>
                <w:bCs/>
                <w:i/>
                <w:kern w:val="0"/>
                <w:sz w:val="24"/>
                <w:szCs w:val="24"/>
                <w14:ligatures w14:val="none"/>
              </w:rPr>
              <w:t>Batem,batem, batem palmele</w:t>
            </w:r>
          </w:p>
          <w:p w:rsidR="00CC5F85" w:rsidRPr="0043331B" w:rsidRDefault="008A2D71" w:rsidP="0043331B">
            <w:pPr>
              <w:jc w:val="both"/>
              <w:rPr>
                <w:rFonts w:ascii="Times New Roman" w:eastAsia="Times New Roman" w:hAnsi="Times New Roman" w:cs="Times New Roman"/>
                <w:bCs/>
                <w:i/>
                <w:kern w:val="0"/>
                <w:sz w:val="24"/>
                <w:szCs w:val="24"/>
                <w14:ligatures w14:val="none"/>
              </w:rPr>
            </w:pPr>
            <w:r w:rsidRPr="0043331B">
              <w:rPr>
                <w:rFonts w:ascii="Times New Roman" w:eastAsia="Times New Roman" w:hAnsi="Times New Roman" w:cs="Times New Roman"/>
                <w:bCs/>
                <w:i/>
                <w:kern w:val="0"/>
                <w:sz w:val="24"/>
                <w:szCs w:val="24"/>
                <w14:ligatures w14:val="none"/>
              </w:rPr>
              <w:t>Învârte,învârte, învârte mâinile</w:t>
            </w:r>
          </w:p>
          <w:p w:rsidR="008A2D71" w:rsidRPr="0043331B" w:rsidRDefault="008A2D71" w:rsidP="0043331B">
            <w:pPr>
              <w:jc w:val="both"/>
              <w:rPr>
                <w:rFonts w:ascii="Times New Roman" w:eastAsia="Times New Roman" w:hAnsi="Times New Roman" w:cs="Times New Roman"/>
                <w:bCs/>
                <w:i/>
                <w:kern w:val="0"/>
                <w:sz w:val="24"/>
                <w:szCs w:val="24"/>
                <w14:ligatures w14:val="none"/>
              </w:rPr>
            </w:pPr>
            <w:r w:rsidRPr="0043331B">
              <w:rPr>
                <w:rFonts w:ascii="Times New Roman" w:eastAsia="Times New Roman" w:hAnsi="Times New Roman" w:cs="Times New Roman"/>
                <w:bCs/>
                <w:i/>
                <w:kern w:val="0"/>
                <w:sz w:val="24"/>
                <w:szCs w:val="24"/>
                <w14:ligatures w14:val="none"/>
              </w:rPr>
              <w:t>Înoată,înoată ca un peștișor</w:t>
            </w:r>
          </w:p>
          <w:p w:rsidR="008A2D71" w:rsidRPr="0043331B" w:rsidRDefault="008A2D71" w:rsidP="0043331B">
            <w:pPr>
              <w:jc w:val="both"/>
              <w:rPr>
                <w:rFonts w:ascii="Times New Roman" w:eastAsia="Times New Roman" w:hAnsi="Times New Roman" w:cs="Times New Roman"/>
                <w:i/>
                <w:kern w:val="0"/>
                <w:sz w:val="24"/>
                <w:szCs w:val="24"/>
                <w14:ligatures w14:val="none"/>
              </w:rPr>
            </w:pPr>
            <w:r w:rsidRPr="0043331B">
              <w:rPr>
                <w:rFonts w:ascii="Times New Roman" w:eastAsia="Times New Roman" w:hAnsi="Times New Roman" w:cs="Times New Roman"/>
                <w:bCs/>
                <w:i/>
                <w:kern w:val="0"/>
                <w:sz w:val="24"/>
                <w:szCs w:val="24"/>
                <w14:ligatures w14:val="none"/>
              </w:rPr>
              <w:lastRenderedPageBreak/>
              <w:t>Zboară,zboară fluturaș ușor. ,,</w:t>
            </w:r>
          </w:p>
          <w:p w:rsidR="008A2D71" w:rsidRPr="0043331B" w:rsidRDefault="008A2D71" w:rsidP="0043331B">
            <w:pPr>
              <w:widowControl w:val="0"/>
              <w:autoSpaceDE w:val="0"/>
              <w:autoSpaceDN w:val="0"/>
              <w:jc w:val="both"/>
              <w:rPr>
                <w:rFonts w:ascii="Times New Roman" w:eastAsia="Times New Roman" w:hAnsi="Times New Roman" w:cs="Times New Roman"/>
                <w:bCs/>
                <w:sz w:val="24"/>
                <w:szCs w:val="24"/>
              </w:rPr>
            </w:pPr>
          </w:p>
          <w:p w:rsidR="00E4367F" w:rsidRPr="0043331B" w:rsidRDefault="00E4367F" w:rsidP="0043331B">
            <w:pPr>
              <w:tabs>
                <w:tab w:val="left" w:pos="1095"/>
              </w:tabs>
              <w:jc w:val="both"/>
              <w:rPr>
                <w:rFonts w:ascii="Times New Roman" w:hAnsi="Times New Roman" w:cs="Times New Roman"/>
                <w:sz w:val="24"/>
                <w:szCs w:val="24"/>
                <w:lang w:val="fr-FR"/>
              </w:rPr>
            </w:pPr>
            <w:r w:rsidRPr="0043331B">
              <w:rPr>
                <w:rFonts w:ascii="Times New Roman" w:hAnsi="Times New Roman" w:cs="Times New Roman"/>
                <w:sz w:val="24"/>
                <w:szCs w:val="24"/>
                <w:lang w:val="fr-FR"/>
              </w:rPr>
              <w:t>Ȋn timp ce copiii lucrează, educatoarea supraveghează modul de lucru al acestora, ȋndrumă şi  sprijină acolo unde este cazul.</w:t>
            </w:r>
          </w:p>
          <w:p w:rsidR="008A2D71" w:rsidRPr="0043331B" w:rsidRDefault="008A2D71"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hAnsi="Times New Roman" w:cs="Times New Roman"/>
                <w:sz w:val="24"/>
                <w:szCs w:val="24"/>
              </w:rPr>
              <w:t>După finalizarea activităţii toţi copiii trec pe la fiecare centru şi vor verbaliza ce au avut de făcut. Copiii sunt ȋncurajaţi să-şi exprime părerile faţă de propria activitate, dar şi faţă de activitatea celorlalţi.</w:t>
            </w:r>
          </w:p>
          <w:p w:rsidR="008A2D71" w:rsidRPr="0043331B" w:rsidRDefault="008A2D71" w:rsidP="0043331B">
            <w:pPr>
              <w:widowControl w:val="0"/>
              <w:autoSpaceDE w:val="0"/>
              <w:autoSpaceDN w:val="0"/>
              <w:jc w:val="both"/>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În final, se vor face aprecieri globale şi individuale.</w:t>
            </w:r>
          </w:p>
          <w:p w:rsidR="00B93BFD" w:rsidRPr="0043331B" w:rsidRDefault="008A2D71" w:rsidP="0043331B">
            <w:pPr>
              <w:jc w:val="both"/>
              <w:rPr>
                <w:rFonts w:ascii="Times New Roman" w:eastAsia="Times New Roman" w:hAnsi="Times New Roman" w:cs="Times New Roman"/>
                <w:kern w:val="0"/>
                <w:sz w:val="24"/>
                <w:szCs w:val="24"/>
                <w14:ligatures w14:val="none"/>
              </w:rPr>
            </w:pPr>
            <w:r w:rsidRPr="0043331B">
              <w:rPr>
                <w:rFonts w:ascii="Times New Roman" w:eastAsia="Times New Roman" w:hAnsi="Times New Roman" w:cs="Times New Roman"/>
                <w:kern w:val="0"/>
                <w:sz w:val="24"/>
                <w:szCs w:val="24"/>
                <w14:ligatures w14:val="none"/>
              </w:rPr>
              <w:t>Copiii vor servi gustarea de fructe.</w:t>
            </w:r>
          </w:p>
        </w:tc>
        <w:tc>
          <w:tcPr>
            <w:tcW w:w="1651" w:type="dxa"/>
          </w:tcPr>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9F6E4D" w:rsidRDefault="009F6E4D" w:rsidP="0043331B">
            <w:pPr>
              <w:jc w:val="both"/>
              <w:rPr>
                <w:rFonts w:ascii="Times New Roman" w:hAnsi="Times New Roman" w:cs="Times New Roman"/>
                <w:bCs/>
                <w:sz w:val="24"/>
                <w:szCs w:val="24"/>
              </w:rPr>
            </w:pP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Conversația</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Explicația</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Observația</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Exercițiul</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Demonstrația</w:t>
            </w:r>
          </w:p>
          <w:p w:rsidR="00D95393" w:rsidRDefault="00D95393" w:rsidP="00D95393">
            <w:pPr>
              <w:jc w:val="center"/>
              <w:rPr>
                <w:rFonts w:ascii="Times New Roman" w:hAnsi="Times New Roman" w:cs="Times New Roman"/>
                <w:sz w:val="24"/>
                <w:szCs w:val="24"/>
              </w:rPr>
            </w:pPr>
          </w:p>
          <w:p w:rsidR="009F6E4D" w:rsidRDefault="009F6E4D"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Conversația</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Explicația</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Observația</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Exercițiul</w:t>
            </w: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Demonstrația</w:t>
            </w: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D95393">
            <w:pPr>
              <w:rPr>
                <w:rFonts w:ascii="Times New Roman" w:hAnsi="Times New Roman" w:cs="Times New Roman"/>
                <w:sz w:val="24"/>
                <w:szCs w:val="24"/>
              </w:rPr>
            </w:pPr>
            <w:r>
              <w:rPr>
                <w:rFonts w:ascii="Times New Roman" w:hAnsi="Times New Roman" w:cs="Times New Roman"/>
                <w:sz w:val="24"/>
                <w:szCs w:val="24"/>
              </w:rPr>
              <w:t>Conversația</w:t>
            </w:r>
          </w:p>
          <w:p w:rsidR="00D95393" w:rsidRPr="009F6E4D" w:rsidRDefault="002157FD" w:rsidP="0043331B">
            <w:pPr>
              <w:jc w:val="both"/>
              <w:rPr>
                <w:rFonts w:ascii="Times New Roman" w:hAnsi="Times New Roman" w:cs="Times New Roman"/>
                <w:bCs/>
                <w:sz w:val="24"/>
                <w:szCs w:val="24"/>
              </w:rPr>
            </w:pPr>
            <w:r>
              <w:rPr>
                <w:rFonts w:ascii="Times New Roman" w:hAnsi="Times New Roman" w:cs="Times New Roman"/>
                <w:bCs/>
                <w:sz w:val="24"/>
                <w:szCs w:val="24"/>
              </w:rPr>
              <w:t>Turul galeriei</w:t>
            </w:r>
          </w:p>
        </w:tc>
        <w:tc>
          <w:tcPr>
            <w:tcW w:w="1519" w:type="dxa"/>
          </w:tcPr>
          <w:p w:rsidR="00B93BFD" w:rsidRDefault="00B93BFD"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Pr="00D95393" w:rsidRDefault="00D95393" w:rsidP="00D95393">
            <w:pPr>
              <w:rPr>
                <w:rFonts w:ascii="Times New Roman" w:hAnsi="Times New Roman" w:cs="Times New Roman"/>
                <w:bCs/>
                <w:sz w:val="24"/>
                <w:szCs w:val="24"/>
              </w:rPr>
            </w:pPr>
            <w:bookmarkStart w:id="1" w:name="_Hlk156405067"/>
            <w:r w:rsidRPr="00D95393">
              <w:rPr>
                <w:rFonts w:ascii="Times New Roman" w:hAnsi="Times New Roman" w:cs="Times New Roman"/>
                <w:bCs/>
                <w:sz w:val="24"/>
                <w:szCs w:val="24"/>
              </w:rPr>
              <w:t>Oase ipsos, acuarele, pensulă, pahar cu apă, servețele</w:t>
            </w:r>
            <w:r>
              <w:rPr>
                <w:rFonts w:ascii="Times New Roman" w:hAnsi="Times New Roman" w:cs="Times New Roman"/>
                <w:bCs/>
                <w:sz w:val="24"/>
                <w:szCs w:val="24"/>
              </w:rPr>
              <w:t>, ouă colorate, găini de diferite culori, cofrag de oua, pensetă mare, joc de</w:t>
            </w:r>
            <w:r w:rsidR="00D25A67">
              <w:rPr>
                <w:rFonts w:ascii="Times New Roman" w:hAnsi="Times New Roman" w:cs="Times New Roman"/>
                <w:bCs/>
                <w:sz w:val="24"/>
                <w:szCs w:val="24"/>
              </w:rPr>
              <w:t xml:space="preserve"> masă</w:t>
            </w:r>
            <w:r>
              <w:rPr>
                <w:rFonts w:ascii="Times New Roman" w:hAnsi="Times New Roman" w:cs="Times New Roman"/>
                <w:bCs/>
                <w:sz w:val="24"/>
                <w:szCs w:val="24"/>
              </w:rPr>
              <w:t>.</w:t>
            </w:r>
            <w:bookmarkEnd w:id="1"/>
          </w:p>
        </w:tc>
        <w:tc>
          <w:tcPr>
            <w:tcW w:w="1777" w:type="dxa"/>
          </w:tcPr>
          <w:p w:rsidR="00B93BFD" w:rsidRDefault="00B93BFD"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r w:rsidRPr="009F6E4D">
              <w:rPr>
                <w:rFonts w:ascii="Times New Roman" w:hAnsi="Times New Roman" w:cs="Times New Roman"/>
                <w:bCs/>
                <w:sz w:val="24"/>
                <w:szCs w:val="24"/>
              </w:rPr>
              <w:t>Frontal</w:t>
            </w:r>
          </w:p>
          <w:p w:rsidR="00D95393" w:rsidRDefault="00D95393" w:rsidP="0043331B">
            <w:pPr>
              <w:jc w:val="both"/>
              <w:rPr>
                <w:rFonts w:ascii="Times New Roman" w:hAnsi="Times New Roman" w:cs="Times New Roman"/>
                <w:bCs/>
                <w:sz w:val="24"/>
                <w:szCs w:val="24"/>
              </w:rPr>
            </w:pPr>
            <w:r>
              <w:rPr>
                <w:rFonts w:ascii="Times New Roman" w:hAnsi="Times New Roman" w:cs="Times New Roman"/>
                <w:bCs/>
                <w:sz w:val="24"/>
                <w:szCs w:val="24"/>
              </w:rPr>
              <w:t>Individual</w:t>
            </w:r>
          </w:p>
          <w:p w:rsidR="00D95393" w:rsidRPr="000C0130" w:rsidRDefault="000C0130" w:rsidP="0043331B">
            <w:pPr>
              <w:jc w:val="both"/>
              <w:rPr>
                <w:rFonts w:ascii="Times New Roman" w:hAnsi="Times New Roman" w:cs="Times New Roman"/>
                <w:bCs/>
                <w:sz w:val="24"/>
                <w:szCs w:val="24"/>
              </w:rPr>
            </w:pPr>
            <w:r w:rsidRPr="000C0130">
              <w:rPr>
                <w:rFonts w:ascii="Times New Roman" w:hAnsi="Times New Roman" w:cs="Times New Roman"/>
                <w:bCs/>
                <w:sz w:val="24"/>
                <w:szCs w:val="24"/>
              </w:rPr>
              <w:t>Pe grupe</w:t>
            </w: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Cs/>
                <w:sz w:val="24"/>
                <w:szCs w:val="24"/>
              </w:rPr>
            </w:pPr>
            <w:r w:rsidRPr="009F6E4D">
              <w:rPr>
                <w:rFonts w:ascii="Times New Roman" w:hAnsi="Times New Roman" w:cs="Times New Roman"/>
                <w:bCs/>
                <w:sz w:val="24"/>
                <w:szCs w:val="24"/>
              </w:rPr>
              <w:t>Frontal</w:t>
            </w:r>
          </w:p>
          <w:p w:rsidR="00D95393" w:rsidRDefault="00D95393" w:rsidP="00D95393">
            <w:pPr>
              <w:jc w:val="both"/>
              <w:rPr>
                <w:rFonts w:ascii="Times New Roman" w:hAnsi="Times New Roman" w:cs="Times New Roman"/>
                <w:bCs/>
                <w:sz w:val="24"/>
                <w:szCs w:val="24"/>
              </w:rPr>
            </w:pPr>
            <w:r>
              <w:rPr>
                <w:rFonts w:ascii="Times New Roman" w:hAnsi="Times New Roman" w:cs="Times New Roman"/>
                <w:bCs/>
                <w:sz w:val="24"/>
                <w:szCs w:val="24"/>
              </w:rPr>
              <w:t>Individual</w:t>
            </w: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
                <w:sz w:val="24"/>
                <w:szCs w:val="24"/>
              </w:rPr>
            </w:pPr>
          </w:p>
          <w:p w:rsidR="00D95393" w:rsidRDefault="00D95393" w:rsidP="00D95393">
            <w:pPr>
              <w:jc w:val="both"/>
              <w:rPr>
                <w:rFonts w:ascii="Times New Roman" w:hAnsi="Times New Roman" w:cs="Times New Roman"/>
                <w:bCs/>
                <w:sz w:val="24"/>
                <w:szCs w:val="24"/>
              </w:rPr>
            </w:pPr>
            <w:r w:rsidRPr="009F6E4D">
              <w:rPr>
                <w:rFonts w:ascii="Times New Roman" w:hAnsi="Times New Roman" w:cs="Times New Roman"/>
                <w:bCs/>
                <w:sz w:val="24"/>
                <w:szCs w:val="24"/>
              </w:rPr>
              <w:t>Frontal</w:t>
            </w:r>
          </w:p>
          <w:p w:rsidR="00D95393" w:rsidRPr="0043331B" w:rsidRDefault="00D95393" w:rsidP="00D95393">
            <w:pPr>
              <w:jc w:val="both"/>
              <w:rPr>
                <w:rFonts w:ascii="Times New Roman" w:hAnsi="Times New Roman" w:cs="Times New Roman"/>
                <w:b/>
                <w:sz w:val="24"/>
                <w:szCs w:val="24"/>
              </w:rPr>
            </w:pPr>
            <w:r>
              <w:rPr>
                <w:rFonts w:ascii="Times New Roman" w:hAnsi="Times New Roman" w:cs="Times New Roman"/>
                <w:bCs/>
                <w:sz w:val="24"/>
                <w:szCs w:val="24"/>
              </w:rPr>
              <w:t>Individual</w:t>
            </w:r>
          </w:p>
        </w:tc>
        <w:tc>
          <w:tcPr>
            <w:tcW w:w="1815" w:type="dxa"/>
          </w:tcPr>
          <w:p w:rsidR="00B93BFD" w:rsidRDefault="00B93BFD"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D95393">
            <w:pPr>
              <w:jc w:val="center"/>
              <w:rPr>
                <w:rFonts w:ascii="Times New Roman" w:hAnsi="Times New Roman" w:cs="Times New Roman"/>
                <w:sz w:val="24"/>
                <w:szCs w:val="24"/>
              </w:rPr>
            </w:pPr>
            <w:r>
              <w:rPr>
                <w:rFonts w:ascii="Times New Roman" w:hAnsi="Times New Roman" w:cs="Times New Roman"/>
                <w:sz w:val="24"/>
                <w:szCs w:val="24"/>
              </w:rPr>
              <w:t>Aprecieri verbale, individuale și colective</w:t>
            </w: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Default="00D95393" w:rsidP="00D95393">
            <w:pPr>
              <w:jc w:val="center"/>
              <w:rPr>
                <w:rFonts w:ascii="Times New Roman" w:hAnsi="Times New Roman" w:cs="Times New Roman"/>
                <w:sz w:val="24"/>
                <w:szCs w:val="24"/>
              </w:rPr>
            </w:pPr>
          </w:p>
          <w:p w:rsidR="00D95393" w:rsidRPr="0042565F" w:rsidRDefault="00D95393" w:rsidP="00D95393">
            <w:pPr>
              <w:jc w:val="both"/>
              <w:rPr>
                <w:rFonts w:ascii="Times New Roman" w:hAnsi="Times New Roman" w:cs="Times New Roman"/>
                <w:sz w:val="24"/>
                <w:szCs w:val="24"/>
              </w:rPr>
            </w:pPr>
            <w:r w:rsidRPr="0042565F">
              <w:rPr>
                <w:rFonts w:ascii="Times New Roman" w:hAnsi="Times New Roman" w:cs="Times New Roman"/>
                <w:sz w:val="24"/>
                <w:szCs w:val="24"/>
              </w:rPr>
              <w:t xml:space="preserve">Observare curentă </w:t>
            </w: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D95393">
            <w:pPr>
              <w:jc w:val="center"/>
              <w:rPr>
                <w:rFonts w:ascii="Times New Roman" w:hAnsi="Times New Roman" w:cs="Times New Roman"/>
                <w:sz w:val="24"/>
                <w:szCs w:val="24"/>
              </w:rPr>
            </w:pPr>
            <w:r>
              <w:rPr>
                <w:rFonts w:ascii="Times New Roman" w:hAnsi="Times New Roman" w:cs="Times New Roman"/>
                <w:sz w:val="24"/>
                <w:szCs w:val="24"/>
              </w:rPr>
              <w:t>Aprecieri verbale, individuale și colective</w:t>
            </w: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Pr="0043331B" w:rsidRDefault="00D95393" w:rsidP="0043331B">
            <w:pPr>
              <w:jc w:val="both"/>
              <w:rPr>
                <w:rFonts w:ascii="Times New Roman" w:hAnsi="Times New Roman" w:cs="Times New Roman"/>
                <w:b/>
                <w:sz w:val="24"/>
                <w:szCs w:val="24"/>
              </w:rPr>
            </w:pPr>
          </w:p>
        </w:tc>
      </w:tr>
      <w:tr w:rsidR="00990BE5" w:rsidRPr="0043331B" w:rsidTr="00990BE5">
        <w:tc>
          <w:tcPr>
            <w:tcW w:w="1857" w:type="dxa"/>
          </w:tcPr>
          <w:p w:rsidR="00B93BFD" w:rsidRPr="0043331B" w:rsidRDefault="00EB7E0E" w:rsidP="00C25DF9">
            <w:pPr>
              <w:rPr>
                <w:rFonts w:ascii="Times New Roman" w:hAnsi="Times New Roman" w:cs="Times New Roman"/>
                <w:b/>
                <w:bCs/>
                <w:iCs/>
                <w:sz w:val="24"/>
                <w:szCs w:val="24"/>
              </w:rPr>
            </w:pPr>
            <w:r w:rsidRPr="0043331B">
              <w:rPr>
                <w:rFonts w:ascii="Times New Roman" w:hAnsi="Times New Roman" w:cs="Times New Roman"/>
                <w:b/>
                <w:bCs/>
                <w:sz w:val="24"/>
                <w:szCs w:val="24"/>
              </w:rPr>
              <w:lastRenderedPageBreak/>
              <w:t>Anunțarea temei și a obiectivelor</w:t>
            </w:r>
          </w:p>
        </w:tc>
        <w:tc>
          <w:tcPr>
            <w:tcW w:w="6124" w:type="dxa"/>
            <w:vAlign w:val="center"/>
          </w:tcPr>
          <w:p w:rsidR="00EB7E0E" w:rsidRPr="0043331B" w:rsidRDefault="00EB7E0E" w:rsidP="0043331B">
            <w:pPr>
              <w:tabs>
                <w:tab w:val="left" w:pos="1095"/>
              </w:tabs>
              <w:jc w:val="both"/>
              <w:rPr>
                <w:rFonts w:ascii="Times New Roman" w:hAnsi="Times New Roman" w:cs="Times New Roman"/>
                <w:sz w:val="24"/>
                <w:szCs w:val="24"/>
              </w:rPr>
            </w:pPr>
            <w:r w:rsidRPr="0043331B">
              <w:rPr>
                <w:rFonts w:ascii="Times New Roman" w:hAnsi="Times New Roman" w:cs="Times New Roman"/>
                <w:sz w:val="24"/>
                <w:szCs w:val="24"/>
              </w:rPr>
              <w:t xml:space="preserve">Se anunță titlul poveştii : ”Cine a spus miau?”  </w:t>
            </w:r>
            <w:r w:rsidRPr="0043331B">
              <w:rPr>
                <w:rFonts w:ascii="Times New Roman" w:hAnsi="Times New Roman" w:cs="Times New Roman"/>
                <w:sz w:val="24"/>
                <w:szCs w:val="24"/>
                <w:lang w:val="ro-RO"/>
              </w:rPr>
              <w:t>de A. Suteev</w:t>
            </w:r>
          </w:p>
          <w:p w:rsidR="00150970" w:rsidRPr="0043331B" w:rsidRDefault="00EB7E0E" w:rsidP="0043331B">
            <w:pPr>
              <w:jc w:val="both"/>
              <w:rPr>
                <w:rFonts w:ascii="Times New Roman" w:hAnsi="Times New Roman" w:cs="Times New Roman"/>
                <w:bCs/>
                <w:sz w:val="24"/>
                <w:szCs w:val="24"/>
              </w:rPr>
            </w:pPr>
            <w:r w:rsidRPr="0043331B">
              <w:rPr>
                <w:rFonts w:ascii="Times New Roman" w:hAnsi="Times New Roman" w:cs="Times New Roman"/>
                <w:sz w:val="24"/>
                <w:szCs w:val="24"/>
              </w:rPr>
              <w:t>Se precizează obiectivele pe ȋnţelesul copiilor.</w:t>
            </w:r>
          </w:p>
          <w:p w:rsidR="00996CA3" w:rsidRPr="0043331B" w:rsidRDefault="00996CA3" w:rsidP="0043331B">
            <w:pPr>
              <w:jc w:val="both"/>
              <w:rPr>
                <w:rFonts w:ascii="Times New Roman" w:hAnsi="Times New Roman" w:cs="Times New Roman"/>
                <w:bCs/>
                <w:sz w:val="24"/>
                <w:szCs w:val="24"/>
              </w:rPr>
            </w:pPr>
          </w:p>
        </w:tc>
        <w:tc>
          <w:tcPr>
            <w:tcW w:w="1651" w:type="dxa"/>
          </w:tcPr>
          <w:p w:rsidR="00B93BFD" w:rsidRPr="0043331B" w:rsidRDefault="009F6E4D" w:rsidP="0043331B">
            <w:pPr>
              <w:jc w:val="both"/>
              <w:rPr>
                <w:rFonts w:ascii="Times New Roman" w:hAnsi="Times New Roman" w:cs="Times New Roman"/>
                <w:b/>
                <w:sz w:val="24"/>
                <w:szCs w:val="24"/>
              </w:rPr>
            </w:pPr>
            <w:r w:rsidRPr="009F6E4D">
              <w:rPr>
                <w:rFonts w:ascii="Times New Roman" w:hAnsi="Times New Roman" w:cs="Times New Roman"/>
                <w:bCs/>
                <w:sz w:val="24"/>
                <w:szCs w:val="24"/>
              </w:rPr>
              <w:t>Conversația</w:t>
            </w:r>
          </w:p>
        </w:tc>
        <w:tc>
          <w:tcPr>
            <w:tcW w:w="1519" w:type="dxa"/>
          </w:tcPr>
          <w:p w:rsidR="00B93BFD" w:rsidRPr="0043331B" w:rsidRDefault="00B93BFD" w:rsidP="0043331B">
            <w:pPr>
              <w:jc w:val="both"/>
              <w:rPr>
                <w:rFonts w:ascii="Times New Roman" w:hAnsi="Times New Roman" w:cs="Times New Roman"/>
                <w:b/>
                <w:sz w:val="24"/>
                <w:szCs w:val="24"/>
              </w:rPr>
            </w:pPr>
          </w:p>
        </w:tc>
        <w:tc>
          <w:tcPr>
            <w:tcW w:w="1777" w:type="dxa"/>
          </w:tcPr>
          <w:p w:rsidR="00B93BFD" w:rsidRPr="0043331B" w:rsidRDefault="009F6E4D" w:rsidP="0043331B">
            <w:pPr>
              <w:jc w:val="both"/>
              <w:rPr>
                <w:rFonts w:ascii="Times New Roman" w:hAnsi="Times New Roman" w:cs="Times New Roman"/>
                <w:b/>
                <w:sz w:val="24"/>
                <w:szCs w:val="24"/>
              </w:rPr>
            </w:pPr>
            <w:r w:rsidRPr="009F6E4D">
              <w:rPr>
                <w:rFonts w:ascii="Times New Roman" w:hAnsi="Times New Roman" w:cs="Times New Roman"/>
                <w:bCs/>
                <w:sz w:val="24"/>
                <w:szCs w:val="24"/>
              </w:rPr>
              <w:t>Frontal</w:t>
            </w:r>
          </w:p>
        </w:tc>
        <w:tc>
          <w:tcPr>
            <w:tcW w:w="1815" w:type="dxa"/>
          </w:tcPr>
          <w:p w:rsidR="00B93BFD" w:rsidRPr="0043331B" w:rsidRDefault="00B93BFD" w:rsidP="0043331B">
            <w:pPr>
              <w:jc w:val="both"/>
              <w:rPr>
                <w:rFonts w:ascii="Times New Roman" w:hAnsi="Times New Roman" w:cs="Times New Roman"/>
                <w:b/>
                <w:sz w:val="24"/>
                <w:szCs w:val="24"/>
              </w:rPr>
            </w:pPr>
          </w:p>
        </w:tc>
      </w:tr>
      <w:tr w:rsidR="00990BE5" w:rsidRPr="0043331B" w:rsidTr="00990BE5">
        <w:tc>
          <w:tcPr>
            <w:tcW w:w="1857" w:type="dxa"/>
          </w:tcPr>
          <w:p w:rsidR="00EB7E0E" w:rsidRPr="0043331B" w:rsidRDefault="00C25DF9" w:rsidP="00C25DF9">
            <w:pPr>
              <w:rPr>
                <w:rFonts w:ascii="Times New Roman" w:hAnsi="Times New Roman" w:cs="Times New Roman"/>
                <w:b/>
                <w:sz w:val="24"/>
                <w:szCs w:val="24"/>
              </w:rPr>
            </w:pPr>
            <w:r>
              <w:rPr>
                <w:rFonts w:ascii="Times New Roman" w:hAnsi="Times New Roman" w:cs="Times New Roman"/>
                <w:bCs/>
                <w:noProof/>
                <w:sz w:val="24"/>
                <w:szCs w:val="24"/>
              </w:rPr>
              <w:drawing>
                <wp:anchor distT="0" distB="0" distL="114300" distR="114300" simplePos="0" relativeHeight="251675648" behindDoc="1" locked="0" layoutInCell="1" allowOverlap="1" wp14:anchorId="36FFF155" wp14:editId="13DA0945">
                  <wp:simplePos x="0" y="0"/>
                  <wp:positionH relativeFrom="margin">
                    <wp:posOffset>-96520</wp:posOffset>
                  </wp:positionH>
                  <wp:positionV relativeFrom="margin">
                    <wp:posOffset>2570280</wp:posOffset>
                  </wp:positionV>
                  <wp:extent cx="1418590" cy="1864360"/>
                  <wp:effectExtent l="0" t="0" r="0" b="2540"/>
                  <wp:wrapNone/>
                  <wp:docPr id="142813064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8130640" name="Picture 1428130640"/>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18590" cy="1864360"/>
                          </a:xfrm>
                          <a:prstGeom prst="rect">
                            <a:avLst/>
                          </a:prstGeom>
                        </pic:spPr>
                      </pic:pic>
                    </a:graphicData>
                  </a:graphic>
                  <wp14:sizeRelH relativeFrom="margin">
                    <wp14:pctWidth>0</wp14:pctWidth>
                  </wp14:sizeRelH>
                  <wp14:sizeRelV relativeFrom="margin">
                    <wp14:pctHeight>0</wp14:pctHeight>
                  </wp14:sizeRelV>
                </wp:anchor>
              </w:drawing>
            </w:r>
            <w:r w:rsidR="00EB7E0E" w:rsidRPr="0043331B">
              <w:rPr>
                <w:rFonts w:ascii="Times New Roman" w:hAnsi="Times New Roman" w:cs="Times New Roman"/>
                <w:b/>
                <w:bCs/>
                <w:iCs/>
                <w:sz w:val="24"/>
                <w:szCs w:val="24"/>
                <w:lang w:val="it-IT"/>
              </w:rPr>
              <w:t>Prezentarea noului conținut și dirijarea învățării</w:t>
            </w:r>
          </w:p>
        </w:tc>
        <w:tc>
          <w:tcPr>
            <w:tcW w:w="6124" w:type="dxa"/>
          </w:tcPr>
          <w:p w:rsidR="008A2D71" w:rsidRPr="0043331B" w:rsidRDefault="008A2D71" w:rsidP="0043331B">
            <w:pPr>
              <w:tabs>
                <w:tab w:val="left" w:pos="1095"/>
              </w:tabs>
              <w:jc w:val="both"/>
              <w:rPr>
                <w:rFonts w:ascii="Times New Roman" w:hAnsi="Times New Roman" w:cs="Times New Roman"/>
                <w:sz w:val="24"/>
                <w:szCs w:val="24"/>
              </w:rPr>
            </w:pPr>
            <w:r w:rsidRPr="0043331B">
              <w:rPr>
                <w:rFonts w:ascii="Times New Roman" w:hAnsi="Times New Roman" w:cs="Times New Roman"/>
                <w:sz w:val="24"/>
                <w:szCs w:val="24"/>
              </w:rPr>
              <w:t xml:space="preserve">Se expune conţinutul poveştii prin intermediul marionetelor și a șorțului povestitor, folosindu-se inflexiunile vocii, mimica şi gestica corespunzătoare. </w:t>
            </w:r>
          </w:p>
          <w:p w:rsidR="008A2D71" w:rsidRPr="0043331B" w:rsidRDefault="008A2D71" w:rsidP="0043331B">
            <w:pPr>
              <w:tabs>
                <w:tab w:val="left" w:pos="1095"/>
              </w:tabs>
              <w:jc w:val="both"/>
              <w:rPr>
                <w:rFonts w:ascii="Times New Roman" w:hAnsi="Times New Roman" w:cs="Times New Roman"/>
                <w:sz w:val="24"/>
                <w:szCs w:val="24"/>
                <w:u w:val="single"/>
              </w:rPr>
            </w:pPr>
            <w:r w:rsidRPr="0043331B">
              <w:rPr>
                <w:rFonts w:ascii="Times New Roman" w:hAnsi="Times New Roman" w:cs="Times New Roman"/>
                <w:sz w:val="24"/>
                <w:szCs w:val="24"/>
                <w:u w:val="single"/>
              </w:rPr>
              <w:t>Momentele narațiunii:</w:t>
            </w:r>
          </w:p>
          <w:p w:rsidR="008A2D71" w:rsidRPr="0043331B" w:rsidRDefault="008A2D71" w:rsidP="0043331B">
            <w:pPr>
              <w:pStyle w:val="Listparagraf"/>
              <w:numPr>
                <w:ilvl w:val="0"/>
                <w:numId w:val="5"/>
              </w:numPr>
              <w:spacing w:after="160"/>
              <w:jc w:val="both"/>
              <w:rPr>
                <w:rFonts w:ascii="Times New Roman" w:hAnsi="Times New Roman" w:cs="Times New Roman"/>
                <w:bCs/>
                <w:sz w:val="24"/>
                <w:szCs w:val="24"/>
              </w:rPr>
            </w:pPr>
            <w:r w:rsidRPr="0043331B">
              <w:rPr>
                <w:rFonts w:ascii="Times New Roman" w:hAnsi="Times New Roman" w:cs="Times New Roman"/>
                <w:bCs/>
                <w:sz w:val="24"/>
                <w:szCs w:val="24"/>
              </w:rPr>
              <w:t>Câinele este trezit din somn la auzul unui miorlăit;</w:t>
            </w:r>
          </w:p>
          <w:p w:rsidR="008A2D71" w:rsidRPr="0043331B" w:rsidRDefault="008A2D71" w:rsidP="0043331B">
            <w:pPr>
              <w:pStyle w:val="Listparagraf"/>
              <w:numPr>
                <w:ilvl w:val="0"/>
                <w:numId w:val="5"/>
              </w:numPr>
              <w:spacing w:after="160"/>
              <w:jc w:val="both"/>
              <w:rPr>
                <w:rFonts w:ascii="Times New Roman" w:hAnsi="Times New Roman" w:cs="Times New Roman"/>
                <w:bCs/>
                <w:sz w:val="24"/>
                <w:szCs w:val="24"/>
              </w:rPr>
            </w:pPr>
            <w:r w:rsidRPr="0043331B">
              <w:rPr>
                <w:rFonts w:ascii="Times New Roman" w:hAnsi="Times New Roman" w:cs="Times New Roman"/>
                <w:bCs/>
                <w:sz w:val="24"/>
                <w:szCs w:val="24"/>
              </w:rPr>
              <w:t>Curios se uită prin preajmă, dar nu vede pe nimeni;</w:t>
            </w:r>
          </w:p>
          <w:p w:rsidR="008A2D71" w:rsidRPr="0043331B" w:rsidRDefault="008A2D71" w:rsidP="0043331B">
            <w:pPr>
              <w:pStyle w:val="Listparagraf"/>
              <w:numPr>
                <w:ilvl w:val="0"/>
                <w:numId w:val="5"/>
              </w:numPr>
              <w:spacing w:after="160"/>
              <w:jc w:val="both"/>
              <w:rPr>
                <w:rFonts w:ascii="Times New Roman" w:hAnsi="Times New Roman" w:cs="Times New Roman"/>
                <w:bCs/>
                <w:sz w:val="24"/>
                <w:szCs w:val="24"/>
              </w:rPr>
            </w:pPr>
            <w:r w:rsidRPr="0043331B">
              <w:rPr>
                <w:rFonts w:ascii="Times New Roman" w:hAnsi="Times New Roman" w:cs="Times New Roman"/>
                <w:bCs/>
                <w:sz w:val="24"/>
                <w:szCs w:val="24"/>
              </w:rPr>
              <w:t>Iese afară și vede mai multe animale: un cocoș, un șoricel, un dulău, o albină, un pește, o broască și pe toate le întreabă dacă au spus „miau”;</w:t>
            </w:r>
          </w:p>
          <w:p w:rsidR="00D23B41" w:rsidRPr="00550D19" w:rsidRDefault="008A2D71" w:rsidP="00550D19">
            <w:pPr>
              <w:pStyle w:val="Listparagraf"/>
              <w:numPr>
                <w:ilvl w:val="0"/>
                <w:numId w:val="5"/>
              </w:numPr>
              <w:spacing w:after="160"/>
              <w:jc w:val="both"/>
              <w:rPr>
                <w:rFonts w:ascii="Times New Roman" w:hAnsi="Times New Roman" w:cs="Times New Roman"/>
                <w:bCs/>
                <w:sz w:val="24"/>
                <w:szCs w:val="24"/>
              </w:rPr>
            </w:pPr>
            <w:r w:rsidRPr="0043331B">
              <w:rPr>
                <w:rFonts w:ascii="Times New Roman" w:hAnsi="Times New Roman" w:cs="Times New Roman"/>
                <w:bCs/>
                <w:sz w:val="24"/>
                <w:szCs w:val="24"/>
              </w:rPr>
              <w:t>Câinele se întoarce în casă și, în sfârșit, descoperă la fereastră o pisică mieunând;</w:t>
            </w:r>
          </w:p>
          <w:p w:rsidR="008A2D71" w:rsidRPr="0043331B" w:rsidRDefault="008A2D71" w:rsidP="0043331B">
            <w:pPr>
              <w:jc w:val="both"/>
              <w:rPr>
                <w:rFonts w:ascii="Times New Roman" w:hAnsi="Times New Roman" w:cs="Times New Roman"/>
                <w:bCs/>
                <w:sz w:val="24"/>
                <w:szCs w:val="24"/>
                <w:u w:val="single"/>
              </w:rPr>
            </w:pPr>
            <w:r w:rsidRPr="0043331B">
              <w:rPr>
                <w:rFonts w:ascii="Times New Roman" w:hAnsi="Times New Roman" w:cs="Times New Roman"/>
                <w:bCs/>
                <w:sz w:val="24"/>
                <w:szCs w:val="24"/>
                <w:u w:val="single"/>
              </w:rPr>
              <w:t>Cuvinte și expresii noi</w:t>
            </w:r>
          </w:p>
          <w:p w:rsidR="008A2D71" w:rsidRPr="0043331B" w:rsidRDefault="008A2D71" w:rsidP="0043331B">
            <w:pPr>
              <w:jc w:val="both"/>
              <w:rPr>
                <w:rFonts w:ascii="Times New Roman" w:hAnsi="Times New Roman" w:cs="Times New Roman"/>
                <w:bCs/>
                <w:sz w:val="24"/>
                <w:szCs w:val="24"/>
              </w:rPr>
            </w:pPr>
            <w:r w:rsidRPr="0043331B">
              <w:rPr>
                <w:rFonts w:ascii="Times New Roman" w:hAnsi="Times New Roman" w:cs="Times New Roman"/>
                <w:bCs/>
                <w:sz w:val="24"/>
                <w:szCs w:val="24"/>
              </w:rPr>
              <w:t>Explicarea cuvintelor se va face pe parcursul povestirii:</w:t>
            </w:r>
          </w:p>
          <w:p w:rsidR="008A2D71" w:rsidRPr="0043331B" w:rsidRDefault="008A2D71" w:rsidP="0043331B">
            <w:pPr>
              <w:pStyle w:val="Listparagraf"/>
              <w:numPr>
                <w:ilvl w:val="0"/>
                <w:numId w:val="6"/>
              </w:numPr>
              <w:spacing w:after="160"/>
              <w:jc w:val="both"/>
              <w:rPr>
                <w:rFonts w:ascii="Times New Roman" w:hAnsi="Times New Roman" w:cs="Times New Roman"/>
                <w:bCs/>
                <w:sz w:val="24"/>
                <w:szCs w:val="24"/>
              </w:rPr>
            </w:pPr>
            <w:r w:rsidRPr="0043331B">
              <w:rPr>
                <w:rFonts w:ascii="Times New Roman" w:hAnsi="Times New Roman" w:cs="Times New Roman"/>
                <w:bCs/>
                <w:sz w:val="24"/>
                <w:szCs w:val="24"/>
              </w:rPr>
              <w:t>Dulău-câine mare</w:t>
            </w:r>
          </w:p>
          <w:p w:rsidR="008A2D71" w:rsidRPr="0043331B" w:rsidRDefault="008A2D71" w:rsidP="0043331B">
            <w:pPr>
              <w:pStyle w:val="Listparagraf"/>
              <w:numPr>
                <w:ilvl w:val="0"/>
                <w:numId w:val="6"/>
              </w:numPr>
              <w:spacing w:after="160"/>
              <w:jc w:val="both"/>
              <w:rPr>
                <w:rFonts w:ascii="Times New Roman" w:hAnsi="Times New Roman" w:cs="Times New Roman"/>
                <w:bCs/>
                <w:sz w:val="24"/>
                <w:szCs w:val="24"/>
              </w:rPr>
            </w:pPr>
            <w:r w:rsidRPr="0043331B">
              <w:rPr>
                <w:rFonts w:ascii="Times New Roman" w:hAnsi="Times New Roman" w:cs="Times New Roman"/>
                <w:bCs/>
                <w:sz w:val="24"/>
                <w:szCs w:val="24"/>
              </w:rPr>
              <w:t>Tufă- grup de flori, copăcel sau plante</w:t>
            </w:r>
          </w:p>
          <w:p w:rsidR="008A2D71" w:rsidRPr="0043331B" w:rsidRDefault="00990BE5" w:rsidP="0043331B">
            <w:pPr>
              <w:pStyle w:val="Listparagraf"/>
              <w:numPr>
                <w:ilvl w:val="0"/>
                <w:numId w:val="6"/>
              </w:numPr>
              <w:spacing w:after="160"/>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68480" behindDoc="1" locked="0" layoutInCell="1" allowOverlap="1" wp14:anchorId="2EA2692B" wp14:editId="27A96CF1">
                  <wp:simplePos x="0" y="0"/>
                  <wp:positionH relativeFrom="margin">
                    <wp:posOffset>2962275</wp:posOffset>
                  </wp:positionH>
                  <wp:positionV relativeFrom="margin">
                    <wp:posOffset>2915285</wp:posOffset>
                  </wp:positionV>
                  <wp:extent cx="1262380" cy="1457325"/>
                  <wp:effectExtent l="0" t="0" r="0" b="9525"/>
                  <wp:wrapNone/>
                  <wp:docPr id="137269632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696321" name="Picture 137269632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2380" cy="1457325"/>
                          </a:xfrm>
                          <a:prstGeom prst="rect">
                            <a:avLst/>
                          </a:prstGeom>
                        </pic:spPr>
                      </pic:pic>
                    </a:graphicData>
                  </a:graphic>
                  <wp14:sizeRelH relativeFrom="margin">
                    <wp14:pctWidth>0</wp14:pctWidth>
                  </wp14:sizeRelH>
                  <wp14:sizeRelV relativeFrom="margin">
                    <wp14:pctHeight>0</wp14:pctHeight>
                  </wp14:sizeRelV>
                </wp:anchor>
              </w:drawing>
            </w:r>
            <w:r w:rsidR="008A2D71" w:rsidRPr="0043331B">
              <w:rPr>
                <w:rFonts w:ascii="Times New Roman" w:hAnsi="Times New Roman" w:cs="Times New Roman"/>
                <w:bCs/>
                <w:sz w:val="24"/>
                <w:szCs w:val="24"/>
              </w:rPr>
              <w:t>Iaz- lac</w:t>
            </w:r>
          </w:p>
          <w:p w:rsidR="00EB7E0E" w:rsidRPr="0043331B" w:rsidRDefault="00EB7E0E" w:rsidP="0043331B">
            <w:pPr>
              <w:jc w:val="both"/>
              <w:rPr>
                <w:rFonts w:ascii="Times New Roman" w:hAnsi="Times New Roman" w:cs="Times New Roman"/>
                <w:b/>
                <w:sz w:val="24"/>
                <w:szCs w:val="24"/>
              </w:rPr>
            </w:pPr>
          </w:p>
        </w:tc>
        <w:tc>
          <w:tcPr>
            <w:tcW w:w="1651" w:type="dxa"/>
          </w:tcPr>
          <w:p w:rsidR="00EB7E0E" w:rsidRDefault="00EB7E0E" w:rsidP="0043331B">
            <w:pPr>
              <w:jc w:val="both"/>
              <w:rPr>
                <w:rFonts w:ascii="Times New Roman" w:hAnsi="Times New Roman" w:cs="Times New Roman"/>
                <w:b/>
                <w:sz w:val="24"/>
                <w:szCs w:val="24"/>
              </w:rPr>
            </w:pPr>
          </w:p>
          <w:p w:rsidR="00D95393" w:rsidRPr="00D95393" w:rsidRDefault="00D95393" w:rsidP="0043331B">
            <w:pPr>
              <w:jc w:val="both"/>
              <w:rPr>
                <w:rFonts w:ascii="Times New Roman" w:hAnsi="Times New Roman" w:cs="Times New Roman"/>
                <w:bCs/>
                <w:sz w:val="24"/>
                <w:szCs w:val="24"/>
              </w:rPr>
            </w:pPr>
            <w:r w:rsidRPr="00D95393">
              <w:rPr>
                <w:rFonts w:ascii="Times New Roman" w:hAnsi="Times New Roman" w:cs="Times New Roman"/>
                <w:bCs/>
                <w:sz w:val="24"/>
                <w:szCs w:val="24"/>
              </w:rPr>
              <w:t>Povestirea</w:t>
            </w:r>
          </w:p>
          <w:p w:rsidR="00D95393" w:rsidRDefault="00D95393" w:rsidP="0043331B">
            <w:pPr>
              <w:jc w:val="both"/>
              <w:rPr>
                <w:rFonts w:ascii="Times New Roman" w:hAnsi="Times New Roman" w:cs="Times New Roman"/>
                <w:bCs/>
                <w:sz w:val="24"/>
                <w:szCs w:val="24"/>
              </w:rPr>
            </w:pPr>
            <w:r w:rsidRPr="00D95393">
              <w:rPr>
                <w:rFonts w:ascii="Times New Roman" w:hAnsi="Times New Roman" w:cs="Times New Roman"/>
                <w:bCs/>
                <w:sz w:val="24"/>
                <w:szCs w:val="24"/>
              </w:rPr>
              <w:t>Explicația</w:t>
            </w:r>
          </w:p>
          <w:p w:rsidR="00D95393" w:rsidRDefault="00D95393" w:rsidP="0043331B">
            <w:pPr>
              <w:jc w:val="both"/>
              <w:rPr>
                <w:rFonts w:ascii="Times New Roman" w:hAnsi="Times New Roman" w:cs="Times New Roman"/>
                <w:bCs/>
                <w:sz w:val="24"/>
                <w:szCs w:val="24"/>
              </w:rPr>
            </w:pPr>
            <w:r w:rsidRPr="00D95393">
              <w:rPr>
                <w:rFonts w:ascii="Times New Roman" w:hAnsi="Times New Roman" w:cs="Times New Roman"/>
                <w:bCs/>
                <w:sz w:val="24"/>
                <w:szCs w:val="24"/>
              </w:rPr>
              <w:t>Conversația</w:t>
            </w: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Default="00D95393" w:rsidP="0043331B">
            <w:pPr>
              <w:jc w:val="both"/>
              <w:rPr>
                <w:rFonts w:ascii="Times New Roman" w:hAnsi="Times New Roman" w:cs="Times New Roman"/>
                <w:bCs/>
                <w:sz w:val="24"/>
                <w:szCs w:val="24"/>
              </w:rPr>
            </w:pPr>
          </w:p>
          <w:p w:rsidR="00D95393" w:rsidRPr="00D95393" w:rsidRDefault="00990BE5" w:rsidP="0043331B">
            <w:pPr>
              <w:jc w:val="both"/>
              <w:rPr>
                <w:rFonts w:ascii="Times New Roman" w:hAnsi="Times New Roman" w:cs="Times New Roman"/>
                <w:bCs/>
                <w:sz w:val="24"/>
                <w:szCs w:val="24"/>
              </w:rPr>
            </w:pPr>
            <w:r>
              <w:rPr>
                <w:rFonts w:ascii="Times New Roman" w:hAnsi="Times New Roman" w:cs="Times New Roman"/>
                <w:b/>
                <w:noProof/>
                <w:sz w:val="24"/>
                <w:szCs w:val="24"/>
              </w:rPr>
              <w:drawing>
                <wp:anchor distT="0" distB="0" distL="114300" distR="114300" simplePos="0" relativeHeight="251673600" behindDoc="1" locked="0" layoutInCell="1" allowOverlap="1" wp14:anchorId="29C5169E" wp14:editId="090186AA">
                  <wp:simplePos x="0" y="0"/>
                  <wp:positionH relativeFrom="margin">
                    <wp:posOffset>944245</wp:posOffset>
                  </wp:positionH>
                  <wp:positionV relativeFrom="margin">
                    <wp:posOffset>2915920</wp:posOffset>
                  </wp:positionV>
                  <wp:extent cx="1166495" cy="1527175"/>
                  <wp:effectExtent l="0" t="0" r="0" b="0"/>
                  <wp:wrapNone/>
                  <wp:docPr id="9750327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032737" name="Picture 9750327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6495" cy="1527175"/>
                          </a:xfrm>
                          <a:prstGeom prst="rect">
                            <a:avLst/>
                          </a:prstGeom>
                        </pic:spPr>
                      </pic:pic>
                    </a:graphicData>
                  </a:graphic>
                  <wp14:sizeRelH relativeFrom="margin">
                    <wp14:pctWidth>0</wp14:pctWidth>
                  </wp14:sizeRelH>
                  <wp14:sizeRelV relativeFrom="margin">
                    <wp14:pctHeight>0</wp14:pctHeight>
                  </wp14:sizeRelV>
                </wp:anchor>
              </w:drawing>
            </w:r>
            <w:r w:rsidR="00D95393">
              <w:rPr>
                <w:rFonts w:ascii="Times New Roman" w:hAnsi="Times New Roman" w:cs="Times New Roman"/>
                <w:bCs/>
                <w:sz w:val="24"/>
                <w:szCs w:val="24"/>
              </w:rPr>
              <w:t>Explicația</w:t>
            </w:r>
          </w:p>
        </w:tc>
        <w:tc>
          <w:tcPr>
            <w:tcW w:w="1519" w:type="dxa"/>
          </w:tcPr>
          <w:p w:rsidR="00EB7E0E" w:rsidRDefault="00EB7E0E"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Cs/>
                <w:sz w:val="24"/>
                <w:szCs w:val="24"/>
              </w:rPr>
            </w:pPr>
            <w:r w:rsidRPr="00D95393">
              <w:rPr>
                <w:rFonts w:ascii="Times New Roman" w:hAnsi="Times New Roman" w:cs="Times New Roman"/>
                <w:bCs/>
                <w:sz w:val="24"/>
                <w:szCs w:val="24"/>
              </w:rPr>
              <w:t>Șorțul povestitor, marionete</w:t>
            </w:r>
          </w:p>
          <w:p w:rsidR="00A66DA0" w:rsidRDefault="00990BE5" w:rsidP="0043331B">
            <w:pPr>
              <w:jc w:val="both"/>
              <w:rPr>
                <w:rFonts w:ascii="Times New Roman" w:hAnsi="Times New Roman" w:cs="Times New Roman"/>
                <w:bCs/>
                <w:sz w:val="24"/>
                <w:szCs w:val="24"/>
              </w:rPr>
            </w:pPr>
            <w:r>
              <w:rPr>
                <w:rFonts w:ascii="Times New Roman" w:hAnsi="Times New Roman" w:cs="Times New Roman"/>
                <w:bCs/>
                <w:noProof/>
                <w:sz w:val="24"/>
                <w:szCs w:val="24"/>
              </w:rPr>
              <w:drawing>
                <wp:anchor distT="0" distB="0" distL="114300" distR="114300" simplePos="0" relativeHeight="251671552" behindDoc="1" locked="0" layoutInCell="1" allowOverlap="1" wp14:anchorId="1A97E461" wp14:editId="50210EB1">
                  <wp:simplePos x="0" y="0"/>
                  <wp:positionH relativeFrom="margin">
                    <wp:posOffset>145415</wp:posOffset>
                  </wp:positionH>
                  <wp:positionV relativeFrom="margin">
                    <wp:posOffset>1196340</wp:posOffset>
                  </wp:positionV>
                  <wp:extent cx="859155" cy="693420"/>
                  <wp:effectExtent l="57150" t="76200" r="55245" b="68580"/>
                  <wp:wrapNone/>
                  <wp:docPr id="1250951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95115" name="Picture 125095115"/>
                          <pic:cNvPicPr/>
                        </pic:nvPicPr>
                        <pic:blipFill>
                          <a:blip r:embed="rId11" cstate="print">
                            <a:extLst>
                              <a:ext uri="{28A0092B-C50C-407E-A947-70E740481C1C}">
                                <a14:useLocalDpi xmlns:a14="http://schemas.microsoft.com/office/drawing/2010/main" val="0"/>
                              </a:ext>
                            </a:extLst>
                          </a:blip>
                          <a:stretch>
                            <a:fillRect/>
                          </a:stretch>
                        </pic:blipFill>
                        <pic:spPr>
                          <a:xfrm rot="21041080">
                            <a:off x="0" y="0"/>
                            <a:ext cx="859155" cy="693420"/>
                          </a:xfrm>
                          <a:prstGeom prst="rect">
                            <a:avLst/>
                          </a:prstGeom>
                        </pic:spPr>
                      </pic:pic>
                    </a:graphicData>
                  </a:graphic>
                  <wp14:sizeRelH relativeFrom="margin">
                    <wp14:pctWidth>0</wp14:pctWidth>
                  </wp14:sizeRelH>
                  <wp14:sizeRelV relativeFrom="margin">
                    <wp14:pctHeight>0</wp14:pctHeight>
                  </wp14:sizeRelV>
                </wp:anchor>
              </w:drawing>
            </w: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Pr="00D95393" w:rsidRDefault="00A66DA0" w:rsidP="0043331B">
            <w:pPr>
              <w:jc w:val="both"/>
              <w:rPr>
                <w:rFonts w:ascii="Times New Roman" w:hAnsi="Times New Roman" w:cs="Times New Roman"/>
                <w:bCs/>
                <w:sz w:val="24"/>
                <w:szCs w:val="24"/>
              </w:rPr>
            </w:pPr>
          </w:p>
        </w:tc>
        <w:tc>
          <w:tcPr>
            <w:tcW w:w="1777" w:type="dxa"/>
          </w:tcPr>
          <w:p w:rsidR="00EB7E0E" w:rsidRDefault="00EB7E0E" w:rsidP="0043331B">
            <w:pPr>
              <w:jc w:val="both"/>
              <w:rPr>
                <w:rFonts w:ascii="Times New Roman" w:hAnsi="Times New Roman" w:cs="Times New Roman"/>
                <w:b/>
                <w:sz w:val="24"/>
                <w:szCs w:val="24"/>
              </w:rPr>
            </w:pPr>
          </w:p>
          <w:p w:rsidR="00D95393" w:rsidRDefault="00990BE5" w:rsidP="0043331B">
            <w:pPr>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0528" behindDoc="1" locked="0" layoutInCell="1" allowOverlap="1" wp14:anchorId="1F3D71A5" wp14:editId="133D9C83">
                  <wp:simplePos x="0" y="0"/>
                  <wp:positionH relativeFrom="margin">
                    <wp:posOffset>128270</wp:posOffset>
                  </wp:positionH>
                  <wp:positionV relativeFrom="margin">
                    <wp:posOffset>216535</wp:posOffset>
                  </wp:positionV>
                  <wp:extent cx="644525" cy="734060"/>
                  <wp:effectExtent l="114300" t="95250" r="117475" b="104140"/>
                  <wp:wrapNone/>
                  <wp:docPr id="86583504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835042" name="Picture 865835042"/>
                          <pic:cNvPicPr/>
                        </pic:nvPicPr>
                        <pic:blipFill>
                          <a:blip r:embed="rId12" cstate="print">
                            <a:extLst>
                              <a:ext uri="{28A0092B-C50C-407E-A947-70E740481C1C}">
                                <a14:useLocalDpi xmlns:a14="http://schemas.microsoft.com/office/drawing/2010/main" val="0"/>
                              </a:ext>
                            </a:extLst>
                          </a:blip>
                          <a:stretch>
                            <a:fillRect/>
                          </a:stretch>
                        </pic:blipFill>
                        <pic:spPr>
                          <a:xfrm rot="1279267">
                            <a:off x="0" y="0"/>
                            <a:ext cx="644525" cy="734060"/>
                          </a:xfrm>
                          <a:prstGeom prst="rect">
                            <a:avLst/>
                          </a:prstGeom>
                        </pic:spPr>
                      </pic:pic>
                    </a:graphicData>
                  </a:graphic>
                  <wp14:sizeRelH relativeFrom="page">
                    <wp14:pctWidth>0</wp14:pctWidth>
                  </wp14:sizeRelH>
                  <wp14:sizeRelV relativeFrom="page">
                    <wp14:pctHeight>0</wp14:pctHeight>
                  </wp14:sizeRelV>
                </wp:anchor>
              </w:drawing>
            </w: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Pr="00D95393" w:rsidRDefault="00990BE5" w:rsidP="0043331B">
            <w:pPr>
              <w:jc w:val="both"/>
              <w:rPr>
                <w:rFonts w:ascii="Times New Roman" w:hAnsi="Times New Roman" w:cs="Times New Roman"/>
                <w:bCs/>
                <w:sz w:val="24"/>
                <w:szCs w:val="24"/>
              </w:rPr>
            </w:pPr>
            <w:r>
              <w:rPr>
                <w:rFonts w:ascii="Times New Roman" w:hAnsi="Times New Roman" w:cs="Times New Roman"/>
                <w:b/>
                <w:noProof/>
                <w:sz w:val="24"/>
                <w:szCs w:val="24"/>
              </w:rPr>
              <w:drawing>
                <wp:anchor distT="0" distB="0" distL="114300" distR="114300" simplePos="0" relativeHeight="251674624" behindDoc="1" locked="0" layoutInCell="1" allowOverlap="1" wp14:anchorId="3DAA11B3" wp14:editId="4075DE23">
                  <wp:simplePos x="0" y="0"/>
                  <wp:positionH relativeFrom="margin">
                    <wp:posOffset>955675</wp:posOffset>
                  </wp:positionH>
                  <wp:positionV relativeFrom="margin">
                    <wp:posOffset>2848610</wp:posOffset>
                  </wp:positionV>
                  <wp:extent cx="1299210" cy="1588135"/>
                  <wp:effectExtent l="0" t="0" r="0" b="0"/>
                  <wp:wrapNone/>
                  <wp:docPr id="36505280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52802" name="Picture 36505280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99210" cy="158813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noProof/>
                <w:sz w:val="24"/>
                <w:szCs w:val="24"/>
              </w:rPr>
              <w:drawing>
                <wp:anchor distT="0" distB="0" distL="114300" distR="114300" simplePos="0" relativeHeight="251672576" behindDoc="1" locked="0" layoutInCell="1" allowOverlap="1" wp14:anchorId="04D7C3F4" wp14:editId="648515F2">
                  <wp:simplePos x="0" y="0"/>
                  <wp:positionH relativeFrom="margin">
                    <wp:posOffset>155575</wp:posOffset>
                  </wp:positionH>
                  <wp:positionV relativeFrom="margin">
                    <wp:posOffset>1642745</wp:posOffset>
                  </wp:positionV>
                  <wp:extent cx="866775" cy="823595"/>
                  <wp:effectExtent l="0" t="0" r="9525" b="0"/>
                  <wp:wrapNone/>
                  <wp:docPr id="16121049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0490" name="Picture 161210490"/>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66775" cy="823595"/>
                          </a:xfrm>
                          <a:prstGeom prst="rect">
                            <a:avLst/>
                          </a:prstGeom>
                        </pic:spPr>
                      </pic:pic>
                    </a:graphicData>
                  </a:graphic>
                  <wp14:sizeRelH relativeFrom="margin">
                    <wp14:pctWidth>0</wp14:pctWidth>
                  </wp14:sizeRelH>
                  <wp14:sizeRelV relativeFrom="margin">
                    <wp14:pctHeight>0</wp14:pctHeight>
                  </wp14:sizeRelV>
                </wp:anchor>
              </w:drawing>
            </w:r>
            <w:r w:rsidR="00D95393" w:rsidRPr="00D95393">
              <w:rPr>
                <w:rFonts w:ascii="Times New Roman" w:hAnsi="Times New Roman" w:cs="Times New Roman"/>
                <w:bCs/>
                <w:sz w:val="24"/>
                <w:szCs w:val="24"/>
              </w:rPr>
              <w:t>Frontal</w:t>
            </w:r>
          </w:p>
        </w:tc>
        <w:tc>
          <w:tcPr>
            <w:tcW w:w="1815" w:type="dxa"/>
          </w:tcPr>
          <w:p w:rsidR="00EB7E0E" w:rsidRDefault="00EB7E0E" w:rsidP="0043331B">
            <w:pPr>
              <w:jc w:val="both"/>
              <w:rPr>
                <w:rFonts w:ascii="Times New Roman" w:hAnsi="Times New Roman" w:cs="Times New Roman"/>
                <w:b/>
                <w:sz w:val="24"/>
                <w:szCs w:val="24"/>
              </w:rPr>
            </w:pPr>
          </w:p>
          <w:p w:rsidR="00D95393" w:rsidRDefault="00990BE5" w:rsidP="0043331B">
            <w:pPr>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69504" behindDoc="1" locked="0" layoutInCell="1" allowOverlap="1" wp14:anchorId="60A7C87E" wp14:editId="1FC372FA">
                  <wp:simplePos x="0" y="0"/>
                  <wp:positionH relativeFrom="margin">
                    <wp:posOffset>123825</wp:posOffset>
                  </wp:positionH>
                  <wp:positionV relativeFrom="margin">
                    <wp:posOffset>213360</wp:posOffset>
                  </wp:positionV>
                  <wp:extent cx="648970" cy="802005"/>
                  <wp:effectExtent l="0" t="0" r="0" b="0"/>
                  <wp:wrapNone/>
                  <wp:docPr id="17963281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328182" name="Picture 179632818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48970" cy="802005"/>
                          </a:xfrm>
                          <a:prstGeom prst="rect">
                            <a:avLst/>
                          </a:prstGeom>
                        </pic:spPr>
                      </pic:pic>
                    </a:graphicData>
                  </a:graphic>
                  <wp14:sizeRelH relativeFrom="margin">
                    <wp14:pctWidth>0</wp14:pctWidth>
                  </wp14:sizeRelH>
                  <wp14:sizeRelV relativeFrom="margin">
                    <wp14:pctHeight>0</wp14:pctHeight>
                  </wp14:sizeRelV>
                </wp:anchor>
              </w:drawing>
            </w: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Default="00D95393" w:rsidP="0043331B">
            <w:pPr>
              <w:jc w:val="both"/>
              <w:rPr>
                <w:rFonts w:ascii="Times New Roman" w:hAnsi="Times New Roman" w:cs="Times New Roman"/>
                <w:b/>
                <w:sz w:val="24"/>
                <w:szCs w:val="24"/>
              </w:rPr>
            </w:pPr>
          </w:p>
          <w:p w:rsidR="00D95393" w:rsidRPr="0042565F" w:rsidRDefault="00D95393" w:rsidP="00D95393">
            <w:pPr>
              <w:jc w:val="both"/>
              <w:rPr>
                <w:rFonts w:ascii="Times New Roman" w:hAnsi="Times New Roman" w:cs="Times New Roman"/>
                <w:sz w:val="24"/>
                <w:szCs w:val="24"/>
              </w:rPr>
            </w:pPr>
            <w:r w:rsidRPr="0042565F">
              <w:rPr>
                <w:rFonts w:ascii="Times New Roman" w:hAnsi="Times New Roman" w:cs="Times New Roman"/>
                <w:sz w:val="24"/>
                <w:szCs w:val="24"/>
              </w:rPr>
              <w:t xml:space="preserve">Observare curentă </w:t>
            </w:r>
          </w:p>
          <w:p w:rsidR="00D95393" w:rsidRPr="0043331B" w:rsidRDefault="00D95393" w:rsidP="0043331B">
            <w:pPr>
              <w:jc w:val="both"/>
              <w:rPr>
                <w:rFonts w:ascii="Times New Roman" w:hAnsi="Times New Roman" w:cs="Times New Roman"/>
                <w:b/>
                <w:sz w:val="24"/>
                <w:szCs w:val="24"/>
              </w:rPr>
            </w:pPr>
          </w:p>
        </w:tc>
      </w:tr>
      <w:tr w:rsidR="00990BE5" w:rsidRPr="0043331B" w:rsidTr="00990BE5">
        <w:trPr>
          <w:trHeight w:val="1266"/>
        </w:trPr>
        <w:tc>
          <w:tcPr>
            <w:tcW w:w="1857" w:type="dxa"/>
            <w:vAlign w:val="center"/>
          </w:tcPr>
          <w:p w:rsidR="00B93BFD" w:rsidRPr="0043331B" w:rsidRDefault="00706FBD" w:rsidP="0043331B">
            <w:pPr>
              <w:jc w:val="both"/>
              <w:rPr>
                <w:rFonts w:ascii="Times New Roman" w:hAnsi="Times New Roman" w:cs="Times New Roman"/>
                <w:b/>
                <w:sz w:val="24"/>
                <w:szCs w:val="24"/>
              </w:rPr>
            </w:pPr>
            <w:r w:rsidRPr="0043331B">
              <w:rPr>
                <w:rFonts w:ascii="Times New Roman" w:hAnsi="Times New Roman" w:cs="Times New Roman"/>
                <w:b/>
                <w:sz w:val="24"/>
                <w:szCs w:val="24"/>
              </w:rPr>
              <w:lastRenderedPageBreak/>
              <w:t>Obținerea performanței</w:t>
            </w:r>
          </w:p>
        </w:tc>
        <w:tc>
          <w:tcPr>
            <w:tcW w:w="6124" w:type="dxa"/>
          </w:tcPr>
          <w:p w:rsidR="00BD69BF" w:rsidRPr="0043331B" w:rsidRDefault="00BD69BF" w:rsidP="0043331B">
            <w:pPr>
              <w:jc w:val="both"/>
              <w:rPr>
                <w:rFonts w:ascii="Times New Roman" w:eastAsia="Times New Roman" w:hAnsi="Times New Roman" w:cs="Times New Roman"/>
                <w:sz w:val="24"/>
                <w:szCs w:val="24"/>
              </w:rPr>
            </w:pPr>
            <w:r w:rsidRPr="0043331B">
              <w:rPr>
                <w:rFonts w:ascii="Times New Roman" w:eastAsia="Times New Roman" w:hAnsi="Times New Roman" w:cs="Times New Roman"/>
                <w:sz w:val="24"/>
                <w:szCs w:val="24"/>
              </w:rPr>
              <w:t xml:space="preserve">Pentru a asigura atingerea obiectivele propuse, se folosește </w:t>
            </w:r>
            <w:r w:rsidRPr="0043331B">
              <w:rPr>
                <w:rFonts w:ascii="Times New Roman" w:eastAsia="Times New Roman" w:hAnsi="Times New Roman" w:cs="Times New Roman"/>
                <w:i/>
                <w:sz w:val="24"/>
                <w:szCs w:val="24"/>
              </w:rPr>
              <w:t>metoda explozia stelară</w:t>
            </w:r>
            <w:r w:rsidRPr="0043331B">
              <w:rPr>
                <w:rFonts w:ascii="Times New Roman" w:eastAsia="Times New Roman" w:hAnsi="Times New Roman" w:cs="Times New Roman"/>
                <w:sz w:val="24"/>
                <w:szCs w:val="24"/>
              </w:rPr>
              <w:t>. Educatoarea le explică copiilor că pe fiecare stea există câte o întrebare, după ce răspund la întrebare vor așeza și imaginea corespunzătoare.</w:t>
            </w:r>
          </w:p>
          <w:p w:rsidR="00BD69BF" w:rsidRPr="0043331B" w:rsidRDefault="00BD69BF" w:rsidP="0043331B">
            <w:pPr>
              <w:widowControl w:val="0"/>
              <w:autoSpaceDE w:val="0"/>
              <w:autoSpaceDN w:val="0"/>
              <w:jc w:val="both"/>
              <w:rPr>
                <w:rFonts w:ascii="Times New Roman" w:eastAsia="Times New Roman" w:hAnsi="Times New Roman" w:cs="Times New Roman"/>
                <w:bCs/>
                <w:sz w:val="24"/>
                <w:szCs w:val="24"/>
                <w:lang w:val="ro-RO"/>
              </w:rPr>
            </w:pPr>
            <w:r w:rsidRPr="0043331B">
              <w:rPr>
                <w:rFonts w:ascii="Times New Roman" w:eastAsia="Times New Roman" w:hAnsi="Times New Roman" w:cs="Times New Roman"/>
                <w:bCs/>
                <w:sz w:val="24"/>
                <w:szCs w:val="24"/>
                <w:lang w:val="ro-RO"/>
              </w:rPr>
              <w:t xml:space="preserve">Cu ajutorul întrebărilor se redă pe scurt conținutul poveștii </w:t>
            </w:r>
            <w:r w:rsidRPr="0043331B">
              <w:rPr>
                <w:rFonts w:ascii="Times New Roman" w:eastAsia="Times New Roman" w:hAnsi="Times New Roman" w:cs="Times New Roman"/>
                <w:bCs/>
                <w:i/>
                <w:iCs/>
                <w:sz w:val="24"/>
                <w:szCs w:val="24"/>
                <w:lang w:val="ro-RO"/>
              </w:rPr>
              <w:t>(explozia stelară-adaptare).</w:t>
            </w:r>
          </w:p>
          <w:p w:rsidR="00BD69BF" w:rsidRPr="0043331B" w:rsidRDefault="00BD69BF" w:rsidP="0043331B">
            <w:pPr>
              <w:jc w:val="both"/>
              <w:rPr>
                <w:rFonts w:ascii="Times New Roman" w:hAnsi="Times New Roman" w:cs="Times New Roman"/>
                <w:bCs/>
                <w:sz w:val="24"/>
                <w:szCs w:val="24"/>
              </w:rPr>
            </w:pPr>
            <w:r w:rsidRPr="0043331B">
              <w:rPr>
                <w:rFonts w:ascii="Times New Roman" w:hAnsi="Times New Roman" w:cs="Times New Roman"/>
                <w:bCs/>
                <w:sz w:val="24"/>
                <w:szCs w:val="24"/>
              </w:rPr>
              <w:t>CUM?- Cum s-a numit povestea?</w:t>
            </w:r>
          </w:p>
          <w:p w:rsidR="00BD69BF" w:rsidRPr="0043331B" w:rsidRDefault="00BD69BF" w:rsidP="0043331B">
            <w:pPr>
              <w:jc w:val="both"/>
              <w:rPr>
                <w:rFonts w:ascii="Times New Roman" w:hAnsi="Times New Roman" w:cs="Times New Roman"/>
                <w:bCs/>
                <w:sz w:val="24"/>
                <w:szCs w:val="24"/>
              </w:rPr>
            </w:pPr>
            <w:r w:rsidRPr="0043331B">
              <w:rPr>
                <w:rFonts w:ascii="Times New Roman" w:hAnsi="Times New Roman" w:cs="Times New Roman"/>
                <w:bCs/>
                <w:sz w:val="24"/>
                <w:szCs w:val="24"/>
              </w:rPr>
              <w:t>CINE?-Cine sunt personajele poveștii?</w:t>
            </w:r>
          </w:p>
          <w:p w:rsidR="00BD69BF" w:rsidRPr="0043331B" w:rsidRDefault="00BD69BF" w:rsidP="0043331B">
            <w:pPr>
              <w:jc w:val="both"/>
              <w:rPr>
                <w:rFonts w:ascii="Times New Roman" w:hAnsi="Times New Roman" w:cs="Times New Roman"/>
                <w:bCs/>
                <w:sz w:val="24"/>
                <w:szCs w:val="24"/>
              </w:rPr>
            </w:pPr>
            <w:r w:rsidRPr="0043331B">
              <w:rPr>
                <w:rFonts w:ascii="Times New Roman" w:hAnsi="Times New Roman" w:cs="Times New Roman"/>
                <w:bCs/>
                <w:sz w:val="24"/>
                <w:szCs w:val="24"/>
              </w:rPr>
              <w:t>DE CE?- De ce s-a trezit cățelul?</w:t>
            </w:r>
          </w:p>
          <w:p w:rsidR="00BD69BF" w:rsidRPr="0043331B" w:rsidRDefault="00BD69BF" w:rsidP="0043331B">
            <w:pPr>
              <w:jc w:val="both"/>
              <w:rPr>
                <w:rFonts w:ascii="Times New Roman" w:hAnsi="Times New Roman" w:cs="Times New Roman"/>
                <w:bCs/>
                <w:sz w:val="24"/>
                <w:szCs w:val="24"/>
              </w:rPr>
            </w:pPr>
            <w:r w:rsidRPr="0043331B">
              <w:rPr>
                <w:rFonts w:ascii="Times New Roman" w:hAnsi="Times New Roman" w:cs="Times New Roman"/>
                <w:bCs/>
                <w:sz w:val="24"/>
                <w:szCs w:val="24"/>
              </w:rPr>
              <w:t>CE?- Ce face cățelul când se trezește?</w:t>
            </w:r>
          </w:p>
          <w:p w:rsidR="00BD69BF" w:rsidRPr="0043331B" w:rsidRDefault="00BD69BF" w:rsidP="0043331B">
            <w:pPr>
              <w:jc w:val="both"/>
              <w:rPr>
                <w:rFonts w:ascii="Times New Roman" w:hAnsi="Times New Roman" w:cs="Times New Roman"/>
                <w:bCs/>
                <w:sz w:val="24"/>
                <w:szCs w:val="24"/>
              </w:rPr>
            </w:pPr>
            <w:r w:rsidRPr="0043331B">
              <w:rPr>
                <w:rFonts w:ascii="Times New Roman" w:hAnsi="Times New Roman" w:cs="Times New Roman"/>
                <w:bCs/>
                <w:sz w:val="24"/>
                <w:szCs w:val="24"/>
              </w:rPr>
              <w:t>UNDE?- Unde a văzut-o pe pisică?</w:t>
            </w:r>
          </w:p>
          <w:p w:rsidR="007E249D" w:rsidRPr="0043331B" w:rsidRDefault="007E249D" w:rsidP="0043331B">
            <w:pPr>
              <w:jc w:val="both"/>
              <w:rPr>
                <w:rFonts w:ascii="Times New Roman" w:hAnsi="Times New Roman" w:cs="Times New Roman"/>
                <w:b/>
                <w:sz w:val="24"/>
                <w:szCs w:val="24"/>
              </w:rPr>
            </w:pPr>
          </w:p>
        </w:tc>
        <w:tc>
          <w:tcPr>
            <w:tcW w:w="1651"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D95393" w:rsidRPr="00D95393" w:rsidRDefault="00D95393" w:rsidP="0043331B">
            <w:pPr>
              <w:jc w:val="both"/>
              <w:rPr>
                <w:rFonts w:ascii="Times New Roman" w:hAnsi="Times New Roman" w:cs="Times New Roman"/>
                <w:bCs/>
                <w:sz w:val="24"/>
                <w:szCs w:val="24"/>
              </w:rPr>
            </w:pPr>
            <w:r w:rsidRPr="00D95393">
              <w:rPr>
                <w:rFonts w:ascii="Times New Roman" w:hAnsi="Times New Roman" w:cs="Times New Roman"/>
                <w:bCs/>
                <w:sz w:val="24"/>
                <w:szCs w:val="24"/>
              </w:rPr>
              <w:t>Explozia stelară</w:t>
            </w:r>
          </w:p>
        </w:tc>
        <w:tc>
          <w:tcPr>
            <w:tcW w:w="1519"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D25A67">
            <w:pPr>
              <w:rPr>
                <w:rFonts w:ascii="Times New Roman" w:hAnsi="Times New Roman" w:cs="Times New Roman"/>
                <w:bCs/>
                <w:sz w:val="24"/>
                <w:szCs w:val="24"/>
              </w:rPr>
            </w:pPr>
            <w:r w:rsidRPr="00A66DA0">
              <w:rPr>
                <w:rFonts w:ascii="Times New Roman" w:hAnsi="Times New Roman" w:cs="Times New Roman"/>
                <w:bCs/>
                <w:sz w:val="24"/>
                <w:szCs w:val="24"/>
              </w:rPr>
              <w:t>Imagini din poveste</w:t>
            </w:r>
          </w:p>
          <w:p w:rsidR="00956E96" w:rsidRPr="00A66DA0" w:rsidRDefault="00956E96" w:rsidP="00D25A67">
            <w:pPr>
              <w:rPr>
                <w:rFonts w:ascii="Times New Roman" w:hAnsi="Times New Roman" w:cs="Times New Roman"/>
                <w:bCs/>
                <w:sz w:val="24"/>
                <w:szCs w:val="24"/>
              </w:rPr>
            </w:pPr>
            <w:r>
              <w:rPr>
                <w:rFonts w:ascii="Times New Roman" w:hAnsi="Times New Roman" w:cs="Times New Roman"/>
                <w:bCs/>
                <w:sz w:val="24"/>
                <w:szCs w:val="24"/>
              </w:rPr>
              <w:t>Machetă „Explozia stelară”</w:t>
            </w:r>
          </w:p>
        </w:tc>
        <w:tc>
          <w:tcPr>
            <w:tcW w:w="1777"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Frontal</w:t>
            </w:r>
          </w:p>
          <w:p w:rsidR="00A66DA0" w:rsidRPr="0043331B" w:rsidRDefault="00A66DA0" w:rsidP="0043331B">
            <w:pPr>
              <w:jc w:val="both"/>
              <w:rPr>
                <w:rFonts w:ascii="Times New Roman" w:hAnsi="Times New Roman" w:cs="Times New Roman"/>
                <w:b/>
                <w:sz w:val="24"/>
                <w:szCs w:val="24"/>
              </w:rPr>
            </w:pPr>
            <w:r w:rsidRPr="00A66DA0">
              <w:rPr>
                <w:rFonts w:ascii="Times New Roman" w:hAnsi="Times New Roman" w:cs="Times New Roman"/>
                <w:bCs/>
                <w:sz w:val="24"/>
                <w:szCs w:val="24"/>
              </w:rPr>
              <w:t>Individual</w:t>
            </w:r>
          </w:p>
        </w:tc>
        <w:tc>
          <w:tcPr>
            <w:tcW w:w="1815"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Aprecieri verbale</w:t>
            </w:r>
          </w:p>
        </w:tc>
      </w:tr>
      <w:tr w:rsidR="00990BE5" w:rsidRPr="0043331B" w:rsidTr="00990BE5">
        <w:tc>
          <w:tcPr>
            <w:tcW w:w="1857" w:type="dxa"/>
          </w:tcPr>
          <w:p w:rsidR="00B93BFD" w:rsidRPr="0043331B" w:rsidRDefault="00706FBD" w:rsidP="00C25DF9">
            <w:pPr>
              <w:rPr>
                <w:rFonts w:ascii="Times New Roman" w:hAnsi="Times New Roman" w:cs="Times New Roman"/>
                <w:b/>
                <w:bCs/>
                <w:iCs/>
                <w:sz w:val="24"/>
                <w:szCs w:val="24"/>
              </w:rPr>
            </w:pPr>
            <w:bookmarkStart w:id="2" w:name="_Hlk156324072"/>
            <w:r w:rsidRPr="0043331B">
              <w:rPr>
                <w:rFonts w:ascii="Times New Roman" w:hAnsi="Times New Roman" w:cs="Times New Roman"/>
                <w:b/>
                <w:sz w:val="24"/>
                <w:szCs w:val="24"/>
              </w:rPr>
              <w:t>Asigurarea retenţiei şi transferului</w:t>
            </w:r>
          </w:p>
        </w:tc>
        <w:tc>
          <w:tcPr>
            <w:tcW w:w="6124" w:type="dxa"/>
          </w:tcPr>
          <w:p w:rsidR="00BD69BF" w:rsidRPr="0043331B" w:rsidRDefault="00BD69BF"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i/>
                <w:sz w:val="24"/>
                <w:szCs w:val="24"/>
                <w:lang w:val="it-IT"/>
              </w:rPr>
              <w:t>Tranzitie</w:t>
            </w:r>
            <w:r w:rsidRPr="0043331B">
              <w:rPr>
                <w:rFonts w:ascii="Times New Roman" w:hAnsi="Times New Roman" w:cs="Times New Roman"/>
                <w:sz w:val="24"/>
                <w:szCs w:val="24"/>
                <w:lang w:val="it-IT"/>
              </w:rPr>
              <w:t xml:space="preserve"> către cea de-a doua activitate a zilei, </w:t>
            </w:r>
            <w:r w:rsidRPr="0043331B">
              <w:rPr>
                <w:rFonts w:ascii="Times New Roman" w:hAnsi="Times New Roman" w:cs="Times New Roman"/>
                <w:i/>
                <w:sz w:val="24"/>
                <w:szCs w:val="24"/>
                <w:lang w:val="it-IT"/>
              </w:rPr>
              <w:t>„Cățelul Grivei”</w:t>
            </w:r>
            <w:r w:rsidRPr="0043331B">
              <w:rPr>
                <w:rFonts w:ascii="Times New Roman" w:hAnsi="Times New Roman" w:cs="Times New Roman"/>
                <w:sz w:val="24"/>
                <w:szCs w:val="24"/>
                <w:lang w:val="it-IT"/>
              </w:rPr>
              <w:t xml:space="preserve"> se va face prin jocul imitativ:</w:t>
            </w:r>
          </w:p>
          <w:p w:rsidR="00BD69BF" w:rsidRPr="00A66DA0" w:rsidRDefault="00A66DA0" w:rsidP="00A66DA0">
            <w:pPr>
              <w:tabs>
                <w:tab w:val="left" w:pos="1095"/>
              </w:tabs>
              <w:jc w:val="center"/>
              <w:rPr>
                <w:rFonts w:ascii="Times New Roman" w:hAnsi="Times New Roman" w:cs="Times New Roman"/>
                <w:i/>
                <w:iCs/>
                <w:sz w:val="24"/>
                <w:szCs w:val="24"/>
                <w:lang w:val="it-IT"/>
              </w:rPr>
            </w:pPr>
            <w:r>
              <w:rPr>
                <w:rFonts w:ascii="Times New Roman" w:hAnsi="Times New Roman" w:cs="Times New Roman"/>
                <w:i/>
                <w:iCs/>
                <w:sz w:val="24"/>
                <w:szCs w:val="24"/>
                <w:lang w:val="it-IT"/>
              </w:rPr>
              <w:t>„</w:t>
            </w:r>
            <w:r w:rsidR="00BD69BF" w:rsidRPr="00A66DA0">
              <w:rPr>
                <w:rFonts w:ascii="Times New Roman" w:hAnsi="Times New Roman" w:cs="Times New Roman"/>
                <w:i/>
                <w:iCs/>
                <w:sz w:val="24"/>
                <w:szCs w:val="24"/>
                <w:lang w:val="it-IT"/>
              </w:rPr>
              <w:t>Pe cărare am plecat,</w:t>
            </w:r>
          </w:p>
          <w:p w:rsidR="00BD69BF" w:rsidRPr="00A66DA0" w:rsidRDefault="00BD69BF" w:rsidP="00A66DA0">
            <w:pPr>
              <w:tabs>
                <w:tab w:val="left" w:pos="1095"/>
              </w:tabs>
              <w:jc w:val="center"/>
              <w:rPr>
                <w:rFonts w:ascii="Times New Roman" w:hAnsi="Times New Roman" w:cs="Times New Roman"/>
                <w:i/>
                <w:iCs/>
                <w:sz w:val="24"/>
                <w:szCs w:val="24"/>
                <w:lang w:val="it-IT"/>
              </w:rPr>
            </w:pPr>
            <w:r w:rsidRPr="00A66DA0">
              <w:rPr>
                <w:rFonts w:ascii="Times New Roman" w:hAnsi="Times New Roman" w:cs="Times New Roman"/>
                <w:i/>
                <w:iCs/>
                <w:sz w:val="24"/>
                <w:szCs w:val="24"/>
                <w:lang w:val="it-IT"/>
              </w:rPr>
              <w:t>La masă ne-am așezat”</w:t>
            </w:r>
          </w:p>
          <w:p w:rsidR="00D23B41" w:rsidRPr="0043331B" w:rsidRDefault="00D23B41" w:rsidP="0043331B">
            <w:pPr>
              <w:tabs>
                <w:tab w:val="left" w:pos="1095"/>
              </w:tabs>
              <w:jc w:val="both"/>
              <w:rPr>
                <w:rFonts w:ascii="Times New Roman" w:hAnsi="Times New Roman" w:cs="Times New Roman"/>
                <w:sz w:val="24"/>
                <w:szCs w:val="24"/>
                <w:lang w:val="it-IT"/>
              </w:rPr>
            </w:pPr>
          </w:p>
          <w:p w:rsidR="00BD69BF" w:rsidRPr="0043331B" w:rsidRDefault="00BD69BF"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Se intuiesc materialele de pe măsuţe.</w:t>
            </w:r>
          </w:p>
          <w:p w:rsidR="00BD69BF" w:rsidRPr="0043331B" w:rsidRDefault="00BD69BF"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 xml:space="preserve">„Cățelușul Grivei” se va confecționa din farfurii de </w:t>
            </w:r>
            <w:r w:rsidR="00A66DA0">
              <w:rPr>
                <w:rFonts w:ascii="Times New Roman" w:hAnsi="Times New Roman" w:cs="Times New Roman"/>
                <w:sz w:val="24"/>
                <w:szCs w:val="24"/>
                <w:lang w:val="it-IT"/>
              </w:rPr>
              <w:t>carton</w:t>
            </w:r>
            <w:r w:rsidRPr="0043331B">
              <w:rPr>
                <w:rFonts w:ascii="Times New Roman" w:hAnsi="Times New Roman" w:cs="Times New Roman"/>
                <w:sz w:val="24"/>
                <w:szCs w:val="24"/>
                <w:lang w:val="it-IT"/>
              </w:rPr>
              <w:t xml:space="preserve"> pe care vor lipi diverse elemente: ochii cățelului, urechile, nasul și limba.</w:t>
            </w:r>
          </w:p>
          <w:p w:rsidR="00C075A9" w:rsidRDefault="00F92AA2"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Se vor demonstra și explica etapele de lucru: farfuria se intoarce cu gura în jos</w:t>
            </w:r>
            <w:r w:rsidR="00C075A9" w:rsidRPr="0043331B">
              <w:rPr>
                <w:rFonts w:ascii="Times New Roman" w:hAnsi="Times New Roman" w:cs="Times New Roman"/>
                <w:sz w:val="24"/>
                <w:szCs w:val="24"/>
                <w:lang w:val="it-IT"/>
              </w:rPr>
              <w:t>, se vor lipi urechile aplicându-se lipici pe hârtia maro(urechile) dupa care acestea se lipesc pe pahar,apoi se lipesc ochii, nasul și la final gura.</w:t>
            </w:r>
          </w:p>
          <w:p w:rsidR="00A66DA0" w:rsidRPr="0043331B" w:rsidRDefault="00A66DA0" w:rsidP="0043331B">
            <w:pPr>
              <w:tabs>
                <w:tab w:val="left" w:pos="1095"/>
              </w:tabs>
              <w:jc w:val="both"/>
              <w:rPr>
                <w:rFonts w:ascii="Times New Roman" w:hAnsi="Times New Roman" w:cs="Times New Roman"/>
                <w:sz w:val="24"/>
                <w:szCs w:val="24"/>
                <w:lang w:val="it-IT"/>
              </w:rPr>
            </w:pPr>
          </w:p>
          <w:p w:rsidR="00BD69BF" w:rsidRPr="0043331B" w:rsidRDefault="00BD69BF"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Se prezintă copiilor modelul educatoarei şi se analizează ȋmpreună cu aceştia.</w:t>
            </w:r>
          </w:p>
          <w:p w:rsidR="00BD69BF" w:rsidRPr="0043331B" w:rsidRDefault="00BD69BF"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Educatoarea demonstrează modul de realizare al lucrării. Toți pașii de lucru sunt afișați la vedere.</w:t>
            </w:r>
          </w:p>
          <w:p w:rsidR="00BD69BF" w:rsidRPr="0043331B" w:rsidRDefault="00BD69BF"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Se fac exerciţii de ȋncălzire a muşchilor mici ai mȃinilor:</w:t>
            </w:r>
          </w:p>
          <w:p w:rsidR="00BD69BF" w:rsidRPr="0043331B" w:rsidRDefault="00BD69BF" w:rsidP="00A66DA0">
            <w:pPr>
              <w:tabs>
                <w:tab w:val="left" w:pos="1095"/>
              </w:tabs>
              <w:rPr>
                <w:rFonts w:ascii="Times New Roman" w:hAnsi="Times New Roman" w:cs="Times New Roman"/>
                <w:i/>
                <w:iCs/>
                <w:sz w:val="24"/>
                <w:szCs w:val="24"/>
                <w:lang w:val="it-IT"/>
              </w:rPr>
            </w:pPr>
            <w:r w:rsidRPr="0043331B">
              <w:rPr>
                <w:rFonts w:ascii="Times New Roman" w:hAnsi="Times New Roman" w:cs="Times New Roman"/>
                <w:i/>
                <w:iCs/>
                <w:sz w:val="24"/>
                <w:szCs w:val="24"/>
                <w:lang w:val="it-IT"/>
              </w:rPr>
              <w:t>“Batem tare palmele</w:t>
            </w:r>
          </w:p>
          <w:p w:rsidR="00BD69BF" w:rsidRPr="0043331B" w:rsidRDefault="00BD69BF" w:rsidP="00A66DA0">
            <w:pPr>
              <w:tabs>
                <w:tab w:val="left" w:pos="1095"/>
              </w:tabs>
              <w:rPr>
                <w:rFonts w:ascii="Times New Roman" w:hAnsi="Times New Roman" w:cs="Times New Roman"/>
                <w:i/>
                <w:iCs/>
                <w:sz w:val="24"/>
                <w:szCs w:val="24"/>
                <w:lang w:val="it-IT"/>
              </w:rPr>
            </w:pPr>
            <w:r w:rsidRPr="0043331B">
              <w:rPr>
                <w:rFonts w:ascii="Times New Roman" w:hAnsi="Times New Roman" w:cs="Times New Roman"/>
                <w:i/>
                <w:iCs/>
                <w:sz w:val="24"/>
                <w:szCs w:val="24"/>
                <w:lang w:val="it-IT"/>
              </w:rPr>
              <w:t>Scuturăm mânuțele,</w:t>
            </w:r>
          </w:p>
          <w:p w:rsidR="00BD69BF" w:rsidRPr="0043331B" w:rsidRDefault="00BD69BF" w:rsidP="00A66DA0">
            <w:pPr>
              <w:tabs>
                <w:tab w:val="left" w:pos="1095"/>
              </w:tabs>
              <w:rPr>
                <w:rFonts w:ascii="Times New Roman" w:hAnsi="Times New Roman" w:cs="Times New Roman"/>
                <w:i/>
                <w:iCs/>
                <w:sz w:val="24"/>
                <w:szCs w:val="24"/>
                <w:lang w:val="it-IT"/>
              </w:rPr>
            </w:pPr>
            <w:r w:rsidRPr="0043331B">
              <w:rPr>
                <w:rFonts w:ascii="Times New Roman" w:hAnsi="Times New Roman" w:cs="Times New Roman"/>
                <w:i/>
                <w:iCs/>
                <w:sz w:val="24"/>
                <w:szCs w:val="24"/>
                <w:lang w:val="it-IT"/>
              </w:rPr>
              <w:t>Cântăm veseli la pian</w:t>
            </w:r>
          </w:p>
          <w:p w:rsidR="00BD69BF" w:rsidRPr="0043331B" w:rsidRDefault="00BD69BF" w:rsidP="00A66DA0">
            <w:pPr>
              <w:tabs>
                <w:tab w:val="left" w:pos="1095"/>
              </w:tabs>
              <w:rPr>
                <w:rFonts w:ascii="Times New Roman" w:hAnsi="Times New Roman" w:cs="Times New Roman"/>
                <w:i/>
                <w:iCs/>
                <w:sz w:val="24"/>
                <w:szCs w:val="24"/>
                <w:lang w:val="it-IT"/>
              </w:rPr>
            </w:pPr>
            <w:r w:rsidRPr="0043331B">
              <w:rPr>
                <w:rFonts w:ascii="Times New Roman" w:hAnsi="Times New Roman" w:cs="Times New Roman"/>
                <w:i/>
                <w:iCs/>
                <w:sz w:val="24"/>
                <w:szCs w:val="24"/>
                <w:lang w:val="it-IT"/>
              </w:rPr>
              <w:lastRenderedPageBreak/>
              <w:t>Și la tobă Pam,Pam,Pam”</w:t>
            </w:r>
          </w:p>
          <w:p w:rsidR="00BD69BF" w:rsidRPr="0043331B" w:rsidRDefault="00BD69BF"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Ȋn timp ce copiii lucrează, educatoarea dă indicaţii sau ȋi ajută, acolo unde este cazul.</w:t>
            </w:r>
          </w:p>
          <w:p w:rsidR="00F92AA2" w:rsidRPr="0043331B" w:rsidRDefault="00F92AA2"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La sfârșitul activității</w:t>
            </w:r>
            <w:r w:rsidR="00C075A9" w:rsidRPr="0043331B">
              <w:rPr>
                <w:rFonts w:ascii="Times New Roman" w:hAnsi="Times New Roman" w:cs="Times New Roman"/>
                <w:sz w:val="24"/>
                <w:szCs w:val="24"/>
                <w:lang w:val="it-IT"/>
              </w:rPr>
              <w:t xml:space="preserve"> </w:t>
            </w:r>
            <w:r w:rsidRPr="0043331B">
              <w:rPr>
                <w:rFonts w:ascii="Times New Roman" w:hAnsi="Times New Roman" w:cs="Times New Roman"/>
                <w:sz w:val="24"/>
                <w:szCs w:val="24"/>
                <w:lang w:val="it-IT"/>
              </w:rPr>
              <w:t>vor analiza lucrările după următoarele criterii:</w:t>
            </w:r>
          </w:p>
          <w:p w:rsidR="00F92AA2" w:rsidRPr="0043331B" w:rsidRDefault="00F92AA2"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-Acuratețea lucrărilor</w:t>
            </w:r>
          </w:p>
          <w:p w:rsidR="00F92AA2" w:rsidRPr="0043331B" w:rsidRDefault="00F92AA2"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-Respectarea etapelor de lucru</w:t>
            </w:r>
          </w:p>
          <w:p w:rsidR="00F92AA2" w:rsidRPr="0043331B" w:rsidRDefault="00F92AA2"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-Finalizarea lucrărilor</w:t>
            </w:r>
          </w:p>
          <w:p w:rsidR="00F92AA2" w:rsidRPr="0043331B" w:rsidRDefault="00F92AA2" w:rsidP="0043331B">
            <w:pPr>
              <w:tabs>
                <w:tab w:val="left" w:pos="1095"/>
              </w:tabs>
              <w:jc w:val="both"/>
              <w:rPr>
                <w:rFonts w:ascii="Times New Roman" w:hAnsi="Times New Roman" w:cs="Times New Roman"/>
                <w:sz w:val="24"/>
                <w:szCs w:val="24"/>
                <w:lang w:val="it-IT"/>
              </w:rPr>
            </w:pPr>
            <w:r w:rsidRPr="0043331B">
              <w:rPr>
                <w:rFonts w:ascii="Times New Roman" w:hAnsi="Times New Roman" w:cs="Times New Roman"/>
                <w:sz w:val="24"/>
                <w:szCs w:val="24"/>
                <w:lang w:val="it-IT"/>
              </w:rPr>
              <w:t>Se vor face aprecieri individuale și frontale.</w:t>
            </w:r>
          </w:p>
          <w:p w:rsidR="00B93BFD" w:rsidRPr="0043331B" w:rsidRDefault="00B93BFD" w:rsidP="0043331B">
            <w:pPr>
              <w:widowControl w:val="0"/>
              <w:autoSpaceDE w:val="0"/>
              <w:autoSpaceDN w:val="0"/>
              <w:jc w:val="both"/>
              <w:rPr>
                <w:rFonts w:ascii="Times New Roman" w:hAnsi="Times New Roman" w:cs="Times New Roman"/>
                <w:b/>
                <w:sz w:val="24"/>
                <w:szCs w:val="24"/>
              </w:rPr>
            </w:pPr>
          </w:p>
        </w:tc>
        <w:tc>
          <w:tcPr>
            <w:tcW w:w="1651"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A66DA0">
            <w:pPr>
              <w:rPr>
                <w:rFonts w:ascii="Times New Roman" w:hAnsi="Times New Roman" w:cs="Times New Roman"/>
                <w:bCs/>
                <w:sz w:val="24"/>
                <w:szCs w:val="24"/>
              </w:rPr>
            </w:pPr>
            <w:r w:rsidRPr="00A66DA0">
              <w:rPr>
                <w:rFonts w:ascii="Times New Roman" w:hAnsi="Times New Roman" w:cs="Times New Roman"/>
                <w:bCs/>
                <w:sz w:val="24"/>
                <w:szCs w:val="24"/>
              </w:rPr>
              <w:t>Conversația</w:t>
            </w:r>
          </w:p>
          <w:p w:rsidR="00A66DA0" w:rsidRPr="00A66DA0" w:rsidRDefault="00A66DA0" w:rsidP="00A66DA0">
            <w:pPr>
              <w:rPr>
                <w:rFonts w:ascii="Times New Roman" w:hAnsi="Times New Roman" w:cs="Times New Roman"/>
                <w:bCs/>
                <w:sz w:val="24"/>
                <w:szCs w:val="24"/>
              </w:rPr>
            </w:pPr>
          </w:p>
          <w:p w:rsidR="00A66DA0" w:rsidRPr="00A66DA0" w:rsidRDefault="00A66DA0" w:rsidP="00A66DA0">
            <w:pPr>
              <w:rPr>
                <w:rFonts w:ascii="Times New Roman" w:hAnsi="Times New Roman" w:cs="Times New Roman"/>
                <w:bCs/>
                <w:sz w:val="24"/>
                <w:szCs w:val="24"/>
              </w:rPr>
            </w:pPr>
          </w:p>
          <w:p w:rsidR="00A66DA0" w:rsidRPr="00A66DA0" w:rsidRDefault="00A66DA0" w:rsidP="00A66DA0">
            <w:pPr>
              <w:rPr>
                <w:rFonts w:ascii="Times New Roman" w:hAnsi="Times New Roman" w:cs="Times New Roman"/>
                <w:bCs/>
                <w:sz w:val="24"/>
                <w:szCs w:val="24"/>
              </w:rPr>
            </w:pPr>
            <w:r w:rsidRPr="00A66DA0">
              <w:rPr>
                <w:rFonts w:ascii="Times New Roman" w:hAnsi="Times New Roman" w:cs="Times New Roman"/>
                <w:bCs/>
                <w:sz w:val="24"/>
                <w:szCs w:val="24"/>
              </w:rPr>
              <w:t>Demonstrația</w:t>
            </w: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Exercițiul</w:t>
            </w:r>
          </w:p>
          <w:p w:rsidR="00A66DA0" w:rsidRPr="00A66DA0" w:rsidRDefault="00A66DA0" w:rsidP="0043331B">
            <w:pPr>
              <w:jc w:val="both"/>
              <w:rPr>
                <w:rFonts w:ascii="Times New Roman" w:hAnsi="Times New Roman" w:cs="Times New Roman"/>
                <w:bCs/>
                <w:sz w:val="24"/>
                <w:szCs w:val="24"/>
              </w:rPr>
            </w:pPr>
          </w:p>
          <w:p w:rsidR="00A66DA0" w:rsidRPr="00A66DA0" w:rsidRDefault="002157FD" w:rsidP="0043331B">
            <w:pPr>
              <w:jc w:val="both"/>
              <w:rPr>
                <w:rFonts w:ascii="Times New Roman" w:hAnsi="Times New Roman" w:cs="Times New Roman"/>
                <w:bCs/>
                <w:sz w:val="24"/>
                <w:szCs w:val="24"/>
              </w:rPr>
            </w:pPr>
            <w:r>
              <w:rPr>
                <w:rFonts w:ascii="Times New Roman" w:hAnsi="Times New Roman" w:cs="Times New Roman"/>
                <w:bCs/>
                <w:sz w:val="24"/>
                <w:szCs w:val="24"/>
              </w:rPr>
              <w:t>Turul galeriei</w:t>
            </w: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Conversația</w:t>
            </w:r>
          </w:p>
          <w:p w:rsidR="00A66DA0" w:rsidRDefault="00A66DA0" w:rsidP="0043331B">
            <w:pPr>
              <w:jc w:val="both"/>
              <w:rPr>
                <w:rFonts w:ascii="Times New Roman" w:hAnsi="Times New Roman" w:cs="Times New Roman"/>
                <w:b/>
                <w:sz w:val="24"/>
                <w:szCs w:val="24"/>
              </w:rPr>
            </w:pPr>
          </w:p>
          <w:p w:rsidR="00A66DA0" w:rsidRPr="0043331B" w:rsidRDefault="00A66DA0" w:rsidP="0043331B">
            <w:pPr>
              <w:jc w:val="both"/>
              <w:rPr>
                <w:rFonts w:ascii="Times New Roman" w:hAnsi="Times New Roman" w:cs="Times New Roman"/>
                <w:b/>
                <w:sz w:val="24"/>
                <w:szCs w:val="24"/>
              </w:rPr>
            </w:pPr>
          </w:p>
        </w:tc>
        <w:tc>
          <w:tcPr>
            <w:tcW w:w="1519"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A66DA0">
            <w:pPr>
              <w:tabs>
                <w:tab w:val="left" w:pos="1095"/>
              </w:tabs>
              <w:rPr>
                <w:rFonts w:ascii="Times New Roman" w:hAnsi="Times New Roman" w:cs="Times New Roman"/>
                <w:bCs/>
                <w:sz w:val="24"/>
                <w:szCs w:val="24"/>
                <w:lang w:val="it-IT"/>
              </w:rPr>
            </w:pPr>
            <w:r w:rsidRPr="00A66DA0">
              <w:rPr>
                <w:rFonts w:ascii="Times New Roman" w:hAnsi="Times New Roman" w:cs="Times New Roman"/>
                <w:bCs/>
                <w:sz w:val="24"/>
                <w:szCs w:val="24"/>
              </w:rPr>
              <w:t xml:space="preserve">Farfurii </w:t>
            </w:r>
            <w:r>
              <w:rPr>
                <w:rFonts w:ascii="Times New Roman" w:hAnsi="Times New Roman" w:cs="Times New Roman"/>
                <w:bCs/>
                <w:sz w:val="24"/>
                <w:szCs w:val="24"/>
              </w:rPr>
              <w:t xml:space="preserve">din </w:t>
            </w:r>
            <w:r w:rsidRPr="00A66DA0">
              <w:rPr>
                <w:rFonts w:ascii="Times New Roman" w:hAnsi="Times New Roman" w:cs="Times New Roman"/>
                <w:bCs/>
                <w:sz w:val="24"/>
                <w:szCs w:val="24"/>
              </w:rPr>
              <w:t xml:space="preserve">carton, </w:t>
            </w:r>
            <w:r w:rsidRPr="00A66DA0">
              <w:rPr>
                <w:rFonts w:ascii="Times New Roman" w:hAnsi="Times New Roman" w:cs="Times New Roman"/>
                <w:bCs/>
                <w:sz w:val="24"/>
                <w:szCs w:val="24"/>
                <w:lang w:val="it-IT"/>
              </w:rPr>
              <w:t>ochi, urechi, nas</w:t>
            </w:r>
            <w:r>
              <w:rPr>
                <w:rFonts w:ascii="Times New Roman" w:hAnsi="Times New Roman" w:cs="Times New Roman"/>
                <w:bCs/>
                <w:sz w:val="24"/>
                <w:szCs w:val="24"/>
                <w:lang w:val="it-IT"/>
              </w:rPr>
              <w:t xml:space="preserve">, </w:t>
            </w:r>
            <w:r w:rsidRPr="00A66DA0">
              <w:rPr>
                <w:rFonts w:ascii="Times New Roman" w:hAnsi="Times New Roman" w:cs="Times New Roman"/>
                <w:bCs/>
                <w:sz w:val="24"/>
                <w:szCs w:val="24"/>
                <w:lang w:val="it-IT"/>
              </w:rPr>
              <w:t>limb</w:t>
            </w:r>
            <w:r>
              <w:rPr>
                <w:rFonts w:ascii="Times New Roman" w:hAnsi="Times New Roman" w:cs="Times New Roman"/>
                <w:bCs/>
                <w:sz w:val="24"/>
                <w:szCs w:val="24"/>
                <w:lang w:val="it-IT"/>
              </w:rPr>
              <w:t>ă,lipici</w:t>
            </w:r>
          </w:p>
          <w:p w:rsidR="00A66DA0" w:rsidRPr="0043331B" w:rsidRDefault="00A66DA0" w:rsidP="0043331B">
            <w:pPr>
              <w:jc w:val="both"/>
              <w:rPr>
                <w:rFonts w:ascii="Times New Roman" w:hAnsi="Times New Roman" w:cs="Times New Roman"/>
                <w:b/>
                <w:sz w:val="24"/>
                <w:szCs w:val="24"/>
              </w:rPr>
            </w:pPr>
          </w:p>
        </w:tc>
        <w:tc>
          <w:tcPr>
            <w:tcW w:w="1777"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A66DA0">
            <w:pPr>
              <w:jc w:val="both"/>
              <w:rPr>
                <w:rFonts w:ascii="Times New Roman" w:hAnsi="Times New Roman" w:cs="Times New Roman"/>
                <w:bCs/>
                <w:sz w:val="24"/>
                <w:szCs w:val="24"/>
              </w:rPr>
            </w:pPr>
            <w:r w:rsidRPr="00A66DA0">
              <w:rPr>
                <w:rFonts w:ascii="Times New Roman" w:hAnsi="Times New Roman" w:cs="Times New Roman"/>
                <w:bCs/>
                <w:sz w:val="24"/>
                <w:szCs w:val="24"/>
              </w:rPr>
              <w:t>Frontal</w:t>
            </w: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Individual</w:t>
            </w: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Individual</w:t>
            </w: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43331B" w:rsidRDefault="00A66DA0" w:rsidP="0043331B">
            <w:pPr>
              <w:jc w:val="both"/>
              <w:rPr>
                <w:rFonts w:ascii="Times New Roman" w:hAnsi="Times New Roman" w:cs="Times New Roman"/>
                <w:b/>
                <w:sz w:val="24"/>
                <w:szCs w:val="24"/>
              </w:rPr>
            </w:pPr>
          </w:p>
        </w:tc>
        <w:tc>
          <w:tcPr>
            <w:tcW w:w="1815"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42565F" w:rsidRDefault="00A66DA0" w:rsidP="00A66DA0">
            <w:pPr>
              <w:jc w:val="both"/>
              <w:rPr>
                <w:rFonts w:ascii="Times New Roman" w:hAnsi="Times New Roman" w:cs="Times New Roman"/>
                <w:sz w:val="24"/>
                <w:szCs w:val="24"/>
              </w:rPr>
            </w:pPr>
            <w:r w:rsidRPr="0042565F">
              <w:rPr>
                <w:rFonts w:ascii="Times New Roman" w:hAnsi="Times New Roman" w:cs="Times New Roman"/>
                <w:sz w:val="24"/>
                <w:szCs w:val="24"/>
              </w:rPr>
              <w:t xml:space="preserve">Observare curentă </w:t>
            </w: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r w:rsidRPr="00A66DA0">
              <w:rPr>
                <w:rFonts w:ascii="Times New Roman" w:hAnsi="Times New Roman" w:cs="Times New Roman"/>
                <w:bCs/>
                <w:sz w:val="24"/>
                <w:szCs w:val="24"/>
              </w:rPr>
              <w:t>Aprecieri verbale</w:t>
            </w:r>
          </w:p>
          <w:p w:rsidR="00A66DA0" w:rsidRPr="0043331B" w:rsidRDefault="00A66DA0" w:rsidP="0043331B">
            <w:pPr>
              <w:jc w:val="both"/>
              <w:rPr>
                <w:rFonts w:ascii="Times New Roman" w:hAnsi="Times New Roman" w:cs="Times New Roman"/>
                <w:b/>
                <w:sz w:val="24"/>
                <w:szCs w:val="24"/>
              </w:rPr>
            </w:pPr>
          </w:p>
        </w:tc>
      </w:tr>
      <w:tr w:rsidR="00626540" w:rsidRPr="0043331B" w:rsidTr="00990BE5">
        <w:tc>
          <w:tcPr>
            <w:tcW w:w="1857" w:type="dxa"/>
            <w:vAlign w:val="center"/>
          </w:tcPr>
          <w:p w:rsidR="00B93BFD" w:rsidRPr="0043331B" w:rsidRDefault="00E4367F" w:rsidP="0043331B">
            <w:pPr>
              <w:jc w:val="both"/>
              <w:rPr>
                <w:rFonts w:ascii="Times New Roman" w:hAnsi="Times New Roman" w:cs="Times New Roman"/>
                <w:b/>
                <w:sz w:val="24"/>
                <w:szCs w:val="24"/>
              </w:rPr>
            </w:pPr>
            <w:bookmarkStart w:id="3" w:name="_Hlk156398633"/>
            <w:bookmarkEnd w:id="2"/>
            <w:r w:rsidRPr="0043331B">
              <w:rPr>
                <w:rFonts w:ascii="Times New Roman" w:hAnsi="Times New Roman" w:cs="Times New Roman"/>
                <w:b/>
                <w:bCs/>
                <w:sz w:val="24"/>
                <w:szCs w:val="24"/>
              </w:rPr>
              <w:lastRenderedPageBreak/>
              <w:t>Încheierea activității</w:t>
            </w:r>
          </w:p>
        </w:tc>
        <w:tc>
          <w:tcPr>
            <w:tcW w:w="6124" w:type="dxa"/>
          </w:tcPr>
          <w:p w:rsidR="00B93BFD" w:rsidRPr="0043331B" w:rsidRDefault="00D23B41" w:rsidP="00A66DA0">
            <w:pPr>
              <w:rPr>
                <w:rFonts w:ascii="Times New Roman" w:eastAsia="Times New Roman" w:hAnsi="Times New Roman" w:cs="Times New Roman"/>
                <w:bCs/>
                <w:sz w:val="24"/>
                <w:szCs w:val="24"/>
              </w:rPr>
            </w:pPr>
            <w:r w:rsidRPr="0043331B">
              <w:rPr>
                <w:rFonts w:ascii="Times New Roman" w:hAnsi="Times New Roman" w:cs="Times New Roman"/>
                <w:b/>
                <w:sz w:val="24"/>
                <w:szCs w:val="24"/>
              </w:rPr>
              <w:t>Joc distractiv:</w:t>
            </w:r>
            <w:r w:rsidRPr="0043331B">
              <w:rPr>
                <w:rFonts w:ascii="Times New Roman" w:eastAsia="Times New Roman" w:hAnsi="Times New Roman" w:cs="Times New Roman"/>
                <w:bCs/>
                <w:sz w:val="24"/>
                <w:szCs w:val="24"/>
              </w:rPr>
              <w:t xml:space="preserve"> „Azorel spune...”</w:t>
            </w:r>
          </w:p>
          <w:p w:rsidR="00D23B41" w:rsidRPr="0043331B" w:rsidRDefault="0043331B" w:rsidP="00A66DA0">
            <w:pPr>
              <w:rPr>
                <w:rFonts w:ascii="Times New Roman" w:hAnsi="Times New Roman" w:cs="Times New Roman"/>
                <w:sz w:val="24"/>
                <w:szCs w:val="24"/>
                <w:lang w:val="it-IT"/>
              </w:rPr>
            </w:pPr>
            <w:r w:rsidRPr="0043331B">
              <w:rPr>
                <w:rFonts w:ascii="Times New Roman" w:hAnsi="Times New Roman" w:cs="Times New Roman"/>
                <w:sz w:val="24"/>
                <w:szCs w:val="24"/>
                <w:lang w:val="it-IT"/>
              </w:rPr>
              <w:t>Educatoarea (vânătorul) dă câteva sarcini iar copiii trebuie să execute aceste mișcări. De exemplu: Imitați cocoșul/găina/porcul/vaca, săriți ca iepurașii.</w:t>
            </w:r>
          </w:p>
          <w:p w:rsidR="0043331B" w:rsidRPr="0043331B" w:rsidRDefault="0043331B" w:rsidP="00A66DA0">
            <w:pPr>
              <w:widowControl w:val="0"/>
              <w:autoSpaceDE w:val="0"/>
              <w:autoSpaceDN w:val="0"/>
              <w:rPr>
                <w:rFonts w:ascii="Times New Roman" w:eastAsia="Times New Roman" w:hAnsi="Times New Roman" w:cs="Times New Roman"/>
                <w:bCs/>
                <w:sz w:val="24"/>
                <w:szCs w:val="24"/>
              </w:rPr>
            </w:pPr>
            <w:r w:rsidRPr="0043331B">
              <w:rPr>
                <w:rFonts w:ascii="Times New Roman" w:hAnsi="Times New Roman" w:cs="Times New Roman"/>
                <w:b/>
                <w:sz w:val="24"/>
                <w:szCs w:val="24"/>
              </w:rPr>
              <w:t>Joc liniștitor:</w:t>
            </w:r>
            <w:r w:rsidRPr="0043331B">
              <w:rPr>
                <w:rFonts w:ascii="Times New Roman" w:eastAsia="Times New Roman" w:hAnsi="Times New Roman" w:cs="Times New Roman"/>
                <w:bCs/>
                <w:sz w:val="24"/>
                <w:szCs w:val="24"/>
              </w:rPr>
              <w:t xml:space="preserve"> „Plimbă ghemul”</w:t>
            </w:r>
          </w:p>
          <w:p w:rsidR="0043331B" w:rsidRDefault="0043331B" w:rsidP="00A66DA0">
            <w:pPr>
              <w:widowControl w:val="0"/>
              <w:autoSpaceDE w:val="0"/>
              <w:autoSpaceDN w:val="0"/>
              <w:rPr>
                <w:rFonts w:ascii="Times New Roman" w:eastAsia="Times New Roman" w:hAnsi="Times New Roman" w:cs="Times New Roman"/>
                <w:bCs/>
                <w:sz w:val="24"/>
                <w:szCs w:val="24"/>
              </w:rPr>
            </w:pPr>
            <w:r w:rsidRPr="0043331B">
              <w:rPr>
                <w:rFonts w:ascii="Times New Roman" w:eastAsia="Times New Roman" w:hAnsi="Times New Roman" w:cs="Times New Roman"/>
                <w:bCs/>
                <w:sz w:val="24"/>
                <w:szCs w:val="24"/>
              </w:rPr>
              <w:t>Preșcolarii împreună cu educatoarea se vor așeza in semicerc, se alege un copil la care va fi ghemul. La semnalul educatoarei „Aruncă ghemul”, copilul în a cărui mână se află ghemul trebuie să-l arunce. Dacă nu se va arunca ghemul, copilul respectiv va ieși din joc.</w:t>
            </w:r>
          </w:p>
          <w:p w:rsidR="00A66DA0" w:rsidRPr="0043331B" w:rsidRDefault="00A66DA0" w:rsidP="00A66DA0">
            <w:pPr>
              <w:widowControl w:val="0"/>
              <w:autoSpaceDE w:val="0"/>
              <w:autoSpaceDN w:val="0"/>
              <w:rPr>
                <w:rFonts w:ascii="Times New Roman" w:hAnsi="Times New Roman" w:cs="Times New Roman"/>
                <w:color w:val="000000"/>
                <w:sz w:val="24"/>
                <w:szCs w:val="24"/>
              </w:rPr>
            </w:pPr>
          </w:p>
          <w:p w:rsidR="0043331B" w:rsidRPr="0043331B" w:rsidRDefault="0043331B" w:rsidP="00A66DA0">
            <w:pPr>
              <w:rPr>
                <w:rFonts w:ascii="Times New Roman" w:hAnsi="Times New Roman" w:cs="Times New Roman"/>
                <w:b/>
                <w:sz w:val="24"/>
                <w:szCs w:val="24"/>
              </w:rPr>
            </w:pPr>
            <w:r w:rsidRPr="0043331B">
              <w:rPr>
                <w:rFonts w:ascii="Times New Roman" w:hAnsi="Times New Roman" w:cs="Times New Roman"/>
                <w:sz w:val="24"/>
                <w:szCs w:val="24"/>
              </w:rPr>
              <w:t>Activitatea se încheie prin intermediul aprecierilor verbale individuale și de grup.</w:t>
            </w:r>
          </w:p>
        </w:tc>
        <w:tc>
          <w:tcPr>
            <w:tcW w:w="1651"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 xml:space="preserve">Explicația </w:t>
            </w:r>
          </w:p>
          <w:p w:rsid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Conversația</w:t>
            </w: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Default="00A66DA0" w:rsidP="0043331B">
            <w:pPr>
              <w:jc w:val="both"/>
              <w:rPr>
                <w:rFonts w:ascii="Times New Roman" w:hAnsi="Times New Roman" w:cs="Times New Roman"/>
                <w:bCs/>
                <w:sz w:val="24"/>
                <w:szCs w:val="24"/>
              </w:rPr>
            </w:pPr>
          </w:p>
          <w:p w:rsidR="00A66DA0" w:rsidRPr="0043331B" w:rsidRDefault="005834A7" w:rsidP="0043331B">
            <w:pPr>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8720" behindDoc="1" locked="0" layoutInCell="1" allowOverlap="1" wp14:anchorId="6107BFFD" wp14:editId="015D296A">
                  <wp:simplePos x="0" y="0"/>
                  <wp:positionH relativeFrom="margin">
                    <wp:posOffset>276225</wp:posOffset>
                  </wp:positionH>
                  <wp:positionV relativeFrom="margin">
                    <wp:posOffset>2246630</wp:posOffset>
                  </wp:positionV>
                  <wp:extent cx="2490470" cy="2474595"/>
                  <wp:effectExtent l="0" t="0" r="5080" b="1905"/>
                  <wp:wrapNone/>
                  <wp:docPr id="9872046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204689" name="Picture 987204689"/>
                          <pic:cNvPicPr/>
                        </pic:nvPicPr>
                        <pic:blipFill>
                          <a:blip r:embed="rId16">
                            <a:extLst>
                              <a:ext uri="{28A0092B-C50C-407E-A947-70E740481C1C}">
                                <a14:useLocalDpi xmlns:a14="http://schemas.microsoft.com/office/drawing/2010/main" val="0"/>
                              </a:ext>
                            </a:extLst>
                          </a:blip>
                          <a:stretch>
                            <a:fillRect/>
                          </a:stretch>
                        </pic:blipFill>
                        <pic:spPr>
                          <a:xfrm>
                            <a:off x="0" y="0"/>
                            <a:ext cx="2490470" cy="2474595"/>
                          </a:xfrm>
                          <a:prstGeom prst="rect">
                            <a:avLst/>
                          </a:prstGeom>
                        </pic:spPr>
                      </pic:pic>
                    </a:graphicData>
                  </a:graphic>
                  <wp14:sizeRelH relativeFrom="margin">
                    <wp14:pctWidth>0</wp14:pctWidth>
                  </wp14:sizeRelH>
                  <wp14:sizeRelV relativeFrom="margin">
                    <wp14:pctHeight>0</wp14:pctHeight>
                  </wp14:sizeRelV>
                </wp:anchor>
              </w:drawing>
            </w:r>
            <w:r w:rsidR="00A66DA0">
              <w:rPr>
                <w:rFonts w:ascii="Times New Roman" w:hAnsi="Times New Roman" w:cs="Times New Roman"/>
                <w:bCs/>
                <w:sz w:val="24"/>
                <w:szCs w:val="24"/>
              </w:rPr>
              <w:t>Conversația</w:t>
            </w:r>
          </w:p>
        </w:tc>
        <w:tc>
          <w:tcPr>
            <w:tcW w:w="1519"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Ghem de ață</w:t>
            </w:r>
          </w:p>
        </w:tc>
        <w:tc>
          <w:tcPr>
            <w:tcW w:w="1777" w:type="dxa"/>
          </w:tcPr>
          <w:p w:rsidR="00B93BFD" w:rsidRDefault="00B93BFD"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Default="00A66DA0" w:rsidP="0043331B">
            <w:pPr>
              <w:jc w:val="both"/>
              <w:rPr>
                <w:rFonts w:ascii="Times New Roman" w:hAnsi="Times New Roman" w:cs="Times New Roman"/>
                <w:b/>
                <w:sz w:val="24"/>
                <w:szCs w:val="24"/>
              </w:rPr>
            </w:pPr>
          </w:p>
          <w:p w:rsidR="00A66DA0" w:rsidRPr="00A66DA0" w:rsidRDefault="00A66DA0" w:rsidP="0043331B">
            <w:pPr>
              <w:jc w:val="both"/>
              <w:rPr>
                <w:rFonts w:ascii="Times New Roman" w:hAnsi="Times New Roman" w:cs="Times New Roman"/>
                <w:bCs/>
                <w:sz w:val="24"/>
                <w:szCs w:val="24"/>
              </w:rPr>
            </w:pPr>
            <w:r w:rsidRPr="00A66DA0">
              <w:rPr>
                <w:rFonts w:ascii="Times New Roman" w:hAnsi="Times New Roman" w:cs="Times New Roman"/>
                <w:bCs/>
                <w:sz w:val="24"/>
                <w:szCs w:val="24"/>
              </w:rPr>
              <w:t>Frontal</w:t>
            </w:r>
          </w:p>
        </w:tc>
        <w:tc>
          <w:tcPr>
            <w:tcW w:w="1815" w:type="dxa"/>
          </w:tcPr>
          <w:p w:rsidR="00B93BFD" w:rsidRDefault="00B93BFD" w:rsidP="00A66DA0">
            <w:pPr>
              <w:rPr>
                <w:rFonts w:ascii="Times New Roman" w:hAnsi="Times New Roman" w:cs="Times New Roman"/>
                <w:b/>
                <w:sz w:val="24"/>
                <w:szCs w:val="24"/>
              </w:rPr>
            </w:pPr>
          </w:p>
          <w:p w:rsidR="00A66DA0" w:rsidRDefault="00A66DA0" w:rsidP="00A66DA0">
            <w:pPr>
              <w:rPr>
                <w:rFonts w:ascii="Times New Roman" w:hAnsi="Times New Roman" w:cs="Times New Roman"/>
                <w:b/>
                <w:sz w:val="24"/>
                <w:szCs w:val="24"/>
              </w:rPr>
            </w:pPr>
          </w:p>
          <w:p w:rsidR="00A66DA0" w:rsidRDefault="00A66DA0" w:rsidP="00A66DA0">
            <w:pPr>
              <w:rPr>
                <w:rFonts w:ascii="Times New Roman" w:hAnsi="Times New Roman" w:cs="Times New Roman"/>
                <w:b/>
                <w:sz w:val="24"/>
                <w:szCs w:val="24"/>
              </w:rPr>
            </w:pPr>
          </w:p>
          <w:p w:rsidR="00A66DA0" w:rsidRDefault="00A66DA0" w:rsidP="00A66DA0">
            <w:pPr>
              <w:rPr>
                <w:rFonts w:ascii="Times New Roman" w:hAnsi="Times New Roman" w:cs="Times New Roman"/>
                <w:b/>
                <w:sz w:val="24"/>
                <w:szCs w:val="24"/>
              </w:rPr>
            </w:pPr>
          </w:p>
          <w:p w:rsidR="00A66DA0" w:rsidRDefault="00A66DA0" w:rsidP="00A66DA0">
            <w:pPr>
              <w:rPr>
                <w:rFonts w:ascii="Times New Roman" w:hAnsi="Times New Roman" w:cs="Times New Roman"/>
                <w:b/>
                <w:sz w:val="24"/>
                <w:szCs w:val="24"/>
              </w:rPr>
            </w:pPr>
          </w:p>
          <w:p w:rsidR="00A66DA0" w:rsidRDefault="00A66DA0" w:rsidP="00A66DA0">
            <w:pPr>
              <w:rPr>
                <w:rFonts w:ascii="Times New Roman" w:hAnsi="Times New Roman" w:cs="Times New Roman"/>
                <w:b/>
                <w:sz w:val="24"/>
                <w:szCs w:val="24"/>
              </w:rPr>
            </w:pPr>
          </w:p>
          <w:p w:rsidR="00A66DA0" w:rsidRDefault="00A66DA0" w:rsidP="00A66DA0">
            <w:pPr>
              <w:rPr>
                <w:rFonts w:ascii="Times New Roman" w:hAnsi="Times New Roman" w:cs="Times New Roman"/>
                <w:b/>
                <w:sz w:val="24"/>
                <w:szCs w:val="24"/>
              </w:rPr>
            </w:pPr>
          </w:p>
          <w:p w:rsidR="00A66DA0" w:rsidRDefault="00A66DA0" w:rsidP="00A66DA0">
            <w:pPr>
              <w:rPr>
                <w:rFonts w:ascii="Times New Roman" w:hAnsi="Times New Roman" w:cs="Times New Roman"/>
                <w:b/>
                <w:sz w:val="24"/>
                <w:szCs w:val="24"/>
              </w:rPr>
            </w:pPr>
          </w:p>
          <w:p w:rsidR="00A66DA0" w:rsidRPr="0043331B" w:rsidRDefault="00A66DA0" w:rsidP="00A66DA0">
            <w:pPr>
              <w:rPr>
                <w:rFonts w:ascii="Times New Roman" w:hAnsi="Times New Roman" w:cs="Times New Roman"/>
                <w:b/>
                <w:sz w:val="24"/>
                <w:szCs w:val="24"/>
              </w:rPr>
            </w:pPr>
            <w:r>
              <w:rPr>
                <w:rFonts w:ascii="Times New Roman" w:hAnsi="Times New Roman" w:cs="Times New Roman"/>
                <w:sz w:val="24"/>
                <w:szCs w:val="24"/>
              </w:rPr>
              <w:t>Aprecieri verbale individuale și colective</w:t>
            </w:r>
          </w:p>
        </w:tc>
      </w:tr>
      <w:bookmarkEnd w:id="3"/>
    </w:tbl>
    <w:p w:rsidR="00B93BFD" w:rsidRPr="0043331B" w:rsidRDefault="00B93BFD" w:rsidP="0043331B">
      <w:pPr>
        <w:spacing w:after="0" w:line="240" w:lineRule="auto"/>
        <w:jc w:val="both"/>
        <w:rPr>
          <w:rFonts w:ascii="Times New Roman" w:hAnsi="Times New Roman" w:cs="Times New Roman"/>
          <w:b/>
          <w:sz w:val="24"/>
          <w:szCs w:val="24"/>
        </w:rPr>
      </w:pPr>
    </w:p>
    <w:p w:rsidR="00BE6013" w:rsidRPr="0043331B" w:rsidRDefault="005834A7" w:rsidP="0043331B">
      <w:pPr>
        <w:spacing w:after="0" w:line="240" w:lineRule="auto"/>
        <w:jc w:val="both"/>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76672" behindDoc="0" locked="0" layoutInCell="1" allowOverlap="1" wp14:anchorId="2180F3D5" wp14:editId="6B16E900">
            <wp:simplePos x="0" y="0"/>
            <wp:positionH relativeFrom="column">
              <wp:posOffset>-387350</wp:posOffset>
            </wp:positionH>
            <wp:positionV relativeFrom="paragraph">
              <wp:posOffset>360680</wp:posOffset>
            </wp:positionV>
            <wp:extent cx="1150620" cy="1659890"/>
            <wp:effectExtent l="0" t="0" r="0" b="0"/>
            <wp:wrapNone/>
            <wp:docPr id="5360463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46375" name="Picture 53604637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50620" cy="1659890"/>
                    </a:xfrm>
                    <a:prstGeom prst="rect">
                      <a:avLst/>
                    </a:prstGeom>
                  </pic:spPr>
                </pic:pic>
              </a:graphicData>
            </a:graphic>
            <wp14:sizeRelH relativeFrom="page">
              <wp14:pctWidth>0</wp14:pctWidth>
            </wp14:sizeRelH>
            <wp14:sizeRelV relativeFrom="page">
              <wp14:pctHeight>0</wp14:pctHeight>
            </wp14:sizeRelV>
          </wp:anchor>
        </w:drawing>
      </w:r>
      <w:r>
        <w:rPr>
          <w:rFonts w:ascii="Times New Roman" w:hAnsi="Times New Roman" w:cs="Times New Roman"/>
          <w:b/>
          <w:noProof/>
          <w:sz w:val="24"/>
          <w:szCs w:val="24"/>
        </w:rPr>
        <w:drawing>
          <wp:anchor distT="0" distB="0" distL="114300" distR="114300" simplePos="0" relativeHeight="251663360" behindDoc="0" locked="0" layoutInCell="1" allowOverlap="1" wp14:anchorId="049722CD" wp14:editId="351EB577">
            <wp:simplePos x="0" y="0"/>
            <wp:positionH relativeFrom="margin">
              <wp:posOffset>762000</wp:posOffset>
            </wp:positionH>
            <wp:positionV relativeFrom="bottomMargin">
              <wp:posOffset>-546100</wp:posOffset>
            </wp:positionV>
            <wp:extent cx="1184910" cy="855345"/>
            <wp:effectExtent l="0" t="0" r="0" b="1905"/>
            <wp:wrapNone/>
            <wp:docPr id="124767352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73521" name="Picture 12476735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84910" cy="85534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4"/>
          <w:szCs w:val="24"/>
        </w:rPr>
        <w:drawing>
          <wp:anchor distT="0" distB="0" distL="114300" distR="114300" simplePos="0" relativeHeight="251661312" behindDoc="1" locked="0" layoutInCell="1" allowOverlap="1" wp14:anchorId="76246966" wp14:editId="6DEC5FB8">
            <wp:simplePos x="0" y="0"/>
            <wp:positionH relativeFrom="margin">
              <wp:posOffset>2038350</wp:posOffset>
            </wp:positionH>
            <wp:positionV relativeFrom="page">
              <wp:posOffset>5305425</wp:posOffset>
            </wp:positionV>
            <wp:extent cx="1085850" cy="1859280"/>
            <wp:effectExtent l="0" t="0" r="0" b="7620"/>
            <wp:wrapNone/>
            <wp:docPr id="6098049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804988" name="Picture 60980498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85850" cy="185928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4"/>
          <w:szCs w:val="24"/>
        </w:rPr>
        <w:drawing>
          <wp:anchor distT="0" distB="0" distL="114300" distR="114300" simplePos="0" relativeHeight="251665408" behindDoc="0" locked="0" layoutInCell="1" allowOverlap="1" wp14:anchorId="202104D1" wp14:editId="2DC279DA">
            <wp:simplePos x="0" y="0"/>
            <wp:positionH relativeFrom="margin">
              <wp:posOffset>3209925</wp:posOffset>
            </wp:positionH>
            <wp:positionV relativeFrom="margin">
              <wp:posOffset>5546725</wp:posOffset>
            </wp:positionV>
            <wp:extent cx="1184910" cy="855345"/>
            <wp:effectExtent l="0" t="0" r="0" b="1905"/>
            <wp:wrapNone/>
            <wp:docPr id="214291102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73521" name="Picture 124767352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84910" cy="85534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noProof/>
          <w:sz w:val="24"/>
          <w:szCs w:val="24"/>
        </w:rPr>
        <w:drawing>
          <wp:anchor distT="0" distB="0" distL="114300" distR="114300" simplePos="0" relativeHeight="251660288" behindDoc="0" locked="0" layoutInCell="1" allowOverlap="1" wp14:anchorId="18C97551" wp14:editId="03A66518">
            <wp:simplePos x="0" y="0"/>
            <wp:positionH relativeFrom="margin">
              <wp:posOffset>7562850</wp:posOffset>
            </wp:positionH>
            <wp:positionV relativeFrom="page">
              <wp:posOffset>5917565</wp:posOffset>
            </wp:positionV>
            <wp:extent cx="1040765" cy="1249045"/>
            <wp:effectExtent l="0" t="0" r="6985" b="8255"/>
            <wp:wrapNone/>
            <wp:docPr id="6021863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186367" name="Picture 60218636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040765" cy="1249045"/>
                    </a:xfrm>
                    <a:prstGeom prst="rect">
                      <a:avLst/>
                    </a:prstGeom>
                  </pic:spPr>
                </pic:pic>
              </a:graphicData>
            </a:graphic>
            <wp14:sizeRelH relativeFrom="margin">
              <wp14:pctWidth>0</wp14:pctWidth>
            </wp14:sizeRelH>
            <wp14:sizeRelV relativeFrom="margin">
              <wp14:pctHeight>0</wp14:pctHeight>
            </wp14:sizeRelV>
          </wp:anchor>
        </w:drawing>
      </w:r>
    </w:p>
    <w:sectPr w:rsidR="00BE6013" w:rsidRPr="0043331B" w:rsidSect="00990BE5">
      <w:pgSz w:w="15840" w:h="12240" w:orient="landscape"/>
      <w:pgMar w:top="113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mc:AlternateContent>
      <mc:Choice Requires="v">
        <w:pict>
          <v:shapetype w14:anchorId="3AD91A0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1639693463" o:spid="_x0000_i1025" type="#_x0000_t75" style="width:11.4pt;height:11.4pt;visibility:visible;mso-wrap-style:square">
            <v:imagedata r:id="rId1" o:title=""/>
          </v:shape>
        </w:pict>
      </mc:Choice>
      <mc:Fallback>
        <w:drawing>
          <wp:inline distT="0" distB="0" distL="0" distR="0" wp14:anchorId="3EF717A1" wp14:editId="285247EB">
            <wp:extent cx="144780" cy="144780"/>
            <wp:effectExtent l="0" t="0" r="0" b="0"/>
            <wp:docPr id="1639693463" name="Imagine 1639693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mc:Fallback>
    </mc:AlternateContent>
  </w:numPicBullet>
  <w:abstractNum w:abstractNumId="0" w15:restartNumberingAfterBreak="0">
    <w:nsid w:val="01F126DA"/>
    <w:multiLevelType w:val="hybridMultilevel"/>
    <w:tmpl w:val="5DCA77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766C7"/>
    <w:multiLevelType w:val="hybridMultilevel"/>
    <w:tmpl w:val="C0A87C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A1D3D"/>
    <w:multiLevelType w:val="multilevel"/>
    <w:tmpl w:val="76865290"/>
    <w:lvl w:ilvl="0">
      <w:start w:val="1"/>
      <w:numFmt w:val="bullet"/>
      <w:lvlText w:val=""/>
      <w:lvlPicBulletId w:val="0"/>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90D7973"/>
    <w:multiLevelType w:val="hybridMultilevel"/>
    <w:tmpl w:val="0838B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A85488"/>
    <w:multiLevelType w:val="hybridMultilevel"/>
    <w:tmpl w:val="7A20874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207524"/>
    <w:multiLevelType w:val="hybridMultilevel"/>
    <w:tmpl w:val="6CAA28C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985A60"/>
    <w:multiLevelType w:val="hybridMultilevel"/>
    <w:tmpl w:val="BC6E4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5D6380"/>
    <w:multiLevelType w:val="hybridMultilevel"/>
    <w:tmpl w:val="C8CE02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5E6758"/>
    <w:multiLevelType w:val="hybridMultilevel"/>
    <w:tmpl w:val="B48E221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BF2DB3"/>
    <w:multiLevelType w:val="hybridMultilevel"/>
    <w:tmpl w:val="AA225F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DB160A"/>
    <w:multiLevelType w:val="hybridMultilevel"/>
    <w:tmpl w:val="7556D0E4"/>
    <w:lvl w:ilvl="0" w:tplc="AA3A1F70">
      <w:start w:val="1"/>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777B6C4F"/>
    <w:multiLevelType w:val="hybridMultilevel"/>
    <w:tmpl w:val="C40CB35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16cid:durableId="1352951561">
    <w:abstractNumId w:val="6"/>
  </w:num>
  <w:num w:numId="2" w16cid:durableId="1960142661">
    <w:abstractNumId w:val="11"/>
  </w:num>
  <w:num w:numId="3" w16cid:durableId="1973435131">
    <w:abstractNumId w:val="10"/>
  </w:num>
  <w:num w:numId="4" w16cid:durableId="447506988">
    <w:abstractNumId w:val="2"/>
  </w:num>
  <w:num w:numId="5" w16cid:durableId="1146125612">
    <w:abstractNumId w:val="4"/>
  </w:num>
  <w:num w:numId="6" w16cid:durableId="1696006797">
    <w:abstractNumId w:val="7"/>
  </w:num>
  <w:num w:numId="7" w16cid:durableId="1817719357">
    <w:abstractNumId w:val="5"/>
  </w:num>
  <w:num w:numId="8" w16cid:durableId="1286616813">
    <w:abstractNumId w:val="3"/>
  </w:num>
  <w:num w:numId="9" w16cid:durableId="401097987">
    <w:abstractNumId w:val="1"/>
  </w:num>
  <w:num w:numId="10" w16cid:durableId="1750154855">
    <w:abstractNumId w:val="9"/>
  </w:num>
  <w:num w:numId="11" w16cid:durableId="487863398">
    <w:abstractNumId w:val="8"/>
  </w:num>
  <w:num w:numId="12" w16cid:durableId="1191646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A47"/>
    <w:rsid w:val="000167BF"/>
    <w:rsid w:val="00030B59"/>
    <w:rsid w:val="00076338"/>
    <w:rsid w:val="000865E8"/>
    <w:rsid w:val="000C0130"/>
    <w:rsid w:val="00150970"/>
    <w:rsid w:val="00164525"/>
    <w:rsid w:val="00193BC0"/>
    <w:rsid w:val="0019681C"/>
    <w:rsid w:val="001C266D"/>
    <w:rsid w:val="002157FD"/>
    <w:rsid w:val="002249DE"/>
    <w:rsid w:val="00272802"/>
    <w:rsid w:val="0034797C"/>
    <w:rsid w:val="003D2108"/>
    <w:rsid w:val="003F035C"/>
    <w:rsid w:val="0043331B"/>
    <w:rsid w:val="00447870"/>
    <w:rsid w:val="00506785"/>
    <w:rsid w:val="00516D56"/>
    <w:rsid w:val="0052117D"/>
    <w:rsid w:val="00523E76"/>
    <w:rsid w:val="005279C1"/>
    <w:rsid w:val="00550D19"/>
    <w:rsid w:val="005834A7"/>
    <w:rsid w:val="00626540"/>
    <w:rsid w:val="00673601"/>
    <w:rsid w:val="006747C8"/>
    <w:rsid w:val="00695D87"/>
    <w:rsid w:val="006D6BF2"/>
    <w:rsid w:val="00706FBD"/>
    <w:rsid w:val="007E249D"/>
    <w:rsid w:val="008A2D71"/>
    <w:rsid w:val="0094047D"/>
    <w:rsid w:val="00956E96"/>
    <w:rsid w:val="00990BE5"/>
    <w:rsid w:val="00993313"/>
    <w:rsid w:val="00996CA3"/>
    <w:rsid w:val="009F6E4D"/>
    <w:rsid w:val="00A66DA0"/>
    <w:rsid w:val="00A83D39"/>
    <w:rsid w:val="00B93BFD"/>
    <w:rsid w:val="00BA3C48"/>
    <w:rsid w:val="00BD5A47"/>
    <w:rsid w:val="00BD69BF"/>
    <w:rsid w:val="00BE2798"/>
    <w:rsid w:val="00BE6013"/>
    <w:rsid w:val="00C075A9"/>
    <w:rsid w:val="00C17036"/>
    <w:rsid w:val="00C25DF9"/>
    <w:rsid w:val="00C44105"/>
    <w:rsid w:val="00C741A9"/>
    <w:rsid w:val="00C80C47"/>
    <w:rsid w:val="00C950F0"/>
    <w:rsid w:val="00CC5F85"/>
    <w:rsid w:val="00D23B41"/>
    <w:rsid w:val="00D25A67"/>
    <w:rsid w:val="00D43BED"/>
    <w:rsid w:val="00D95393"/>
    <w:rsid w:val="00E13592"/>
    <w:rsid w:val="00E42BC6"/>
    <w:rsid w:val="00E4367F"/>
    <w:rsid w:val="00E67BBD"/>
    <w:rsid w:val="00EB7E0E"/>
    <w:rsid w:val="00EC2C9D"/>
    <w:rsid w:val="00EE21AD"/>
    <w:rsid w:val="00F22D25"/>
    <w:rsid w:val="00F35205"/>
    <w:rsid w:val="00F92AA2"/>
    <w:rsid w:val="00FB7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334B6DE-5449-4CE2-9B35-D97086F2E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036"/>
  </w:style>
  <w:style w:type="paragraph" w:styleId="Titlu1">
    <w:name w:val="heading 1"/>
    <w:basedOn w:val="Normal"/>
    <w:link w:val="Titlu1Caracter"/>
    <w:uiPriority w:val="9"/>
    <w:qFormat/>
    <w:rsid w:val="00C17036"/>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Titlu2">
    <w:name w:val="heading 2"/>
    <w:basedOn w:val="Normal"/>
    <w:link w:val="Titlu2Caracter"/>
    <w:uiPriority w:val="9"/>
    <w:qFormat/>
    <w:rsid w:val="00C17036"/>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Titlu3">
    <w:name w:val="heading 3"/>
    <w:basedOn w:val="Normal"/>
    <w:link w:val="Titlu3Caracter"/>
    <w:uiPriority w:val="9"/>
    <w:qFormat/>
    <w:rsid w:val="00C17036"/>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Titlu4">
    <w:name w:val="heading 4"/>
    <w:basedOn w:val="Normal"/>
    <w:link w:val="Titlu4Caracter"/>
    <w:uiPriority w:val="9"/>
    <w:qFormat/>
    <w:rsid w:val="00C17036"/>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paragraph" w:styleId="Titlu5">
    <w:name w:val="heading 5"/>
    <w:basedOn w:val="Normal"/>
    <w:link w:val="Titlu5Caracter"/>
    <w:uiPriority w:val="9"/>
    <w:qFormat/>
    <w:rsid w:val="00C17036"/>
    <w:pPr>
      <w:spacing w:before="100" w:beforeAutospacing="1" w:after="100" w:afterAutospacing="1" w:line="240" w:lineRule="auto"/>
      <w:outlineLvl w:val="4"/>
    </w:pPr>
    <w:rPr>
      <w:rFonts w:ascii="Times New Roman" w:eastAsia="Times New Roman" w:hAnsi="Times New Roman" w:cs="Times New Roman"/>
      <w:b/>
      <w:bCs/>
      <w:kern w:val="0"/>
      <w:sz w:val="20"/>
      <w:szCs w:val="20"/>
      <w14:ligatures w14:val="none"/>
    </w:rPr>
  </w:style>
  <w:style w:type="paragraph" w:styleId="Titlu6">
    <w:name w:val="heading 6"/>
    <w:basedOn w:val="Normal"/>
    <w:link w:val="Titlu6Caracter"/>
    <w:uiPriority w:val="9"/>
    <w:qFormat/>
    <w:rsid w:val="00C17036"/>
    <w:pPr>
      <w:spacing w:before="100" w:beforeAutospacing="1" w:after="100" w:afterAutospacing="1" w:line="240" w:lineRule="auto"/>
      <w:outlineLvl w:val="5"/>
    </w:pPr>
    <w:rPr>
      <w:rFonts w:ascii="Times New Roman" w:eastAsia="Times New Roman" w:hAnsi="Times New Roman" w:cs="Times New Roman"/>
      <w:b/>
      <w:bCs/>
      <w:kern w:val="0"/>
      <w:sz w:val="15"/>
      <w:szCs w:val="15"/>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17036"/>
    <w:rPr>
      <w:rFonts w:ascii="Times New Roman" w:eastAsia="Times New Roman" w:hAnsi="Times New Roman" w:cs="Times New Roman"/>
      <w:b/>
      <w:bCs/>
      <w:kern w:val="36"/>
      <w:sz w:val="48"/>
      <w:szCs w:val="48"/>
      <w14:ligatures w14:val="none"/>
    </w:rPr>
  </w:style>
  <w:style w:type="character" w:customStyle="1" w:styleId="Titlu2Caracter">
    <w:name w:val="Titlu 2 Caracter"/>
    <w:basedOn w:val="Fontdeparagrafimplicit"/>
    <w:link w:val="Titlu2"/>
    <w:uiPriority w:val="9"/>
    <w:rsid w:val="00C17036"/>
    <w:rPr>
      <w:rFonts w:ascii="Times New Roman" w:eastAsia="Times New Roman" w:hAnsi="Times New Roman" w:cs="Times New Roman"/>
      <w:b/>
      <w:bCs/>
      <w:kern w:val="0"/>
      <w:sz w:val="36"/>
      <w:szCs w:val="36"/>
      <w14:ligatures w14:val="none"/>
    </w:rPr>
  </w:style>
  <w:style w:type="character" w:customStyle="1" w:styleId="Titlu3Caracter">
    <w:name w:val="Titlu 3 Caracter"/>
    <w:basedOn w:val="Fontdeparagrafimplicit"/>
    <w:link w:val="Titlu3"/>
    <w:uiPriority w:val="9"/>
    <w:rsid w:val="00C17036"/>
    <w:rPr>
      <w:rFonts w:ascii="Times New Roman" w:eastAsia="Times New Roman" w:hAnsi="Times New Roman" w:cs="Times New Roman"/>
      <w:b/>
      <w:bCs/>
      <w:kern w:val="0"/>
      <w:sz w:val="27"/>
      <w:szCs w:val="27"/>
      <w14:ligatures w14:val="none"/>
    </w:rPr>
  </w:style>
  <w:style w:type="character" w:customStyle="1" w:styleId="Titlu4Caracter">
    <w:name w:val="Titlu 4 Caracter"/>
    <w:basedOn w:val="Fontdeparagrafimplicit"/>
    <w:link w:val="Titlu4"/>
    <w:uiPriority w:val="9"/>
    <w:rsid w:val="00C17036"/>
    <w:rPr>
      <w:rFonts w:ascii="Times New Roman" w:eastAsia="Times New Roman" w:hAnsi="Times New Roman" w:cs="Times New Roman"/>
      <w:b/>
      <w:bCs/>
      <w:kern w:val="0"/>
      <w:sz w:val="24"/>
      <w:szCs w:val="24"/>
      <w14:ligatures w14:val="none"/>
    </w:rPr>
  </w:style>
  <w:style w:type="character" w:customStyle="1" w:styleId="Titlu5Caracter">
    <w:name w:val="Titlu 5 Caracter"/>
    <w:basedOn w:val="Fontdeparagrafimplicit"/>
    <w:link w:val="Titlu5"/>
    <w:uiPriority w:val="9"/>
    <w:rsid w:val="00C17036"/>
    <w:rPr>
      <w:rFonts w:ascii="Times New Roman" w:eastAsia="Times New Roman" w:hAnsi="Times New Roman" w:cs="Times New Roman"/>
      <w:b/>
      <w:bCs/>
      <w:kern w:val="0"/>
      <w:sz w:val="20"/>
      <w:szCs w:val="20"/>
      <w14:ligatures w14:val="none"/>
    </w:rPr>
  </w:style>
  <w:style w:type="character" w:customStyle="1" w:styleId="Titlu6Caracter">
    <w:name w:val="Titlu 6 Caracter"/>
    <w:basedOn w:val="Fontdeparagrafimplicit"/>
    <w:link w:val="Titlu6"/>
    <w:uiPriority w:val="9"/>
    <w:rsid w:val="00C17036"/>
    <w:rPr>
      <w:rFonts w:ascii="Times New Roman" w:eastAsia="Times New Roman" w:hAnsi="Times New Roman" w:cs="Times New Roman"/>
      <w:b/>
      <w:bCs/>
      <w:kern w:val="0"/>
      <w:sz w:val="15"/>
      <w:szCs w:val="15"/>
      <w14:ligatures w14:val="none"/>
    </w:rPr>
  </w:style>
  <w:style w:type="character" w:styleId="Robust">
    <w:name w:val="Strong"/>
    <w:basedOn w:val="Fontdeparagrafimplicit"/>
    <w:uiPriority w:val="22"/>
    <w:qFormat/>
    <w:rsid w:val="00C17036"/>
    <w:rPr>
      <w:b/>
      <w:bCs/>
    </w:rPr>
  </w:style>
  <w:style w:type="paragraph" w:styleId="Listparagraf">
    <w:name w:val="List Paragraph"/>
    <w:aliases w:val="Outlines a.b.c.,Akapit z listą BS,List Paragraph1,List_Paragraph,Multilevel para_II"/>
    <w:basedOn w:val="Normal"/>
    <w:link w:val="ListparagrafCaracter"/>
    <w:uiPriority w:val="34"/>
    <w:qFormat/>
    <w:rsid w:val="00F22D25"/>
    <w:pPr>
      <w:ind w:left="720"/>
      <w:contextualSpacing/>
    </w:pPr>
  </w:style>
  <w:style w:type="paragraph" w:customStyle="1" w:styleId="Default">
    <w:name w:val="Default"/>
    <w:rsid w:val="00F22D25"/>
    <w:pPr>
      <w:autoSpaceDE w:val="0"/>
      <w:autoSpaceDN w:val="0"/>
      <w:adjustRightInd w:val="0"/>
      <w:spacing w:after="0" w:line="240" w:lineRule="auto"/>
    </w:pPr>
    <w:rPr>
      <w:rFonts w:ascii="Times New Roman" w:hAnsi="Times New Roman" w:cs="Times New Roman"/>
      <w:color w:val="000000"/>
      <w:kern w:val="0"/>
      <w:sz w:val="24"/>
      <w:szCs w:val="24"/>
      <w:lang w:val="ro-RO"/>
      <w14:ligatures w14:val="none"/>
    </w:rPr>
  </w:style>
  <w:style w:type="character" w:styleId="Textsubstituent">
    <w:name w:val="Placeholder Text"/>
    <w:basedOn w:val="Fontdeparagrafimplicit"/>
    <w:uiPriority w:val="99"/>
    <w:semiHidden/>
    <w:rsid w:val="00EE21AD"/>
    <w:rPr>
      <w:color w:val="666666"/>
    </w:rPr>
  </w:style>
  <w:style w:type="character" w:customStyle="1" w:styleId="ListparagrafCaracter">
    <w:name w:val="Listă paragraf Caracter"/>
    <w:aliases w:val="Outlines a.b.c. Caracter,Akapit z listą BS Caracter,List Paragraph1 Caracter,List_Paragraph Caracter,Multilevel para_II Caracter"/>
    <w:link w:val="Listparagraf"/>
    <w:uiPriority w:val="34"/>
    <w:locked/>
    <w:rsid w:val="00EE21AD"/>
  </w:style>
  <w:style w:type="table" w:styleId="Tabelgril">
    <w:name w:val="Table Grid"/>
    <w:basedOn w:val="TabelNormal"/>
    <w:uiPriority w:val="39"/>
    <w:rsid w:val="00B93B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990BE5"/>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90BE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numbering" Target="numbering.xml"/><Relationship Id="rId16" Type="http://schemas.openxmlformats.org/officeDocument/2006/relationships/image" Target="media/image13.jpeg"/><Relationship Id="rId20"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image" Target="media/image12.jpeg"/><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settings" Target="settings.xml"/><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1D93E1-052D-46F8-AE32-5EFAFD0C3D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2306</Words>
  <Characters>13376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nicusor.crivatu@outlook.com</dc:creator>
  <cp:lastModifiedBy>Marilena Dobre</cp:lastModifiedBy>
  <cp:revision>3</cp:revision>
  <dcterms:created xsi:type="dcterms:W3CDTF">2024-06-14T12:54:00Z</dcterms:created>
  <dcterms:modified xsi:type="dcterms:W3CDTF">2024-06-14T12:54:00Z</dcterms:modified>
</cp:coreProperties>
</file>