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A162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-99695</wp:posOffset>
            </wp:positionH>
            <wp:positionV relativeFrom="paragraph">
              <wp:posOffset>-913765</wp:posOffset>
            </wp:positionV>
            <wp:extent cx="8028940" cy="99682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4-03 at 10.31.47 PM.jpeg"/>
                    <pic:cNvPicPr/>
                  </pic:nvPicPr>
                  <pic:blipFill dpi="0"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29184" cy="9968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tabs>
          <w:tab w:val="left" w:pos="0"/>
        </w:tabs>
        <w:spacing w:after="200" w:line="276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96"/>
          <w:szCs w:val="96"/>
          <w:lang w:val="es-ES"/>
        </w:rPr>
      </w:pPr>
    </w:p>
    <w:p w:rsidR="00CA1626" w:rsidRDefault="00CA1626">
      <w:pPr>
        <w:tabs>
          <w:tab w:val="left" w:pos="0"/>
        </w:tabs>
        <w:spacing w:after="200" w:line="276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96"/>
          <w:szCs w:val="96"/>
          <w:lang w:val="es-ES"/>
        </w:rPr>
      </w:pPr>
    </w:p>
    <w:p w:rsidR="00CA1626" w:rsidRDefault="00000000">
      <w:pPr>
        <w:tabs>
          <w:tab w:val="left" w:pos="0"/>
        </w:tabs>
        <w:spacing w:after="200" w:line="276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96"/>
          <w:szCs w:val="96"/>
          <w:lang w:val="es-ES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96"/>
          <w:szCs w:val="96"/>
          <w:lang w:val="es-ES"/>
        </w:rPr>
        <w:t>Proiect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96"/>
          <w:szCs w:val="96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96"/>
          <w:szCs w:val="96"/>
          <w:lang w:val="es-ES"/>
        </w:rPr>
        <w:t>didactic</w:t>
      </w:r>
      <w:proofErr w:type="spellEnd"/>
    </w:p>
    <w:p w:rsidR="00CA1626" w:rsidRDefault="00CA1626">
      <w:pPr>
        <w:tabs>
          <w:tab w:val="left" w:pos="0"/>
        </w:tabs>
        <w:spacing w:after="200" w:line="276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</w:pPr>
    </w:p>
    <w:p w:rsidR="00CA1626" w:rsidRDefault="00000000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Domeniul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Om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Societate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(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acitivitate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practică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)</w:t>
      </w:r>
    </w:p>
    <w:p w:rsidR="00CA1626" w:rsidRDefault="00CA1626">
      <w:pPr>
        <w:pStyle w:val="Listparagraf"/>
        <w:tabs>
          <w:tab w:val="left" w:pos="0"/>
        </w:tabs>
        <w:spacing w:after="200" w:line="276" w:lineRule="auto"/>
        <w:ind w:left="1080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</w:pPr>
    </w:p>
    <w:p w:rsidR="00CA1626" w:rsidRDefault="00CA1626">
      <w:pPr>
        <w:tabs>
          <w:tab w:val="left" w:pos="0"/>
        </w:tabs>
        <w:spacing w:after="200" w:line="276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</w:pPr>
    </w:p>
    <w:p w:rsidR="00CA1626" w:rsidRDefault="00000000">
      <w:pPr>
        <w:tabs>
          <w:tab w:val="left" w:pos="0"/>
        </w:tabs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  <w:t xml:space="preserve">Ed.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  <w:t>Bratu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  <w:t xml:space="preserve"> Ana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  <w:t>Maria</w:t>
      </w:r>
      <w:proofErr w:type="spellEnd"/>
    </w:p>
    <w:p w:rsidR="00CA1626" w:rsidRDefault="00000000">
      <w:pPr>
        <w:tabs>
          <w:tab w:val="left" w:pos="0"/>
        </w:tabs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 w:eastAsia="ro-RO" w:bidi="ro-RO"/>
        </w:rPr>
        <w:t xml:space="preserve">GRĂDINIȚA CU PROGRAM PRELUNGIT ,,VOINICELUL,, SLOBOZIA </w:t>
      </w:r>
    </w:p>
    <w:p w:rsidR="00CA1626" w:rsidRDefault="00CA1626">
      <w:pPr>
        <w:tabs>
          <w:tab w:val="left" w:pos="0"/>
        </w:tabs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s-ES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-833120</wp:posOffset>
            </wp:positionV>
            <wp:extent cx="8028940" cy="99682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4-03 at 10.31.47 PM.jpeg"/>
                    <pic:cNvPicPr/>
                  </pic:nvPicPr>
                  <pic:blipFill dpi="0"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28940" cy="9968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  <w:r>
        <w:rPr>
          <w:rFonts w:ascii="Times New Roman" w:eastAsia="Times New Roman" w:hAnsi="Times New Roman" w:cs="Times New Roman"/>
          <w:iCs/>
          <w:noProof/>
          <w:sz w:val="24"/>
          <w:szCs w:val="24"/>
          <w:lang w:val="ro-RO" w:eastAsia="ro-RO" w:bidi="he-IL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-136525</wp:posOffset>
            </wp:positionH>
            <wp:positionV relativeFrom="paragraph">
              <wp:posOffset>-845185</wp:posOffset>
            </wp:positionV>
            <wp:extent cx="7675880" cy="9530080"/>
            <wp:effectExtent l="0" t="0" r="0" b="0"/>
            <wp:wrapNone/>
            <wp:docPr id="14" name="WhatsApp Image 2024-04-03 at 10.31.4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4-03 at 10.31.47 PM.jpeg"/>
                    <pic:cNvPicPr>
                      <a:picLocks noChangeAspect="1"/>
                    </pic:cNvPicPr>
                  </pic:nvPicPr>
                  <pic:blipFill dpi="0"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5880" cy="953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  <w:t>NIVEL DE VÂRSTĂ/ GRUPA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  <w:t xml:space="preserve">: 5-6 ani, nivel II,  </w:t>
      </w:r>
    </w:p>
    <w:p w:rsidR="00CA1626" w:rsidRDefault="0000000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 w:bidi="he-I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  <w:t xml:space="preserve">TEMA ANUALĂ DE STUDIU: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 w:bidi="he-IL"/>
        </w:rPr>
        <w:t>„</w:t>
      </w:r>
      <w:r>
        <w:rPr>
          <w:rFonts w:ascii="Times New Roman" w:eastAsia="Times New Roman" w:hAnsi="Times New Roman" w:cs="Times New Roman"/>
          <w:iCs/>
          <w:sz w:val="24"/>
          <w:szCs w:val="24"/>
          <w:lang w:val="ro-RO" w:eastAsia="ro-RO" w:bidi="he-IL"/>
        </w:rPr>
        <w:t>Când cum și de ce se întâmplă?”</w:t>
      </w:r>
    </w:p>
    <w:p w:rsidR="00CA1626" w:rsidRDefault="0000000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 w:bidi="he-IL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 w:bidi="he-IL"/>
        </w:rPr>
        <w:t>TEMA PROIECT TEMATIC: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 w:bidi="he-IL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val="ro-RO" w:eastAsia="ro-RO" w:bidi="he-IL"/>
        </w:rPr>
        <w:t>,,Jurnalul primăverii”</w:t>
      </w:r>
    </w:p>
    <w:p w:rsidR="00CA162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  <w:t xml:space="preserve">TEMA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  <w:t>SĂPTĂMÂNII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  <w:t>:,,Primăvara-n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  <w:t xml:space="preserve"> verde viu,/Se-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  <w:t>mbracă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  <w:t xml:space="preserve"> de când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 w:bidi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  <w:t>o știu!”(evaluarea proiectului)</w:t>
      </w:r>
    </w:p>
    <w:p w:rsidR="00CA162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  <w:t xml:space="preserve">TEMA ACTIVITĂȚII: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  <w:t>,,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 w:bidi="ro-RO"/>
        </w:rPr>
        <w:t>Rochița Zânei Primăvara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 w:bidi="ro-RO"/>
        </w:rPr>
        <w:t xml:space="preserve">-asamblare, lipire </w:t>
      </w:r>
    </w:p>
    <w:p w:rsidR="00CA1626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" w:eastAsia="ro-RO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s-ES" w:eastAsia="ro-RO"/>
        </w:rPr>
        <w:t xml:space="preserve">MOD DE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s-ES" w:eastAsia="ro-RO"/>
        </w:rPr>
        <w:t>REALIZARE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o-RO" w:eastAsia="ro-RO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>DOS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o-RO" w:eastAsia="ro-RO"/>
        </w:rPr>
        <w:t xml:space="preserve"> </w:t>
      </w:r>
    </w:p>
    <w:p w:rsidR="00CA1626" w:rsidRDefault="00000000">
      <w:pPr>
        <w:spacing w:after="0" w:line="276" w:lineRule="auto"/>
        <w:rPr>
          <w:rFonts w:ascii="Times New Roman" w:eastAsia="Times New Roman" w:hAnsi="Times New Roman" w:cs="Times New Roman"/>
          <w:b/>
          <w:color w:val="506E94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s-ES" w:eastAsia="ro-RO"/>
        </w:rPr>
        <w:t>TIPUL ACTIVITATII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S" w:eastAsia="ro-RO"/>
        </w:rPr>
        <w:t xml:space="preserve">: 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integrată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CA1626" w:rsidRDefault="00000000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o-RO"/>
        </w:rPr>
        <w:t>MIJLOC DE REALIZARE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: activitate practică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 w:bidi="ro-RO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; </w:t>
      </w:r>
    </w:p>
    <w:p w:rsidR="00CA1626" w:rsidRDefault="0000000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s-ES" w:eastAsia="ro-RO"/>
        </w:rPr>
        <w:t>FORME DE ORGANIZARE</w:t>
      </w:r>
      <w:r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  <w:t xml:space="preserve">: Frontal,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  <w:t>grup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  <w:t>, individual</w:t>
      </w:r>
    </w:p>
    <w:p w:rsidR="00CA1626" w:rsidRDefault="00CA162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</w:pPr>
    </w:p>
    <w:p w:rsidR="00CA1626" w:rsidRDefault="0000000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DIMENSIUNI ALE DEZVOLTĂRII: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:rsidR="00CA1626" w:rsidRDefault="00000000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  <w:t>DEZVOLTAREA FIZICĂ, A SĂNĂTĂȚII ŞI IGIENEI PERSONALE</w:t>
      </w:r>
    </w:p>
    <w:p w:rsidR="00CA1626" w:rsidRDefault="0000000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  <w:lang w:eastAsia="ro-RO" w:bidi="en-US"/>
        </w:rPr>
        <w:t>Motricitate grosieră și motricitate fină în contexte de viață familiare.</w:t>
      </w:r>
    </w:p>
    <w:p w:rsidR="00CA1626" w:rsidRDefault="00000000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  <w:t>DEZVOLTAREA SOCIO-EMOȚIONALĂ</w:t>
      </w:r>
    </w:p>
    <w:p w:rsidR="00CA1626" w:rsidRDefault="0000000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Interacțiuni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cu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adulții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cu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copiii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vârste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apropiate</w:t>
      </w:r>
      <w:proofErr w:type="spellEnd"/>
    </w:p>
    <w:p w:rsidR="00CA1626" w:rsidRDefault="00000000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  <w:t>CAPACITĂȚI ȘI ATITUDINI ÎN ÎNVĂȚARE</w:t>
      </w:r>
    </w:p>
    <w:p w:rsidR="00CA1626" w:rsidRDefault="0000000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Curiozitate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interes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inițiativă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învățare</w:t>
      </w:r>
      <w:proofErr w:type="spellEnd"/>
    </w:p>
    <w:p w:rsidR="00CA1626" w:rsidRDefault="0000000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Finalizarea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sarcinilor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a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acțiunilor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(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persistență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activități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)</w:t>
      </w:r>
    </w:p>
    <w:p w:rsidR="00CA1626" w:rsidRDefault="0000000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Activare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manifestare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potențialului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creativ</w:t>
      </w:r>
      <w:proofErr w:type="spellEnd"/>
    </w:p>
    <w:p w:rsidR="00CA1626" w:rsidRDefault="00000000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  <w:t>DEZVOLTAREA LIMBAJULUI, A COMUNICĂRII ȘI A PREMISELOR CITIRII ȘI SCRIERII</w:t>
      </w:r>
    </w:p>
    <w:p w:rsidR="00CA1626" w:rsidRDefault="0000000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Mesaje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orale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contexte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comunicare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cunoscute</w:t>
      </w:r>
      <w:proofErr w:type="spellEnd"/>
    </w:p>
    <w:p w:rsidR="00CA1626" w:rsidRDefault="0000000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COMPOARTAMENTE VIZATE:</w:t>
      </w:r>
    </w:p>
    <w:p w:rsidR="00CA1626" w:rsidRDefault="00000000">
      <w:pPr>
        <w:spacing w:line="36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A.1.1.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  <w:t>Iși coordonează mușchii în desfășurarea unor activități diversificate, specific vârstei.</w:t>
      </w:r>
    </w:p>
    <w:p w:rsidR="00CA1626" w:rsidRDefault="00000000">
      <w:pPr>
        <w:spacing w:line="36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ro-RO"/>
        </w:rPr>
        <w:t xml:space="preserve">       A.1.3.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  <w:t xml:space="preserve"> Utilizează mâinile și degetele pentru realizarea de activități variate.</w:t>
      </w:r>
    </w:p>
    <w:p w:rsidR="00CA1626" w:rsidRDefault="00000000">
      <w:pPr>
        <w:spacing w:line="36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  <w:t xml:space="preserve">      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ro-RO"/>
        </w:rPr>
        <w:t>A.3.1.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  <w:t xml:space="preserve"> Exersează, cu sprijin, respectarea unor principii de bază specifice.</w:t>
      </w:r>
    </w:p>
    <w:p w:rsidR="00CA1626" w:rsidRDefault="00000000">
      <w:pPr>
        <w:spacing w:line="36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ro-RO"/>
        </w:rPr>
        <w:t xml:space="preserve">      A.3.2.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  <w:t xml:space="preserve"> Manifestă deprinderi de păstrare a igienei personale.</w:t>
      </w:r>
    </w:p>
    <w:p w:rsidR="00CA1626" w:rsidRDefault="00000000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B.1.3.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o-RO"/>
        </w:rPr>
        <w:t xml:space="preserve">Inițiază/participă în interacțiuni pozitive cu copii de vârstă apropiată. </w:t>
      </w: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ro-RO"/>
        </w:rPr>
        <w:br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C.2.1.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Realizează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sarcinile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lucru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consecvență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A1626" w:rsidRDefault="00000000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158750</wp:posOffset>
            </wp:positionH>
            <wp:positionV relativeFrom="paragraph">
              <wp:posOffset>-895350</wp:posOffset>
            </wp:positionV>
            <wp:extent cx="7675880" cy="9530080"/>
            <wp:effectExtent l="0" t="0" r="0" b="0"/>
            <wp:wrapNone/>
            <wp:docPr id="16" name="WhatsApp Image 2024-04-03 at 10.31.4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4-03 at 10.31.47 PM.jpeg"/>
                    <pic:cNvPicPr>
                      <a:picLocks noChangeAspect="1"/>
                    </pic:cNvPicPr>
                  </pic:nvPicPr>
                  <pic:blipFill dpi="0"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5880" cy="953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D.1.1.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Exersează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sprijin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ascultarea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activă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mesaj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înțelegerii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receptării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comunicare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receptivă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CA1626" w:rsidRDefault="00000000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D.2.1.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Demonstrează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capacitate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comunicare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clară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idei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nevoi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curiozități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acțiuni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emoții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proprii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comunicare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expresivă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CA1626" w:rsidRDefault="0000000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o-RO"/>
        </w:rPr>
        <w:t xml:space="preserve">SCOPUL ACTIVITĂȚII: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Dezvoltarea capacității de exprimare orală, de înțelegere și utilizare corectă a semnificațiilor structurilor verbale orale.</w:t>
      </w:r>
    </w:p>
    <w:p w:rsidR="00CA1626" w:rsidRDefault="00CA1626">
      <w:pPr>
        <w:spacing w:after="0" w:line="276" w:lineRule="auto"/>
        <w:rPr>
          <w:rFonts w:ascii="Times New Roman" w:eastAsia="Calibri" w:hAnsi="Times New Roman" w:cs="Times New Roman"/>
          <w:b/>
          <w:bCs/>
          <w:color w:val="506E94"/>
          <w:sz w:val="24"/>
          <w:szCs w:val="24"/>
          <w:lang w:val="ro-RO" w:eastAsia="ro-RO"/>
        </w:rPr>
      </w:pPr>
    </w:p>
    <w:p w:rsidR="00CA1626" w:rsidRDefault="00000000">
      <w:pPr>
        <w:spacing w:after="0" w:line="276" w:lineRule="auto"/>
        <w:rPr>
          <w:rFonts w:ascii="Times New Roman" w:eastAsia="Calibri" w:hAnsi="Times New Roman" w:cs="Times New Roman"/>
          <w:b/>
          <w:bCs/>
          <w:color w:val="506E94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b/>
          <w:bCs/>
          <w:color w:val="506E94"/>
          <w:sz w:val="24"/>
          <w:szCs w:val="24"/>
          <w:lang w:val="ro-RO" w:eastAsia="ro-RO"/>
        </w:rPr>
        <w:t>Obiective operaționale:</w:t>
      </w:r>
    </w:p>
    <w:p w:rsidR="00CA1626" w:rsidRDefault="00000000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ro-RO" w:eastAsia="ro-RO"/>
        </w:rPr>
        <w:t>O1</w:t>
      </w:r>
      <w:r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 xml:space="preserve"> - Să denumească materialele și instrumentele de lucru puse la dispoziție </w:t>
      </w:r>
      <w:r>
        <w:rPr>
          <w:rFonts w:ascii="Times New Roman" w:eastAsia="Calibri" w:hAnsi="Times New Roman" w:cs="Times New Roman"/>
          <w:bCs/>
          <w:sz w:val="24"/>
          <w:szCs w:val="24"/>
          <w:lang w:eastAsia="ro-RO"/>
        </w:rPr>
        <w:t>;</w:t>
      </w:r>
    </w:p>
    <w:p w:rsidR="00CA1626" w:rsidRDefault="00000000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O2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 - Să exerseze deprinderile tehnice specifice activității practice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selectarea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materialului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asamblare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lipire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î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redarea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temei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propuse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;</w:t>
      </w:r>
    </w:p>
    <w:p w:rsidR="00CA1626" w:rsidRDefault="00000000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O3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- Să realizeze lucrarea respectând etapele de realizare a acesteia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;</w:t>
      </w:r>
    </w:p>
    <w:p w:rsidR="00CA1626" w:rsidRDefault="00CA1626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</w:p>
    <w:p w:rsidR="00CA1626" w:rsidRDefault="0000000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r>
        <w:rPr>
          <w:rFonts w:ascii="Times New Roman" w:eastAsia="Times New Roman" w:hAnsi="Times New Roman" w:cs="Times New Roman"/>
          <w:b/>
          <w:bCs/>
          <w:color w:val="506E94"/>
          <w:sz w:val="24"/>
          <w:szCs w:val="24"/>
          <w:lang w:val="ro-RO" w:eastAsia="ro-RO"/>
        </w:rPr>
        <w:t xml:space="preserve">    Strategii didactice:</w:t>
      </w:r>
    </w:p>
    <w:p w:rsidR="00CA1626" w:rsidRDefault="00000000">
      <w:pPr>
        <w:pStyle w:val="Listparagraf"/>
        <w:numPr>
          <w:ilvl w:val="0"/>
          <w:numId w:val="8"/>
        </w:numPr>
        <w:spacing w:after="0" w:line="276" w:lineRule="auto"/>
        <w:rPr>
          <w:rFonts w:ascii="Times New Roman" w:eastAsia="Calibri" w:hAnsi="Times New Roman" w:cs="Times New Roman"/>
          <w:b/>
          <w:bCs/>
          <w:color w:val="506E94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b/>
          <w:bCs/>
          <w:color w:val="506E94"/>
          <w:sz w:val="24"/>
          <w:szCs w:val="24"/>
          <w:lang w:val="ro-RO" w:eastAsia="ro-RO"/>
        </w:rPr>
        <w:t xml:space="preserve">Forma de organizare: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 w:eastAsia="ro-RO"/>
        </w:rPr>
        <w:t>frontal, individual</w:t>
      </w:r>
    </w:p>
    <w:p w:rsidR="00CA1626" w:rsidRDefault="00000000">
      <w:pPr>
        <w:pStyle w:val="Listparagraf"/>
        <w:numPr>
          <w:ilvl w:val="0"/>
          <w:numId w:val="8"/>
        </w:numPr>
        <w:spacing w:after="0" w:line="276" w:lineRule="auto"/>
        <w:rPr>
          <w:rFonts w:ascii="Times New Roman" w:eastAsia="Calibri" w:hAnsi="Times New Roman" w:cs="Times New Roman"/>
          <w:b/>
          <w:bCs/>
          <w:color w:val="506E94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b/>
          <w:color w:val="506E94"/>
          <w:sz w:val="24"/>
          <w:szCs w:val="24"/>
          <w:lang w:val="pt-BR" w:eastAsia="ro-RO"/>
        </w:rPr>
        <w:t xml:space="preserve">Metode și procedee: </w:t>
      </w:r>
      <w:r>
        <w:rPr>
          <w:rFonts w:ascii="Times New Roman" w:eastAsia="Calibri" w:hAnsi="Times New Roman" w:cs="Times New Roman"/>
          <w:sz w:val="24"/>
          <w:szCs w:val="24"/>
          <w:lang w:val="pt-BR" w:eastAsia="ro-RO"/>
        </w:rPr>
        <w:t>conversația, explicația, demonstrația, exercițiul, munca independentă, Turul Galeriei.</w:t>
      </w:r>
    </w:p>
    <w:p w:rsidR="00CA1626" w:rsidRDefault="00000000">
      <w:pPr>
        <w:pStyle w:val="Listparagraf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506E94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color w:val="506E94"/>
          <w:sz w:val="24"/>
          <w:szCs w:val="24"/>
          <w:lang w:val="pt-BR" w:eastAsia="ro-RO"/>
        </w:rPr>
        <w:t>Materiale didactice</w:t>
      </w:r>
      <w:r>
        <w:rPr>
          <w:rFonts w:ascii="Times New Roman" w:eastAsia="Times New Roman" w:hAnsi="Times New Roman" w:cs="Times New Roman"/>
          <w:color w:val="506E94"/>
          <w:sz w:val="24"/>
          <w:szCs w:val="24"/>
          <w:lang w:val="pt-BR" w:eastAsia="ro-RO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carton pentru asamblarea colajului, jetoane (Zâna Primăvara, flori de primăvară), foarfece, lipici, șervețele,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coșulete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CA1626" w:rsidRDefault="00CA1626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506E94"/>
          <w:sz w:val="24"/>
          <w:szCs w:val="24"/>
          <w:lang w:val="ro-RO" w:eastAsia="ro-RO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CA16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</w:pPr>
    </w:p>
    <w:p w:rsidR="00CA162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 w:bidi="he-I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 w:bidi="he-IL"/>
        </w:rPr>
        <w:t xml:space="preserve">BIBLIOGRAFIE: </w:t>
      </w:r>
    </w:p>
    <w:p w:rsidR="00CA1626" w:rsidRDefault="00000000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Curriculum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educație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timpurie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2019.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Ministrului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Educației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Naționale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Nr.4694/02.08.2019</w:t>
      </w:r>
    </w:p>
    <w:p w:rsidR="00CA1626" w:rsidRDefault="00000000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Metodica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activităților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instructive-educative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grădinița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copii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Preda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Viorica,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Editura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Gheorghe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Cârțu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Alexandru, Craiova, 2009</w:t>
      </w:r>
    </w:p>
    <w:p w:rsidR="00CA1626" w:rsidRDefault="00000000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Îndrumător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metodic-Laurenția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Culea-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Editura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Diana-2016;</w:t>
      </w:r>
    </w:p>
    <w:p w:rsidR="00CA1626" w:rsidRDefault="00000000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Educarea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limbajului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învățământul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preșcolar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(</w:t>
      </w:r>
      <w:proofErr w:type="spellStart"/>
      <w:proofErr w:type="gram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Comunicarea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orală+vol.II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Comunicarea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)”. Ed.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Compania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București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 2001</w:t>
      </w:r>
    </w:p>
    <w:p w:rsidR="00CA1626" w:rsidRDefault="00000000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Laborator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preșcolar-ghid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metodic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ediția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a 3 a-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V &amp; I INTEGRAL- Liliana </w:t>
      </w:r>
      <w:proofErr w:type="spellStart"/>
      <w:proofErr w:type="gram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Ezechil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Mihaela Paisi Lazarescu-București-2006;</w:t>
      </w:r>
    </w:p>
    <w:p w:rsidR="00CA1626" w:rsidRDefault="00000000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Revista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învățămâtului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preșcolar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primar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-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editura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Arlequin 3-4/2011;</w:t>
      </w:r>
    </w:p>
    <w:p w:rsidR="00CA1626" w:rsidRDefault="00000000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-1256665</wp:posOffset>
            </wp:positionH>
            <wp:positionV relativeFrom="paragraph">
              <wp:posOffset>1470660</wp:posOffset>
            </wp:positionV>
            <wp:extent cx="7914640" cy="9826625"/>
            <wp:effectExtent l="0" t="0" r="0" b="0"/>
            <wp:wrapNone/>
            <wp:docPr id="3" name="WhatsApp Image 2024-04-03 at 10.31.4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4-03 at 10.31.47 PM.jpeg"/>
                    <pic:cNvPicPr>
                      <a:picLocks noChangeAspect="1"/>
                    </pic:cNvPicPr>
                  </pic:nvPicPr>
                  <pic:blipFill dpi="0"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14640" cy="982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*** Carte de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povești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Editura</w:t>
      </w:r>
      <w:proofErr w:type="spellEnd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Tudor Bacău, 2001</w:t>
      </w:r>
    </w:p>
    <w:p w:rsidR="00CA1626" w:rsidRDefault="00CA1626">
      <w:pPr>
        <w:tabs>
          <w:tab w:val="left" w:pos="1668"/>
        </w:tabs>
        <w:spacing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  <w:sectPr w:rsidR="00CA1626">
          <w:pgSz w:w="12240" w:h="15840"/>
          <w:pgMar w:top="1440" w:right="1440" w:bottom="1440" w:left="1440" w:header="720" w:footer="720" w:gutter="0"/>
          <w:cols w:space="720"/>
        </w:sectPr>
      </w:pPr>
    </w:p>
    <w:p w:rsidR="00CA1626" w:rsidRDefault="00000000">
      <w:pPr>
        <w:spacing w:line="256" w:lineRule="auto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noProof/>
          <w:sz w:val="96"/>
          <w:szCs w:val="96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-780415</wp:posOffset>
            </wp:positionV>
            <wp:extent cx="10271125" cy="781558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4-03 at 10.31.47 PM.jpeg"/>
                    <pic:cNvPicPr/>
                  </pic:nvPicPr>
                  <pic:blipFill dpi="0"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71344" cy="7815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sz w:val="96"/>
          <w:szCs w:val="96"/>
        </w:rPr>
        <w:t>Proiect</w:t>
      </w:r>
      <w:proofErr w:type="spellEnd"/>
      <w:r>
        <w:rPr>
          <w:rFonts w:ascii="Times New Roman" w:hAnsi="Times New Roman" w:cs="Times New Roman"/>
          <w:sz w:val="96"/>
          <w:szCs w:val="96"/>
        </w:rPr>
        <w:t xml:space="preserve"> Didactic</w:t>
      </w:r>
    </w:p>
    <w:p w:rsidR="00CA1626" w:rsidRDefault="00CA1626">
      <w:pPr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en-US"/>
        </w:rPr>
      </w:pPr>
    </w:p>
    <w:tbl>
      <w:tblPr>
        <w:tblStyle w:val="Tabelgril"/>
        <w:tblW w:w="13518" w:type="dxa"/>
        <w:tblLayout w:type="fixed"/>
        <w:tblLook w:val="04A0" w:firstRow="1" w:lastRow="0" w:firstColumn="1" w:lastColumn="0" w:noHBand="0" w:noVBand="1"/>
      </w:tblPr>
      <w:tblGrid>
        <w:gridCol w:w="1188"/>
        <w:gridCol w:w="990"/>
        <w:gridCol w:w="6577"/>
        <w:gridCol w:w="1418"/>
        <w:gridCol w:w="1275"/>
        <w:gridCol w:w="993"/>
        <w:gridCol w:w="1077"/>
      </w:tblGrid>
      <w:tr w:rsidR="00CA1626">
        <w:trPr>
          <w:trHeight w:val="764"/>
        </w:trPr>
        <w:tc>
          <w:tcPr>
            <w:tcW w:w="1188" w:type="dxa"/>
            <w:vMerge w:val="restart"/>
          </w:tcPr>
          <w:p w:rsidR="00CA1626" w:rsidRDefault="00CA1626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Evenimen-tul</w:t>
            </w:r>
            <w:proofErr w:type="spellEnd"/>
            <w:r>
              <w:rPr>
                <w:rFonts w:ascii="Times New Roman" w:hAnsi="Times New Roman" w:cs="Times New Roman"/>
              </w:rPr>
              <w:t xml:space="preserve"> didactic</w:t>
            </w:r>
          </w:p>
        </w:tc>
        <w:tc>
          <w:tcPr>
            <w:tcW w:w="990" w:type="dxa"/>
            <w:vMerge w:val="restart"/>
          </w:tcPr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OB.</w:t>
            </w: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OP.</w:t>
            </w:r>
          </w:p>
        </w:tc>
        <w:tc>
          <w:tcPr>
            <w:tcW w:w="6577" w:type="dxa"/>
            <w:vMerge w:val="restart"/>
          </w:tcPr>
          <w:p w:rsidR="00CA1626" w:rsidRDefault="00CA162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inutul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activității</w:t>
            </w:r>
            <w:proofErr w:type="spellEnd"/>
          </w:p>
        </w:tc>
        <w:tc>
          <w:tcPr>
            <w:tcW w:w="3686" w:type="dxa"/>
            <w:gridSpan w:val="3"/>
          </w:tcPr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Strategii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didactice</w:t>
            </w:r>
            <w:proofErr w:type="spellEnd"/>
            <w:proofErr w:type="gramEnd"/>
          </w:p>
        </w:tc>
        <w:tc>
          <w:tcPr>
            <w:tcW w:w="1077" w:type="dxa"/>
            <w:vMerge w:val="restart"/>
          </w:tcPr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</w:p>
        </w:tc>
      </w:tr>
      <w:tr w:rsidR="00CA1626">
        <w:trPr>
          <w:trHeight w:val="620"/>
        </w:trPr>
        <w:tc>
          <w:tcPr>
            <w:tcW w:w="1188" w:type="dxa"/>
            <w:vMerge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7" w:type="dxa"/>
            <w:vMerge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procedee</w:t>
            </w:r>
            <w:proofErr w:type="spellEnd"/>
          </w:p>
        </w:tc>
        <w:tc>
          <w:tcPr>
            <w:tcW w:w="1275" w:type="dxa"/>
          </w:tcPr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 didactic</w:t>
            </w:r>
          </w:p>
        </w:tc>
        <w:tc>
          <w:tcPr>
            <w:tcW w:w="993" w:type="dxa"/>
          </w:tcPr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Forme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</w:rPr>
              <w:t>realizare</w:t>
            </w:r>
            <w:proofErr w:type="spellEnd"/>
          </w:p>
        </w:tc>
        <w:tc>
          <w:tcPr>
            <w:tcW w:w="1077" w:type="dxa"/>
            <w:vMerge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26">
        <w:trPr>
          <w:trHeight w:val="620"/>
        </w:trPr>
        <w:tc>
          <w:tcPr>
            <w:tcW w:w="1188" w:type="dxa"/>
          </w:tcPr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organiza-toric</w:t>
            </w:r>
            <w:proofErr w:type="spellEnd"/>
          </w:p>
        </w:tc>
        <w:tc>
          <w:tcPr>
            <w:tcW w:w="990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7" w:type="dxa"/>
          </w:tcPr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condiţiile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desfăşurări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1626" w:rsidRDefault="00000000">
            <w:pPr>
              <w:numPr>
                <w:ilvl w:val="0"/>
                <w:numId w:val="10"/>
              </w:numPr>
              <w:spacing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aerisirea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sălii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1626" w:rsidRDefault="00000000">
            <w:pPr>
              <w:numPr>
                <w:ilvl w:val="0"/>
                <w:numId w:val="10"/>
              </w:numPr>
              <w:spacing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amenajarea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spaţiului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desfăşurare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1626" w:rsidRDefault="00000000">
            <w:pPr>
              <w:numPr>
                <w:ilvl w:val="0"/>
                <w:numId w:val="10"/>
              </w:numPr>
              <w:spacing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pregătirea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materialului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didactic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necesar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A1626" w:rsidRDefault="00000000">
            <w:pPr>
              <w:numPr>
                <w:ilvl w:val="0"/>
                <w:numId w:val="10"/>
              </w:numPr>
              <w:spacing w:line="25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stabilirea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liniştii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asigurarea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atmosfere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Copiii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așeza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semicerc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pernuțe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stabili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un contact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vizual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cât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bun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Frontal</w:t>
            </w: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comportamentului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verbal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non-verbal 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copiilor</w:t>
            </w:r>
            <w:proofErr w:type="spellEnd"/>
          </w:p>
        </w:tc>
      </w:tr>
      <w:tr w:rsidR="00CA1626">
        <w:trPr>
          <w:trHeight w:val="620"/>
        </w:trPr>
        <w:tc>
          <w:tcPr>
            <w:tcW w:w="1188" w:type="dxa"/>
          </w:tcPr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atenției</w:t>
            </w:r>
            <w:proofErr w:type="spellEnd"/>
          </w:p>
        </w:tc>
        <w:tc>
          <w:tcPr>
            <w:tcW w:w="990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7" w:type="dxa"/>
          </w:tcPr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ro-RO" w:eastAsia="ro-RO" w:bidi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Captarea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intereslui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preșcolarilor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intermediul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scrisori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prim</w:t>
            </w:r>
            <w:r>
              <w:rPr>
                <w:rFonts w:ascii="Times New Roman" w:hAnsi="Times New Roman" w:cs="Times New Roman"/>
                <w:sz w:val="24"/>
                <w:szCs w:val="24"/>
                <w:lang w:val="ro-RO" w:eastAsia="ro-RO" w:bidi="ro-RO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Zâna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Primăvara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 w:eastAsia="ro-RO" w:bidi="ro-RO"/>
              </w:rPr>
              <w:t>.</w:t>
            </w:r>
            <w:proofErr w:type="gram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  <w:proofErr w:type="spell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Cântec</w:t>
            </w:r>
            <w:proofErr w:type="spell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albine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fluturi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993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Frontal</w:t>
            </w: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comportamentului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copiilor</w:t>
            </w:r>
            <w:proofErr w:type="spellEnd"/>
          </w:p>
        </w:tc>
      </w:tr>
      <w:tr w:rsidR="00CA1626">
        <w:trPr>
          <w:trHeight w:val="620"/>
        </w:trPr>
        <w:tc>
          <w:tcPr>
            <w:tcW w:w="1188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Anunțarea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page">
                    <wp:posOffset>-1130300</wp:posOffset>
                  </wp:positionH>
                  <wp:positionV relativeFrom="paragraph">
                    <wp:posOffset>-989965</wp:posOffset>
                  </wp:positionV>
                  <wp:extent cx="10271125" cy="781558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4-04-03 at 10.31.47 PM.jpeg"/>
                          <pic:cNvPicPr/>
                        </pic:nvPicPr>
                        <pic:blipFill dpi="0"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1344" cy="7815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obiective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-lor</w:t>
            </w:r>
          </w:p>
        </w:tc>
        <w:tc>
          <w:tcPr>
            <w:tcW w:w="990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7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Anunț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tema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activității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obiectivele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propuse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termeni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accesibili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preșcolarilor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“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noastră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astăzi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numește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 w:bidi="ro-RO"/>
              </w:rPr>
              <w:t>Rochița Zânei Primăvara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”.</w:t>
            </w:r>
          </w:p>
          <w:p w:rsidR="00CA1626" w:rsidRDefault="00000000">
            <w:pPr>
              <w:spacing w:line="360" w:lineRule="auto"/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it-IT"/>
              </w:rPr>
              <w:lastRenderedPageBreak/>
              <w:t>Pe parcursul activității, v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om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dovedi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cât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de bine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stăpânim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cunoștințele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referitare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anotimlpul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primăvara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ajuta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îsi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decoreze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rochița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după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care ne-a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pregătit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joc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distractive,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intitulat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&lt;&lt;Cine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ajunge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primul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Zâna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Primăvara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?&gt;&gt;.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Sunteți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pregătiți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?”</w:t>
            </w:r>
          </w:p>
        </w:tc>
        <w:tc>
          <w:tcPr>
            <w:tcW w:w="1418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Recitativ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ritmic</w:t>
            </w:r>
            <w:proofErr w:type="spell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Element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mișcarea</w:t>
            </w:r>
            <w:proofErr w:type="spellEnd"/>
          </w:p>
        </w:tc>
        <w:tc>
          <w:tcPr>
            <w:tcW w:w="1275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ro-RO" w:eastAsia="ro-RO" w:bidi="ro-RO"/>
              </w:rPr>
              <w:t>â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ntec</w:t>
            </w:r>
            <w:proofErr w:type="spellEnd"/>
          </w:p>
        </w:tc>
        <w:tc>
          <w:tcPr>
            <w:tcW w:w="993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</w:p>
        </w:tc>
        <w:tc>
          <w:tcPr>
            <w:tcW w:w="1077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Evaluarea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gradului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de </w:t>
            </w:r>
            <w:proofErr w:type="spellStart"/>
            <w:r>
              <w:rPr>
                <w:rFonts w:ascii="Times New Roman" w:hAnsi="Times New Roman" w:cs="Times New Roman"/>
              </w:rPr>
              <w:t>înţelege</w:t>
            </w:r>
            <w:proofErr w:type="spellEnd"/>
            <w:r>
              <w:rPr>
                <w:rFonts w:ascii="Times New Roman" w:hAnsi="Times New Roman" w:cs="Times New Roman"/>
              </w:rPr>
              <w:t xml:space="preserve">-re a </w:t>
            </w:r>
            <w:proofErr w:type="spellStart"/>
            <w:r>
              <w:rPr>
                <w:rFonts w:ascii="Times New Roman" w:hAnsi="Times New Roman" w:cs="Times New Roman"/>
              </w:rPr>
              <w:t>temei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şi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obiectivelor</w:t>
            </w:r>
            <w:proofErr w:type="spellEnd"/>
          </w:p>
        </w:tc>
      </w:tr>
      <w:tr w:rsidR="00CA1626">
        <w:trPr>
          <w:trHeight w:val="620"/>
        </w:trPr>
        <w:tc>
          <w:tcPr>
            <w:tcW w:w="1188" w:type="dxa"/>
          </w:tcPr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Dirijarea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activității</w:t>
            </w:r>
            <w:proofErr w:type="spellEnd"/>
          </w:p>
        </w:tc>
        <w:tc>
          <w:tcPr>
            <w:tcW w:w="990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O1</w:t>
            </w: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page">
                    <wp:posOffset>-1671955</wp:posOffset>
                  </wp:positionH>
                  <wp:positionV relativeFrom="paragraph">
                    <wp:posOffset>-917575</wp:posOffset>
                  </wp:positionV>
                  <wp:extent cx="10271125" cy="781558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4-04-03 at 10.31.47 PM.jpeg"/>
                          <pic:cNvPicPr/>
                        </pic:nvPicPr>
                        <pic:blipFill dpi="0"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1344" cy="7815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O2</w:t>
            </w:r>
          </w:p>
          <w:p w:rsidR="00CA1626" w:rsidRDefault="0000000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O3</w:t>
            </w: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77" w:type="dxa"/>
          </w:tcPr>
          <w:p w:rsidR="00CA1626" w:rsidRDefault="00CA162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CA1626" w:rsidRDefault="0000000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DOS: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practică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CA1626" w:rsidRDefault="00000000">
            <w:pPr>
              <w:spacing w:after="200" w:line="36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,,Rochița Zânei Primăvara” - lipire</w:t>
            </w:r>
          </w:p>
          <w:p w:rsidR="00CA1626" w:rsidRDefault="00000000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Intuirea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materialului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Educatoarea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îndeamnă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copiii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descopere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materialele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masă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denumească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.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carton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pentru asamblarea colajului, jetoane flori de primăvară, foarfece, lipici, șervețele,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coșulete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).</w:t>
            </w:r>
          </w:p>
          <w:p w:rsidR="00CA1626" w:rsidRDefault="00000000">
            <w:pPr>
              <w:spacing w:after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Prezentarea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analiza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modelului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Educatoarea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prezintă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copiilor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lucrarea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model,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apoi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aceștia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sunt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rugați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analizeze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atenție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modelul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. </w:t>
            </w:r>
          </w:p>
          <w:p w:rsidR="00CA1626" w:rsidRDefault="00000000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Explicarea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demonstrarea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modului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>lucru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fr-FR" w:eastAsia="en-AU"/>
              </w:rPr>
              <w:t xml:space="preserve"> : </w:t>
            </w:r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explică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demonstrează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de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lucru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asamblează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părțile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componente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colajului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,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decupează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florile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iar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apoi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 xml:space="preserve"> se vor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lipi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fr-FR" w:eastAsia="en-AU"/>
              </w:rPr>
              <w:t>.</w:t>
            </w:r>
          </w:p>
          <w:p w:rsidR="00CA1626" w:rsidRDefault="0000000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Înainte de începerea lucrului, se realizează diverse activităţi 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încălzire a musculaturii mâinii: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:rsidR="00CA1626" w:rsidRDefault="00000000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“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Mâna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lebădă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 fac</w:t>
            </w:r>
          </w:p>
          <w:p w:rsidR="00CA1626" w:rsidRDefault="00000000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Care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ușor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din cap </w:t>
            </w:r>
          </w:p>
          <w:p w:rsidR="00CA1626" w:rsidRDefault="00000000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Lebedele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jur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privesc</w:t>
            </w:r>
            <w:proofErr w:type="spellEnd"/>
          </w:p>
          <w:p w:rsidR="00CA1626" w:rsidRDefault="00000000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Mâinile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rotesc</w:t>
            </w:r>
            <w:proofErr w:type="spellEnd"/>
          </w:p>
          <w:p w:rsidR="00CA1626" w:rsidRDefault="00000000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Plouă</w:t>
            </w:r>
            <w:proofErr w:type="spellEnd"/>
          </w:p>
          <w:p w:rsidR="00CA1626" w:rsidRDefault="00000000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Ura…</w:t>
            </w:r>
          </w:p>
          <w:p w:rsidR="00CA1626" w:rsidRDefault="00000000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ieșit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soarele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!”</w:t>
            </w:r>
          </w:p>
          <w:p w:rsidR="00CA1626" w:rsidRDefault="00000000">
            <w:pPr>
              <w:widowControl w:val="0"/>
              <w:spacing w:after="20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Executarea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temei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către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copii</w:t>
            </w:r>
            <w:proofErr w:type="spellEnd"/>
          </w:p>
          <w:p w:rsidR="00CA1626" w:rsidRDefault="00000000">
            <w:pPr>
              <w:widowControl w:val="0"/>
              <w:spacing w:after="2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Copiii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încep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lucrul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după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indicațiile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educatoarei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Educatoarea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urmărește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modul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cum se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realizează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lucrările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Le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explicații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sprijină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copiii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solicită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ajutor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încurajându-i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finalizeze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lucrările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CA1626" w:rsidRDefault="00000000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După ce toti copiii au realizat lucrarea se fac aprecieri asupra modului în care au lucrat.</w:t>
            </w:r>
          </w:p>
          <w:p w:rsidR="00CA1626" w:rsidRDefault="00000000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TRANZITII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,,Ne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învărtim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/ ,,Bat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Clap-Clap-Clap”</w:t>
            </w:r>
          </w:p>
          <w:p w:rsidR="00CA1626" w:rsidRDefault="00CA1626">
            <w:pPr>
              <w:tabs>
                <w:tab w:val="left" w:pos="252"/>
                <w:tab w:val="left" w:pos="3180"/>
              </w:tabs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  <w:proofErr w:type="spell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Demostrația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Demonstrația</w:t>
            </w:r>
            <w:proofErr w:type="spell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  <w:proofErr w:type="spell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Observația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Munca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independentă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Carton pentru asamblarea colajului, Jetoane flori de primăvară, Foarfece, Lipici, Șervețele,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Coșulete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.</w:t>
            </w: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Carton pentru asamblarea colajului, Jetoane flori de primăvară, Foarfece, Lipici, Șervețele,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Coșulete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Individual</w:t>
            </w: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Colectiv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Colectiv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Colectiv</w:t>
            </w:r>
            <w:proofErr w:type="spellEnd"/>
          </w:p>
        </w:tc>
        <w:tc>
          <w:tcPr>
            <w:tcW w:w="1077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comportamentului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copiilor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comportamentului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copiilor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Observarea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comportamentului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copiilor</w:t>
            </w:r>
            <w:proofErr w:type="spellEnd"/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26">
        <w:trPr>
          <w:trHeight w:val="620"/>
        </w:trPr>
        <w:tc>
          <w:tcPr>
            <w:tcW w:w="1188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Închierea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activității</w:t>
            </w:r>
            <w:proofErr w:type="spellEnd"/>
          </w:p>
        </w:tc>
        <w:tc>
          <w:tcPr>
            <w:tcW w:w="990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7" w:type="dxa"/>
          </w:tcPr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finalul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aprecieri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întregii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Copiii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recompensați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  <w:proofErr w:type="spellEnd"/>
          </w:p>
        </w:tc>
        <w:tc>
          <w:tcPr>
            <w:tcW w:w="1275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Recompense</w:t>
            </w:r>
          </w:p>
        </w:tc>
        <w:tc>
          <w:tcPr>
            <w:tcW w:w="993" w:type="dxa"/>
          </w:tcPr>
          <w:p w:rsidR="00CA1626" w:rsidRDefault="00CA162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077" w:type="dxa"/>
          </w:tcPr>
          <w:p w:rsidR="00CA1626" w:rsidRDefault="00000000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Observarea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comportamentului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copiilor</w:t>
            </w:r>
            <w:proofErr w:type="spellEnd"/>
          </w:p>
        </w:tc>
      </w:tr>
    </w:tbl>
    <w:p w:rsidR="00CA1626" w:rsidRDefault="00CA1626">
      <w:pPr>
        <w:tabs>
          <w:tab w:val="left" w:pos="9516"/>
        </w:tabs>
        <w:rPr>
          <w:rFonts w:ascii="Times New Roman" w:hAnsi="Times New Roman" w:cs="Times New Roman"/>
          <w:sz w:val="24"/>
          <w:szCs w:val="24"/>
        </w:rPr>
      </w:pPr>
    </w:p>
    <w:p w:rsidR="00CA1626" w:rsidRDefault="00CA1626">
      <w:pPr>
        <w:tabs>
          <w:tab w:val="left" w:pos="9516"/>
        </w:tabs>
        <w:rPr>
          <w:rFonts w:ascii="Times New Roman" w:hAnsi="Times New Roman" w:cs="Times New Roman"/>
          <w:sz w:val="24"/>
          <w:szCs w:val="24"/>
        </w:rPr>
        <w:sectPr w:rsidR="00CA1626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:rsidR="00CA1626" w:rsidRDefault="00000000">
      <w:pPr>
        <w:tabs>
          <w:tab w:val="left" w:pos="9516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Anexa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</w:p>
    <w:p w:rsidR="00CA1626" w:rsidRDefault="00CA1626">
      <w:pPr>
        <w:jc w:val="center"/>
        <w:rPr>
          <w:rFonts w:ascii="Times New Roman" w:hAnsi="Times New Roman" w:cs="Times New Roman"/>
          <w:sz w:val="52"/>
          <w:szCs w:val="52"/>
          <w:lang w:val="ro-RO"/>
        </w:rPr>
      </w:pPr>
    </w:p>
    <w:p w:rsidR="00CA1626" w:rsidRDefault="00CA1626">
      <w:pPr>
        <w:jc w:val="center"/>
        <w:rPr>
          <w:rFonts w:ascii="Times New Roman" w:hAnsi="Times New Roman" w:cs="Times New Roman"/>
          <w:sz w:val="52"/>
          <w:szCs w:val="52"/>
          <w:lang w:val="ro-RO"/>
        </w:rPr>
      </w:pPr>
    </w:p>
    <w:p w:rsidR="00CA1626" w:rsidRDefault="00000000">
      <w:pPr>
        <w:jc w:val="center"/>
        <w:rPr>
          <w:rFonts w:ascii="Times New Roman" w:hAnsi="Times New Roman" w:cs="Times New Roman"/>
          <w:sz w:val="52"/>
          <w:szCs w:val="52"/>
          <w:lang w:val="ro-RO"/>
        </w:rPr>
      </w:pPr>
      <w:r>
        <w:rPr>
          <w:rFonts w:ascii="Times New Roman" w:hAnsi="Times New Roman" w:cs="Times New Roman"/>
          <w:sz w:val="52"/>
          <w:szCs w:val="52"/>
          <w:lang w:val="ro-RO"/>
        </w:rPr>
        <w:t>Dragi copii,</w:t>
      </w:r>
    </w:p>
    <w:p w:rsidR="00CA1626" w:rsidRDefault="00CA1626">
      <w:pPr>
        <w:jc w:val="center"/>
        <w:rPr>
          <w:rFonts w:ascii="Times New Roman" w:hAnsi="Times New Roman" w:cs="Times New Roman"/>
          <w:sz w:val="36"/>
          <w:szCs w:val="36"/>
          <w:lang w:val="ro-RO"/>
        </w:rPr>
      </w:pPr>
    </w:p>
    <w:p w:rsidR="00CA1626" w:rsidRDefault="00000000">
      <w:pPr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rFonts w:ascii="Times New Roman" w:hAnsi="Times New Roman" w:cs="Times New Roman"/>
          <w:sz w:val="36"/>
          <w:szCs w:val="36"/>
          <w:lang w:val="ro-RO"/>
        </w:rPr>
        <w:t>Am sosit la voi în țară să vă aduc zile însorite, triluri de păsări și parfum de flori multicolore.</w:t>
      </w:r>
    </w:p>
    <w:p w:rsidR="00CA1626" w:rsidRDefault="00CA1626">
      <w:pPr>
        <w:jc w:val="center"/>
        <w:rPr>
          <w:rFonts w:ascii="Times New Roman" w:hAnsi="Times New Roman" w:cs="Times New Roman"/>
          <w:sz w:val="36"/>
          <w:szCs w:val="36"/>
          <w:lang w:val="ro-RO"/>
        </w:rPr>
      </w:pPr>
    </w:p>
    <w:p w:rsidR="00CA1626" w:rsidRDefault="00000000">
      <w:pPr>
        <w:spacing w:after="200" w:line="276" w:lineRule="auto"/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rFonts w:ascii="Times New Roman" w:hAnsi="Times New Roman" w:cs="Times New Roman"/>
          <w:sz w:val="36"/>
          <w:szCs w:val="36"/>
          <w:lang w:val="ro-RO"/>
        </w:rPr>
        <w:t xml:space="preserve">Am rugat-o pe doamna educatoare să vă citească această scrisoare. Se zvonește prin </w:t>
      </w:r>
      <w:proofErr w:type="spellStart"/>
      <w:r>
        <w:rPr>
          <w:rFonts w:ascii="Times New Roman" w:hAnsi="Times New Roman" w:cs="Times New Roman"/>
          <w:sz w:val="36"/>
          <w:szCs w:val="36"/>
          <w:lang w:val="ro-RO"/>
        </w:rPr>
        <w:t>poenița</w:t>
      </w:r>
      <w:proofErr w:type="spellEnd"/>
      <w:r>
        <w:rPr>
          <w:rFonts w:ascii="Times New Roman" w:hAnsi="Times New Roman" w:cs="Times New Roman"/>
          <w:sz w:val="36"/>
          <w:szCs w:val="36"/>
          <w:lang w:val="ro-RO"/>
        </w:rPr>
        <w:t xml:space="preserve"> despre voi, cum că ați fi copilași cuminți, </w:t>
      </w:r>
      <w:proofErr w:type="spellStart"/>
      <w:r>
        <w:rPr>
          <w:rFonts w:ascii="Times New Roman" w:hAnsi="Times New Roman" w:cs="Times New Roman"/>
          <w:sz w:val="36"/>
          <w:szCs w:val="36"/>
          <w:lang w:val="ro-RO"/>
        </w:rPr>
        <w:t>harnci</w:t>
      </w:r>
      <w:proofErr w:type="spellEnd"/>
      <w:r>
        <w:rPr>
          <w:rFonts w:ascii="Times New Roman" w:hAnsi="Times New Roman" w:cs="Times New Roman"/>
          <w:sz w:val="36"/>
          <w:szCs w:val="36"/>
          <w:lang w:val="ro-RO"/>
        </w:rPr>
        <w:t xml:space="preserve"> și isteți, așa că v-am pregătit pentru astăzi câteva activități surpriză. la care cu </w:t>
      </w:r>
      <w:proofErr w:type="spellStart"/>
      <w:r>
        <w:rPr>
          <w:rFonts w:ascii="Times New Roman" w:hAnsi="Times New Roman" w:cs="Times New Roman"/>
          <w:sz w:val="36"/>
          <w:szCs w:val="36"/>
          <w:lang w:val="ro-RO"/>
        </w:rPr>
        <w:t>sigurață</w:t>
      </w:r>
      <w:proofErr w:type="spellEnd"/>
      <w:r>
        <w:rPr>
          <w:rFonts w:ascii="Times New Roman" w:hAnsi="Times New Roman" w:cs="Times New Roman"/>
          <w:sz w:val="36"/>
          <w:szCs w:val="36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  <w:lang w:val="ro-RO"/>
        </w:rPr>
        <w:t>ve</w:t>
      </w:r>
      <w:proofErr w:type="spellEnd"/>
      <w:r>
        <w:rPr>
          <w:rFonts w:ascii="Times New Roman" w:hAnsi="Times New Roman" w:cs="Times New Roman"/>
          <w:sz w:val="36"/>
          <w:szCs w:val="36"/>
          <w:lang w:val="ro-RO"/>
        </w:rPr>
        <w:t>-ți face față cu brio.</w:t>
      </w:r>
    </w:p>
    <w:p w:rsidR="00CA1626" w:rsidRDefault="00000000">
      <w:pPr>
        <w:spacing w:after="200" w:line="276" w:lineRule="auto"/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rFonts w:ascii="Times New Roman" w:hAnsi="Times New Roman" w:cs="Times New Roman"/>
          <w:sz w:val="36"/>
          <w:szCs w:val="36"/>
          <w:lang w:val="ro-RO"/>
        </w:rPr>
        <w:t xml:space="preserve">V-am </w:t>
      </w:r>
      <w:proofErr w:type="spellStart"/>
      <w:r>
        <w:rPr>
          <w:rFonts w:ascii="Times New Roman" w:hAnsi="Times New Roman" w:cs="Times New Roman"/>
          <w:sz w:val="36"/>
          <w:szCs w:val="36"/>
          <w:lang w:val="ro-RO"/>
        </w:rPr>
        <w:t>facut</w:t>
      </w:r>
      <w:proofErr w:type="spellEnd"/>
      <w:r>
        <w:rPr>
          <w:rFonts w:ascii="Times New Roman" w:hAnsi="Times New Roman" w:cs="Times New Roman"/>
          <w:sz w:val="36"/>
          <w:szCs w:val="36"/>
          <w:lang w:val="ro-RO"/>
        </w:rPr>
        <w:t xml:space="preserve"> curioși?</w:t>
      </w:r>
    </w:p>
    <w:p w:rsidR="00CA1626" w:rsidRDefault="00000000">
      <w:pPr>
        <w:spacing w:after="200" w:line="276" w:lineRule="auto"/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rFonts w:ascii="Times New Roman" w:hAnsi="Times New Roman" w:cs="Times New Roman"/>
          <w:sz w:val="36"/>
          <w:szCs w:val="36"/>
          <w:lang w:val="ro-RO"/>
        </w:rPr>
        <w:t>Super! Atunci haideți să începem!</w:t>
      </w:r>
    </w:p>
    <w:p w:rsidR="00CA1626" w:rsidRDefault="00CA1626">
      <w:pPr>
        <w:spacing w:after="200" w:line="276" w:lineRule="auto"/>
        <w:jc w:val="center"/>
        <w:rPr>
          <w:rFonts w:ascii="Times New Roman" w:hAnsi="Times New Roman" w:cs="Times New Roman"/>
          <w:sz w:val="36"/>
          <w:szCs w:val="36"/>
          <w:lang w:val="ro-RO"/>
        </w:rPr>
      </w:pPr>
    </w:p>
    <w:p w:rsidR="00CA1626" w:rsidRDefault="00CA1626">
      <w:pPr>
        <w:rPr>
          <w:rFonts w:ascii="Times New Roman" w:hAnsi="Times New Roman" w:cs="Times New Roman"/>
          <w:sz w:val="36"/>
          <w:szCs w:val="36"/>
          <w:lang w:val="ro-RO"/>
        </w:rPr>
      </w:pPr>
    </w:p>
    <w:p w:rsidR="00CA1626" w:rsidRDefault="00CA1626">
      <w:pPr>
        <w:rPr>
          <w:rFonts w:ascii="Times New Roman" w:hAnsi="Times New Roman" w:cs="Times New Roman"/>
          <w:sz w:val="36"/>
          <w:szCs w:val="36"/>
          <w:lang w:val="ro-RO"/>
        </w:rPr>
      </w:pPr>
    </w:p>
    <w:p w:rsidR="00CA1626" w:rsidRDefault="00000000">
      <w:pPr>
        <w:jc w:val="center"/>
        <w:rPr>
          <w:rFonts w:ascii="Times New Roman" w:hAnsi="Times New Roman" w:cs="Times New Roman"/>
          <w:sz w:val="36"/>
          <w:szCs w:val="36"/>
          <w:lang w:val="ro-RO"/>
        </w:rPr>
      </w:pPr>
      <w:r>
        <w:rPr>
          <w:rFonts w:ascii="Times New Roman" w:hAnsi="Times New Roman" w:cs="Times New Roman"/>
          <w:sz w:val="36"/>
          <w:szCs w:val="36"/>
          <w:lang w:val="ro-RO"/>
        </w:rPr>
        <w:t>Vă îmbrățișez cu drag,</w:t>
      </w:r>
    </w:p>
    <w:p w:rsidR="00CA1626" w:rsidRDefault="00000000">
      <w:pPr>
        <w:jc w:val="center"/>
      </w:pPr>
      <w:r>
        <w:rPr>
          <w:rFonts w:ascii="Times New Roman" w:hAnsi="Times New Roman" w:cs="Times New Roman"/>
          <w:sz w:val="36"/>
          <w:szCs w:val="36"/>
          <w:lang w:val="ro-RO"/>
        </w:rPr>
        <w:t>Zâna Primăvara</w:t>
      </w:r>
    </w:p>
    <w:sectPr w:rsidR="00CA162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A9"/>
    <w:multiLevelType w:val="hybridMultilevel"/>
    <w:tmpl w:val="6D442870"/>
    <w:lvl w:ilvl="0" w:tplc="0418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1FFC428C"/>
    <w:multiLevelType w:val="hybridMultilevel"/>
    <w:tmpl w:val="FACAC65C"/>
    <w:lvl w:ilvl="0" w:tplc="6DEC8228">
      <w:start w:val="1"/>
      <w:numFmt w:val="decimal"/>
      <w:lvlText w:val="%1."/>
      <w:lvlJc w:val="left"/>
      <w:pPr>
        <w:ind w:left="1440" w:hanging="360"/>
      </w:pPr>
      <w:rPr>
        <w:rFonts w:eastAsia="Calibri" w:hint="default"/>
        <w:b w:val="0"/>
        <w:i w:val="0"/>
        <w:color w:val="00000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BD4249"/>
    <w:multiLevelType w:val="hybridMultilevel"/>
    <w:tmpl w:val="5AAAB724"/>
    <w:lvl w:ilvl="0" w:tplc="BCA6E46C">
      <w:start w:val="1"/>
      <w:numFmt w:val="bullet"/>
      <w:lvlText w:val="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23A16"/>
    <w:multiLevelType w:val="hybridMultilevel"/>
    <w:tmpl w:val="EC2609E2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A4BAC"/>
    <w:multiLevelType w:val="hybridMultilevel"/>
    <w:tmpl w:val="40C29F8E"/>
    <w:lvl w:ilvl="0" w:tplc="C00C3350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1132ED"/>
    <w:multiLevelType w:val="hybridMultilevel"/>
    <w:tmpl w:val="73A29B08"/>
    <w:lvl w:ilvl="0" w:tplc="4582DEDE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35728"/>
    <w:multiLevelType w:val="hybridMultilevel"/>
    <w:tmpl w:val="A9966A40"/>
    <w:lvl w:ilvl="0" w:tplc="7542ED04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56E261AC"/>
    <w:multiLevelType w:val="hybridMultilevel"/>
    <w:tmpl w:val="27A20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6C1A12"/>
    <w:multiLevelType w:val="hybridMultilevel"/>
    <w:tmpl w:val="5688F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5750E2"/>
    <w:multiLevelType w:val="hybridMultilevel"/>
    <w:tmpl w:val="0668020C"/>
    <w:lvl w:ilvl="0" w:tplc="B77A6E62">
      <w:start w:val="1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486802">
    <w:abstractNumId w:val="3"/>
  </w:num>
  <w:num w:numId="2" w16cid:durableId="644701502">
    <w:abstractNumId w:val="4"/>
  </w:num>
  <w:num w:numId="3" w16cid:durableId="751783276">
    <w:abstractNumId w:val="2"/>
  </w:num>
  <w:num w:numId="4" w16cid:durableId="1998531484">
    <w:abstractNumId w:val="5"/>
  </w:num>
  <w:num w:numId="5" w16cid:durableId="957953812">
    <w:abstractNumId w:val="1"/>
  </w:num>
  <w:num w:numId="6" w16cid:durableId="641275612">
    <w:abstractNumId w:val="6"/>
  </w:num>
  <w:num w:numId="7" w16cid:durableId="1716152655">
    <w:abstractNumId w:val="8"/>
  </w:num>
  <w:num w:numId="8" w16cid:durableId="428543306">
    <w:abstractNumId w:val="7"/>
  </w:num>
  <w:num w:numId="9" w16cid:durableId="624972388">
    <w:abstractNumId w:val="0"/>
  </w:num>
  <w:num w:numId="10" w16cid:durableId="9937967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626"/>
    <w:rsid w:val="008A2737"/>
    <w:rsid w:val="00CA1626"/>
    <w:rsid w:val="00DB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8D4E4-58EB-447C-BF6E-4EB6C6B8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qFormat/>
    <w:pPr>
      <w:ind w:left="720"/>
      <w:contextualSpacing/>
    </w:pPr>
  </w:style>
  <w:style w:type="character" w:styleId="Numrdelinie">
    <w:name w:val="line number"/>
    <w:basedOn w:val="Fontdeparagrafimplicit"/>
    <w:semiHidden/>
  </w:style>
  <w:style w:type="character" w:styleId="Hyperlink">
    <w:name w:val="Hyperlink"/>
    <w:rPr>
      <w:color w:val="0000FF"/>
      <w:u w:val="single"/>
    </w:rPr>
  </w:style>
  <w:style w:type="table" w:styleId="TabelSimple1">
    <w:name w:val="Table Simple 1"/>
    <w:basedOn w:val="Tabel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1122</Words>
  <Characters>6508</Characters>
  <Application>Microsoft Office Word</Application>
  <DocSecurity>0</DocSecurity>
  <Lines>54</Lines>
  <Paragraphs>15</Paragraphs>
  <ScaleCrop>false</ScaleCrop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dcterms:created xsi:type="dcterms:W3CDTF">2024-05-24T09:09:00Z</dcterms:created>
  <dcterms:modified xsi:type="dcterms:W3CDTF">2024-05-24T09:09:00Z</dcterms:modified>
</cp:coreProperties>
</file>