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19385" w14:textId="77777777" w:rsidR="00AD1480" w:rsidRPr="00564098" w:rsidRDefault="00AD1480" w:rsidP="0056409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64098">
        <w:rPr>
          <w:rFonts w:ascii="Times New Roman" w:hAnsi="Times New Roman" w:cs="Times New Roman"/>
        </w:rPr>
        <w:t>"TOŢI SUNTEM IDENTICI ŞI, TOTUȘI, DIFERIŢI"</w:t>
      </w:r>
    </w:p>
    <w:p w14:paraId="151F1C3F" w14:textId="77777777" w:rsidR="00370C37" w:rsidRPr="00564098" w:rsidRDefault="00370C37" w:rsidP="00564098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58B4738" w14:textId="5EE752A7" w:rsidR="00370C37" w:rsidRPr="00564098" w:rsidRDefault="00370C37" w:rsidP="00564098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564098">
        <w:rPr>
          <w:rFonts w:ascii="Times New Roman" w:hAnsi="Times New Roman" w:cs="Times New Roman"/>
        </w:rPr>
        <w:t>Profesor învățământ preșcolar</w:t>
      </w:r>
      <w:r w:rsidR="001A54E2">
        <w:rPr>
          <w:rFonts w:ascii="Times New Roman" w:hAnsi="Times New Roman" w:cs="Times New Roman"/>
        </w:rPr>
        <w:t xml:space="preserve">: </w:t>
      </w:r>
      <w:r w:rsidRPr="00564098">
        <w:rPr>
          <w:rFonts w:ascii="Times New Roman" w:hAnsi="Times New Roman" w:cs="Times New Roman"/>
        </w:rPr>
        <w:t>Cengher Anca-Simina</w:t>
      </w:r>
    </w:p>
    <w:p w14:paraId="52E117E7" w14:textId="204B8A2C" w:rsidR="00370C37" w:rsidRPr="00564098" w:rsidRDefault="00370C37" w:rsidP="00564098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564098">
        <w:rPr>
          <w:rFonts w:ascii="Times New Roman" w:hAnsi="Times New Roman" w:cs="Times New Roman"/>
        </w:rPr>
        <w:t>Grădinița cu Program Prelungit Codrișor</w:t>
      </w:r>
      <w:r w:rsidR="001A54E2">
        <w:rPr>
          <w:rFonts w:ascii="Times New Roman" w:hAnsi="Times New Roman" w:cs="Times New Roman"/>
        </w:rPr>
        <w:t>-Tg.Mureș</w:t>
      </w:r>
    </w:p>
    <w:p w14:paraId="1C2FFE24" w14:textId="77777777" w:rsidR="00887259" w:rsidRPr="00370C37" w:rsidRDefault="00887259" w:rsidP="00370C37">
      <w:pPr>
        <w:spacing w:after="0"/>
        <w:jc w:val="both"/>
        <w:rPr>
          <w:rFonts w:ascii="Times New Roman" w:hAnsi="Times New Roman" w:cs="Times New Roman"/>
        </w:rPr>
      </w:pPr>
    </w:p>
    <w:p w14:paraId="2D6D067F" w14:textId="29D1E962" w:rsidR="00AD1480" w:rsidRP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 xml:space="preserve">"Fiecare copil pe care </w:t>
      </w:r>
      <w:r w:rsidR="00887259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l instruim este un OM dăruit societă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ii" (N. Iorga)</w:t>
      </w:r>
    </w:p>
    <w:p w14:paraId="2F21640B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>To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 suntem identici și, totuși, deosebi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i. Un suflet inocent ca cel al unui copil este ca o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pasăre care dore</w:t>
      </w:r>
      <w:r w:rsidR="00887259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 xml:space="preserve">te să </w:t>
      </w:r>
      <w:r w:rsidR="00435718" w:rsidRPr="00370C37">
        <w:rPr>
          <w:rFonts w:ascii="Times New Roman" w:hAnsi="Times New Roman" w:cs="Times New Roman"/>
        </w:rPr>
        <w:t>î</w:t>
      </w:r>
      <w:r w:rsidR="00887259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 ia zborul. Egalitatea între copii ar trebui să reprezinte un mod de via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ă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existent, nu doar o concep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ie care pare imposibil de atins din cauza unor lucruri minore care în ochi</w:t>
      </w:r>
      <w:r w:rsidR="00887259" w:rsidRPr="00370C37">
        <w:rPr>
          <w:rFonts w:ascii="Times New Roman" w:hAnsi="Times New Roman" w:cs="Times New Roman"/>
        </w:rPr>
        <w:t>i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unora iau propor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ii colosale. </w:t>
      </w:r>
    </w:p>
    <w:p w14:paraId="54BC72D6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 xml:space="preserve">Conceptul </w:t>
      </w:r>
      <w:r w:rsidR="00887259" w:rsidRPr="00370C37">
        <w:rPr>
          <w:rFonts w:ascii="Times New Roman" w:hAnsi="Times New Roman" w:cs="Times New Roman"/>
        </w:rPr>
        <w:t>,</w:t>
      </w:r>
      <w:r w:rsidR="00AD1480" w:rsidRPr="00370C37">
        <w:rPr>
          <w:rFonts w:ascii="Times New Roman" w:hAnsi="Times New Roman" w:cs="Times New Roman"/>
        </w:rPr>
        <w:t xml:space="preserve">,copii cu nevoi speciale" a fost </w:t>
      </w:r>
      <w:r w:rsidR="00887259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n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eles într-un sens larg și a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cuprins toți copiii care necesită o aten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ie specială și care foarte des se află la marginea societăți</w:t>
      </w:r>
      <w:r w:rsidR="00887259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 xml:space="preserve">. </w:t>
      </w:r>
      <w:r w:rsidR="00C366F7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n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acest sens, prin </w:t>
      </w:r>
      <w:r w:rsidR="00887259" w:rsidRPr="00370C37">
        <w:rPr>
          <w:rFonts w:ascii="Times New Roman" w:hAnsi="Times New Roman" w:cs="Times New Roman"/>
        </w:rPr>
        <w:t>,,</w:t>
      </w:r>
      <w:r w:rsidR="00AD1480" w:rsidRPr="00370C37">
        <w:rPr>
          <w:rFonts w:ascii="Times New Roman" w:hAnsi="Times New Roman" w:cs="Times New Roman"/>
        </w:rPr>
        <w:t>copii</w:t>
      </w:r>
      <w:r w:rsidR="00887259" w:rsidRPr="00370C37">
        <w:rPr>
          <w:rFonts w:ascii="Times New Roman" w:hAnsi="Times New Roman" w:cs="Times New Roman"/>
        </w:rPr>
        <w:t>i cu</w:t>
      </w:r>
      <w:r w:rsidR="00AD1480" w:rsidRPr="00370C37">
        <w:rPr>
          <w:rFonts w:ascii="Times New Roman" w:hAnsi="Times New Roman" w:cs="Times New Roman"/>
        </w:rPr>
        <w:t xml:space="preserve"> nevoi speciale" am putea enumera următoarele categorii</w:t>
      </w:r>
      <w:r w:rsidR="00887259" w:rsidRPr="00370C37">
        <w:rPr>
          <w:rFonts w:ascii="Times New Roman" w:hAnsi="Times New Roman" w:cs="Times New Roman"/>
        </w:rPr>
        <w:t xml:space="preserve"> de </w:t>
      </w:r>
      <w:r w:rsidR="00AD1480" w:rsidRPr="00370C37">
        <w:rPr>
          <w:rFonts w:ascii="Times New Roman" w:hAnsi="Times New Roman" w:cs="Times New Roman"/>
        </w:rPr>
        <w:t>copii</w:t>
      </w:r>
      <w:r w:rsidR="00887259" w:rsidRPr="00370C37">
        <w:rPr>
          <w:rFonts w:ascii="Times New Roman" w:hAnsi="Times New Roman" w:cs="Times New Roman"/>
        </w:rPr>
        <w:t xml:space="preserve">: </w:t>
      </w:r>
      <w:r w:rsidR="00AD1480" w:rsidRPr="00370C37">
        <w:rPr>
          <w:rFonts w:ascii="Times New Roman" w:hAnsi="Times New Roman" w:cs="Times New Roman"/>
        </w:rPr>
        <w:t>cu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handicap, copii cu boli cronice, copii cu tulburări de comportament, copii proveni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 din famili</w:t>
      </w:r>
      <w:r w:rsidR="00887259" w:rsidRPr="00370C37">
        <w:rPr>
          <w:rFonts w:ascii="Times New Roman" w:hAnsi="Times New Roman" w:cs="Times New Roman"/>
        </w:rPr>
        <w:t>i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dezorganizate sau aflate în situa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ie de risc social, copii care sunt victimele violen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elor, copii</w:t>
      </w:r>
      <w:r w:rsidR="00887259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din etnii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defavorizate.</w:t>
      </w:r>
    </w:p>
    <w:p w14:paraId="46AC08E9" w14:textId="06AA81D0" w:rsidR="00DB1FED" w:rsidRP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 xml:space="preserve"> Educarea integrată ajută în creșterea copiilor cu nevoi speciale: dacă sunt crescu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i ca </w:t>
      </w:r>
      <w:r w:rsidR="00887259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membr</w:t>
      </w:r>
      <w:r w:rsidR="00887259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i bineveni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 ai comunită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ii, comunitatea le dă încredere în sine și ajută la acumularea de noi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cunoștin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 și abilită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i.</w:t>
      </w:r>
      <w:r w:rsidR="00887259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Întâlnim pretutindeni oameni cu deficien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e. </w:t>
      </w: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>Perceperea lor socială nu este</w:t>
      </w:r>
      <w:r w:rsidR="00C366F7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întotdeauna constantă, ea variază de la societate la societate, furnizând semnifica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 diferite,</w:t>
      </w:r>
      <w:r w:rsidR="00887259" w:rsidRPr="00370C37">
        <w:rPr>
          <w:rFonts w:ascii="Times New Roman" w:hAnsi="Times New Roman" w:cs="Times New Roman"/>
        </w:rPr>
        <w:t xml:space="preserve"> în</w:t>
      </w:r>
      <w:r w:rsidR="00AD1480" w:rsidRPr="00370C37">
        <w:rPr>
          <w:rFonts w:ascii="Times New Roman" w:hAnsi="Times New Roman" w:cs="Times New Roman"/>
        </w:rPr>
        <w:t xml:space="preserve"> func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ie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de cultura și</w:t>
      </w:r>
      <w:r w:rsidR="00887259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de valorile promovate. </w:t>
      </w: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>Copilul diferit se adaptează greu la rela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iile interpersonale, de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aceea părinții trebuie să joace rolul de tampon, de mediator între copil și persoanele străine. Uneori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părin</w:t>
      </w:r>
      <w:r w:rsidR="00887259" w:rsidRPr="00370C37">
        <w:rPr>
          <w:rFonts w:ascii="Times New Roman" w:hAnsi="Times New Roman" w:cs="Times New Roman"/>
        </w:rPr>
        <w:t xml:space="preserve">ții </w:t>
      </w:r>
      <w:r w:rsidR="00AD1480" w:rsidRPr="00370C37">
        <w:rPr>
          <w:rFonts w:ascii="Times New Roman" w:hAnsi="Times New Roman" w:cs="Times New Roman"/>
        </w:rPr>
        <w:t>pot dramatiza excesiv reac</w:t>
      </w:r>
      <w:r w:rsidR="00887259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</w:t>
      </w:r>
      <w:r w:rsidR="00435718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le inadecvate venite din partea unei persoane străine,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identificând o falsă rea inten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ie într-un gest oricât de neutru. </w:t>
      </w:r>
      <w:r w:rsidR="00997BAF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n alte situa</w:t>
      </w:r>
      <w:r w:rsidR="00997BAF" w:rsidRPr="00370C37">
        <w:rPr>
          <w:rFonts w:ascii="Times New Roman" w:hAnsi="Times New Roman" w:cs="Times New Roman"/>
        </w:rPr>
        <w:t>ți</w:t>
      </w:r>
      <w:r w:rsidR="00AD1480" w:rsidRPr="00370C37">
        <w:rPr>
          <w:rFonts w:ascii="Times New Roman" w:hAnsi="Times New Roman" w:cs="Times New Roman"/>
        </w:rPr>
        <w:t>i, ei neagă tot ceea ce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copilul observă in jurul său legat de propria deficien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ă,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insistă pe răutatea și ipocrizia persoanelor din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anturaj, cultivând la copil convingerea că lumea în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care trăiește este rea. Pe de altă parte, unii părin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refuză să 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in</w:t>
      </w:r>
      <w:r w:rsidR="00997BAF" w:rsidRPr="00370C37">
        <w:rPr>
          <w:rFonts w:ascii="Times New Roman" w:hAnsi="Times New Roman" w:cs="Times New Roman"/>
        </w:rPr>
        <w:t>ă</w:t>
      </w:r>
      <w:r w:rsidR="00AD1480" w:rsidRPr="00370C37">
        <w:rPr>
          <w:rFonts w:ascii="Times New Roman" w:hAnsi="Times New Roman" w:cs="Times New Roman"/>
        </w:rPr>
        <w:t xml:space="preserve"> cont de dificultă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ile sociale determinate de deficien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ă. În acest fel, ei </w:t>
      </w:r>
      <w:r w:rsidR="00997BAF" w:rsidRPr="00370C37">
        <w:rPr>
          <w:rFonts w:ascii="Times New Roman" w:hAnsi="Times New Roman" w:cs="Times New Roman"/>
        </w:rPr>
        <w:t>îi î</w:t>
      </w:r>
      <w:r w:rsidR="00AD1480" w:rsidRPr="00370C37">
        <w:rPr>
          <w:rFonts w:ascii="Times New Roman" w:hAnsi="Times New Roman" w:cs="Times New Roman"/>
        </w:rPr>
        <w:t>mpiedică pe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copii să în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eleagă și să accepte toate aspecte legate de propria deficien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ă. </w:t>
      </w:r>
      <w:r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>Grădini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a constituie o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etapă fundamentală in dezvoltarea copilului, nu doar prin con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inutul știin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ific al procesului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instructiv - educativ, ci și prin libertatea de ac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iune a preșcolarului, care-i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stimulează interesele de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cunoaștere </w:t>
      </w:r>
      <w:r w:rsidR="00997BAF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 contribuie I</w:t>
      </w:r>
      <w:r w:rsidR="00997BAF" w:rsidRPr="00370C37">
        <w:rPr>
          <w:rFonts w:ascii="Times New Roman" w:hAnsi="Times New Roman" w:cs="Times New Roman"/>
        </w:rPr>
        <w:t>a</w:t>
      </w:r>
      <w:r w:rsidR="00AD1480" w:rsidRPr="00370C37">
        <w:rPr>
          <w:rFonts w:ascii="Times New Roman" w:hAnsi="Times New Roman" w:cs="Times New Roman"/>
        </w:rPr>
        <w:t xml:space="preserve"> lărgirea câmpului de rela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 sociale. Acceptarea necondi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ionată a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diversității </w:t>
      </w:r>
      <w:r w:rsidR="00997BAF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ntr-un grup</w:t>
      </w:r>
      <w:r w:rsidR="00997BAF" w:rsidRPr="00370C37">
        <w:rPr>
          <w:rFonts w:ascii="Times New Roman" w:hAnsi="Times New Roman" w:cs="Times New Roman"/>
        </w:rPr>
        <w:t>. Ș</w:t>
      </w:r>
      <w:r w:rsidR="00AD1480" w:rsidRPr="00370C37">
        <w:rPr>
          <w:rFonts w:ascii="Times New Roman" w:hAnsi="Times New Roman" w:cs="Times New Roman"/>
        </w:rPr>
        <w:t>i stimularea toleran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ei este </w:t>
      </w:r>
      <w:r w:rsidR="00997BAF" w:rsidRPr="00370C37">
        <w:rPr>
          <w:rFonts w:ascii="Times New Roman" w:hAnsi="Times New Roman" w:cs="Times New Roman"/>
        </w:rPr>
        <w:t>o</w:t>
      </w:r>
      <w:r w:rsidR="00AD1480" w:rsidRPr="00370C37">
        <w:rPr>
          <w:rFonts w:ascii="Times New Roman" w:hAnsi="Times New Roman" w:cs="Times New Roman"/>
        </w:rPr>
        <w:t xml:space="preserve"> adevărată provocare pentru educatori. Ei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trebuie să încurajeze cooperarea, lucrul în perechi sau formarea de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grupuri eterogene,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cunoa</w:t>
      </w:r>
      <w:r w:rsidR="00997BAF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 xml:space="preserve">terea </w:t>
      </w:r>
      <w:r w:rsidR="00997BAF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lastRenderedPageBreak/>
        <w:t>discutarea diverselor obiceiuri, tradi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ii, valori. Desigur că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rezultatele nu se văd imediat, ci în urma</w:t>
      </w:r>
      <w:r w:rsidR="00C01293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multor activități educative având la bază obiective clar precizate și accesibile copiilor preșcolari.</w:t>
      </w:r>
      <w:r w:rsidR="00875C65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Incluziunea preșcolară vizează implementarea unor strategii coerente de dezvoltare a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conștiin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ei </w:t>
      </w:r>
      <w:r w:rsidR="00997BAF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</w:t>
      </w:r>
      <w:r w:rsidR="00875C65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formare a comportamentelor copiilor în sprijinul toleran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ei și nediscriminării, al acceptării </w:t>
      </w:r>
      <w:r w:rsidR="00997BAF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 oferirii</w:t>
      </w:r>
      <w:r w:rsidR="00875C65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de șanse egale pentru toți. Aceasta presupune pregătirea celorlal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 copi</w:t>
      </w:r>
      <w:r w:rsidR="00997BAF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 xml:space="preserve"> în</w:t>
      </w:r>
      <w:r w:rsidR="00997BA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vederea acceptării cop</w:t>
      </w:r>
      <w:r w:rsidR="00997BAF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ilor</w:t>
      </w:r>
      <w:r w:rsidR="00875C65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cu cerin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 speciale </w:t>
      </w:r>
      <w:r w:rsidR="00997BAF" w:rsidRPr="00370C37">
        <w:rPr>
          <w:rFonts w:ascii="Times New Roman" w:hAnsi="Times New Roman" w:cs="Times New Roman"/>
        </w:rPr>
        <w:t xml:space="preserve">și </w:t>
      </w:r>
      <w:r w:rsidR="00AD1480" w:rsidRPr="00370C37">
        <w:rPr>
          <w:rFonts w:ascii="Times New Roman" w:hAnsi="Times New Roman" w:cs="Times New Roman"/>
        </w:rPr>
        <w:t>de alte etnii în mod firesc, pentru a nu face diferen</w:t>
      </w:r>
      <w:r w:rsidR="00997BAF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 </w:t>
      </w:r>
      <w:r w:rsidR="00C9206C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n manifestarea</w:t>
      </w:r>
      <w:r w:rsidR="00875C65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comportamental</w:t>
      </w:r>
      <w:r w:rsidR="00997BAF" w:rsidRPr="00370C37">
        <w:rPr>
          <w:rFonts w:ascii="Times New Roman" w:hAnsi="Times New Roman" w:cs="Times New Roman"/>
        </w:rPr>
        <w:t>ă</w:t>
      </w:r>
      <w:r w:rsidR="00AD1480" w:rsidRPr="00370C37">
        <w:rPr>
          <w:rFonts w:ascii="Times New Roman" w:hAnsi="Times New Roman" w:cs="Times New Roman"/>
        </w:rPr>
        <w:t xml:space="preserve"> sau verbală. Consider că nu există,</w:t>
      </w:r>
      <w:r w:rsidR="00435718" w:rsidRPr="00370C37">
        <w:rPr>
          <w:rFonts w:ascii="Times New Roman" w:hAnsi="Times New Roman" w:cs="Times New Roman"/>
        </w:rPr>
        <w:t xml:space="preserve">, </w:t>
      </w:r>
      <w:r w:rsidR="00AD1480" w:rsidRPr="00370C37">
        <w:rPr>
          <w:rFonts w:ascii="Times New Roman" w:hAnsi="Times New Roman" w:cs="Times New Roman"/>
        </w:rPr>
        <w:t>re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ete" pentru integrarea copiilor cu deficien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</w:t>
      </w:r>
      <w:r w:rsidR="00C9206C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în </w:t>
      </w:r>
      <w:r w:rsidR="00435718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nvă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ământul de</w:t>
      </w:r>
      <w:r w:rsidR="00435718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masă. Cei care manifestă deschidere pentru integrarea acestora po</w:t>
      </w:r>
      <w:r w:rsidR="00435718" w:rsidRPr="00370C37">
        <w:rPr>
          <w:rFonts w:ascii="Times New Roman" w:hAnsi="Times New Roman" w:cs="Times New Roman"/>
        </w:rPr>
        <w:t>t</w:t>
      </w:r>
      <w:r w:rsidR="00AD1480" w:rsidRPr="00370C37">
        <w:rPr>
          <w:rFonts w:ascii="Times New Roman" w:hAnsi="Times New Roman" w:cs="Times New Roman"/>
        </w:rPr>
        <w:t xml:space="preserve"> găsi </w:t>
      </w:r>
      <w:r w:rsidR="00435718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i</w:t>
      </w:r>
      <w:r w:rsidR="00C9206C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strategiile potrivite. Fiecare copil are dreptul la educa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ie și merită să i se acorde o șansă. Învățând</w:t>
      </w:r>
      <w:r w:rsidR="00DB1FED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împreună, copiii înva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ă să trăiască împreună, să se accepte și să se ajute la nevoie.</w:t>
      </w:r>
      <w:r w:rsidR="00DB1FED" w:rsidRPr="00370C37">
        <w:rPr>
          <w:rFonts w:ascii="Times New Roman" w:hAnsi="Times New Roman" w:cs="Times New Roman"/>
        </w:rPr>
        <w:t xml:space="preserve"> </w:t>
      </w:r>
    </w:p>
    <w:p w14:paraId="5774317A" w14:textId="77777777" w:rsidR="00370C37" w:rsidRDefault="001B6533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70C37">
        <w:rPr>
          <w:rFonts w:ascii="Times New Roman" w:hAnsi="Times New Roman" w:cs="Times New Roman"/>
        </w:rPr>
        <w:t xml:space="preserve">                    </w:t>
      </w:r>
      <w:r w:rsidR="00435718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nterculturalismul implică în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elegerea, aprecierea și valorizarea culturii proprii la care se</w:t>
      </w:r>
      <w:r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adaugă respectul bazat pe o informare autentică și pe construirea curiozită</w:t>
      </w:r>
      <w:r w:rsidR="00435718" w:rsidRPr="00370C37">
        <w:rPr>
          <w:rFonts w:ascii="Times New Roman" w:hAnsi="Times New Roman" w:cs="Times New Roman"/>
        </w:rPr>
        <w:t xml:space="preserve">ții </w:t>
      </w:r>
      <w:r w:rsidR="00AD1480" w:rsidRPr="00370C37">
        <w:rPr>
          <w:rFonts w:ascii="Times New Roman" w:hAnsi="Times New Roman" w:cs="Times New Roman"/>
        </w:rPr>
        <w:t>fa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ă de cultura etnică a</w:t>
      </w:r>
      <w:r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celuilalt. Interculturalitatea este un proces ce se produce la intersec</w:t>
      </w:r>
      <w:r w:rsidR="00435718" w:rsidRPr="00370C37">
        <w:rPr>
          <w:rFonts w:ascii="Times New Roman" w:hAnsi="Times New Roman" w:cs="Times New Roman"/>
        </w:rPr>
        <w:t>ți</w:t>
      </w:r>
      <w:r w:rsidR="00AD1480" w:rsidRPr="00370C37">
        <w:rPr>
          <w:rFonts w:ascii="Times New Roman" w:hAnsi="Times New Roman" w:cs="Times New Roman"/>
        </w:rPr>
        <w:t>a dintre culturi, nef</w:t>
      </w:r>
      <w:r w:rsidR="00435718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>ind un</w:t>
      </w:r>
      <w:r w:rsidR="00761C7A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scop</w:t>
      </w:r>
      <w:r w:rsidR="00435718" w:rsidRPr="00370C37">
        <w:rPr>
          <w:rFonts w:ascii="Times New Roman" w:hAnsi="Times New Roman" w:cs="Times New Roman"/>
        </w:rPr>
        <w:t xml:space="preserve"> î</w:t>
      </w:r>
      <w:r w:rsidR="00AD1480" w:rsidRPr="00370C37">
        <w:rPr>
          <w:rFonts w:ascii="Times New Roman" w:hAnsi="Times New Roman" w:cs="Times New Roman"/>
        </w:rPr>
        <w:t>n sine, dar care poate deveni o finalitate atunci când sunt sesizate transformările nefire</w:t>
      </w:r>
      <w:r w:rsidR="00435718" w:rsidRPr="00370C37">
        <w:rPr>
          <w:rFonts w:ascii="Times New Roman" w:hAnsi="Times New Roman" w:cs="Times New Roman"/>
        </w:rPr>
        <w:t>ș</w:t>
      </w:r>
      <w:r w:rsidR="00AD1480" w:rsidRPr="00370C37">
        <w:rPr>
          <w:rFonts w:ascii="Times New Roman" w:hAnsi="Times New Roman" w:cs="Times New Roman"/>
        </w:rPr>
        <w:t>ti sau</w:t>
      </w:r>
      <w:r w:rsidR="001A61DB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comportamentele nefaste a acest nivel d</w:t>
      </w:r>
      <w:r w:rsidR="00435718" w:rsidRPr="00370C37">
        <w:rPr>
          <w:rFonts w:ascii="Times New Roman" w:hAnsi="Times New Roman" w:cs="Times New Roman"/>
        </w:rPr>
        <w:t>e</w:t>
      </w:r>
      <w:r w:rsidR="00AD1480" w:rsidRPr="00370C37">
        <w:rPr>
          <w:rFonts w:ascii="Times New Roman" w:hAnsi="Times New Roman" w:cs="Times New Roman"/>
        </w:rPr>
        <w:t xml:space="preserve"> intersectare</w:t>
      </w:r>
      <w:r w:rsidR="00435718" w:rsidRPr="00370C37">
        <w:rPr>
          <w:rFonts w:ascii="Times New Roman" w:hAnsi="Times New Roman" w:cs="Times New Roman"/>
        </w:rPr>
        <w:t xml:space="preserve"> a</w:t>
      </w:r>
      <w:r w:rsidR="005D056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culturilor. </w:t>
      </w:r>
      <w:r w:rsidR="00370C37">
        <w:rPr>
          <w:rFonts w:ascii="Times New Roman" w:hAnsi="Times New Roman" w:cs="Times New Roman"/>
        </w:rPr>
        <w:tab/>
      </w:r>
      <w:r w:rsidR="00AD1480" w:rsidRPr="00370C37">
        <w:rPr>
          <w:rFonts w:ascii="Times New Roman" w:hAnsi="Times New Roman" w:cs="Times New Roman"/>
        </w:rPr>
        <w:t xml:space="preserve">Problematica </w:t>
      </w:r>
      <w:r w:rsidR="00435718" w:rsidRPr="00370C37">
        <w:rPr>
          <w:rFonts w:ascii="Times New Roman" w:hAnsi="Times New Roman" w:cs="Times New Roman"/>
        </w:rPr>
        <w:t>l</w:t>
      </w:r>
      <w:r w:rsidR="00AD1480" w:rsidRPr="00370C37">
        <w:rPr>
          <w:rFonts w:ascii="Times New Roman" w:hAnsi="Times New Roman" w:cs="Times New Roman"/>
        </w:rPr>
        <w:t>umii</w:t>
      </w:r>
      <w:r w:rsidR="005D056F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contemporane este prezentă în noile tipuri de educa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 sau , noile educa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ii". Aceste</w:t>
      </w:r>
      <w:r w:rsidR="00435718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"noi educa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ii</w:t>
      </w:r>
      <w:r w:rsidR="00346CE2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 xml:space="preserve">corespund unor </w:t>
      </w:r>
      <w:r w:rsidR="00435718" w:rsidRPr="00370C37">
        <w:rPr>
          <w:rFonts w:ascii="Times New Roman" w:hAnsi="Times New Roman" w:cs="Times New Roman"/>
        </w:rPr>
        <w:t>t</w:t>
      </w:r>
      <w:r w:rsidR="00AD1480" w:rsidRPr="00370C37">
        <w:rPr>
          <w:rFonts w:ascii="Times New Roman" w:hAnsi="Times New Roman" w:cs="Times New Roman"/>
        </w:rPr>
        <w:t>rebuin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e socio-pedagogice. Manifestările intoleran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 xml:space="preserve">ei pot duce la: </w:t>
      </w:r>
      <w:r w:rsidR="00435718" w:rsidRPr="00370C37">
        <w:rPr>
          <w:rFonts w:ascii="Times New Roman" w:hAnsi="Times New Roman" w:cs="Times New Roman"/>
        </w:rPr>
        <w:t>î</w:t>
      </w:r>
      <w:r w:rsidR="00AD1480" w:rsidRPr="00370C37">
        <w:rPr>
          <w:rFonts w:ascii="Times New Roman" w:hAnsi="Times New Roman" w:cs="Times New Roman"/>
        </w:rPr>
        <w:t>ncălcarea</w:t>
      </w:r>
      <w:r w:rsidR="00346CE2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libertății</w:t>
      </w:r>
      <w:r w:rsidR="00346CE2" w:rsidRPr="00370C37">
        <w:rPr>
          <w:rFonts w:ascii="Times New Roman" w:hAnsi="Times New Roman" w:cs="Times New Roman"/>
        </w:rPr>
        <w:t xml:space="preserve"> </w:t>
      </w:r>
      <w:r w:rsidR="00AD1480" w:rsidRPr="00370C37">
        <w:rPr>
          <w:rFonts w:ascii="Times New Roman" w:hAnsi="Times New Roman" w:cs="Times New Roman"/>
        </w:rPr>
        <w:t>demni</w:t>
      </w:r>
      <w:r w:rsidR="00435718" w:rsidRPr="00370C37">
        <w:rPr>
          <w:rFonts w:ascii="Times New Roman" w:hAnsi="Times New Roman" w:cs="Times New Roman"/>
        </w:rPr>
        <w:t>t</w:t>
      </w:r>
      <w:r w:rsidR="00AD1480" w:rsidRPr="00370C37">
        <w:rPr>
          <w:rFonts w:ascii="Times New Roman" w:hAnsi="Times New Roman" w:cs="Times New Roman"/>
        </w:rPr>
        <w:t>ă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</w:t>
      </w:r>
      <w:r w:rsidR="00435718" w:rsidRPr="00370C37">
        <w:rPr>
          <w:rFonts w:ascii="Times New Roman" w:hAnsi="Times New Roman" w:cs="Times New Roman"/>
        </w:rPr>
        <w:t>i</w:t>
      </w:r>
      <w:r w:rsidR="00AD1480" w:rsidRPr="00370C37">
        <w:rPr>
          <w:rFonts w:ascii="Times New Roman" w:hAnsi="Times New Roman" w:cs="Times New Roman"/>
        </w:rPr>
        <w:t xml:space="preserve"> persoanei, privarea d</w:t>
      </w:r>
      <w:r w:rsidR="00435718" w:rsidRPr="00370C37">
        <w:rPr>
          <w:rFonts w:ascii="Times New Roman" w:hAnsi="Times New Roman" w:cs="Times New Roman"/>
        </w:rPr>
        <w:t>e</w:t>
      </w:r>
      <w:r w:rsidR="00AD1480" w:rsidRPr="00370C37">
        <w:rPr>
          <w:rFonts w:ascii="Times New Roman" w:hAnsi="Times New Roman" w:cs="Times New Roman"/>
        </w:rPr>
        <w:t xml:space="preserve"> libertate, </w:t>
      </w:r>
      <w:r w:rsidR="00435718" w:rsidRPr="00370C37">
        <w:rPr>
          <w:rFonts w:ascii="Times New Roman" w:hAnsi="Times New Roman" w:cs="Times New Roman"/>
        </w:rPr>
        <w:t>m</w:t>
      </w:r>
      <w:r w:rsidR="00AD1480" w:rsidRPr="00370C37">
        <w:rPr>
          <w:rFonts w:ascii="Times New Roman" w:hAnsi="Times New Roman" w:cs="Times New Roman"/>
        </w:rPr>
        <w:t>arginalizarea, persecu</w:t>
      </w:r>
      <w:r w:rsidR="00435718" w:rsidRPr="00370C37">
        <w:rPr>
          <w:rFonts w:ascii="Times New Roman" w:hAnsi="Times New Roman" w:cs="Times New Roman"/>
        </w:rPr>
        <w:t>ț</w:t>
      </w:r>
      <w:r w:rsidR="00AD1480" w:rsidRPr="00370C37">
        <w:rPr>
          <w:rFonts w:ascii="Times New Roman" w:hAnsi="Times New Roman" w:cs="Times New Roman"/>
        </w:rPr>
        <w:t>ia sau</w:t>
      </w:r>
      <w:r w:rsidR="002353BE" w:rsidRPr="00370C37">
        <w:rPr>
          <w:rFonts w:ascii="Times New Roman" w:hAnsi="Times New Roman" w:cs="Times New Roman"/>
        </w:rPr>
        <w:t xml:space="preserve"> chiar suprimarea fizic</w:t>
      </w:r>
      <w:r w:rsidR="00435718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. Intoleran</w:t>
      </w:r>
      <w:r w:rsidR="00435718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a este sinonim</w:t>
      </w:r>
      <w:r w:rsidR="00435718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cu discriminarea. Putem vorbi at</w:t>
      </w:r>
      <w:r w:rsidR="00435718" w:rsidRPr="00370C37">
        <w:rPr>
          <w:rFonts w:ascii="Times New Roman" w:hAnsi="Times New Roman" w:cs="Times New Roman"/>
        </w:rPr>
        <w:t>â</w:t>
      </w:r>
      <w:r w:rsidR="002353BE" w:rsidRPr="00370C37">
        <w:rPr>
          <w:rFonts w:ascii="Times New Roman" w:hAnsi="Times New Roman" w:cs="Times New Roman"/>
        </w:rPr>
        <w:t>t de discriminare</w:t>
      </w:r>
      <w:r w:rsidR="00C04CB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direct</w:t>
      </w:r>
      <w:r w:rsidR="00435718" w:rsidRPr="00370C37">
        <w:rPr>
          <w:rFonts w:ascii="Times New Roman" w:hAnsi="Times New Roman" w:cs="Times New Roman"/>
        </w:rPr>
        <w:t xml:space="preserve">ă </w:t>
      </w:r>
      <w:r w:rsidR="002353BE" w:rsidRPr="00370C37">
        <w:rPr>
          <w:rFonts w:ascii="Times New Roman" w:hAnsi="Times New Roman" w:cs="Times New Roman"/>
        </w:rPr>
        <w:t>,cât și de discriminare indirect</w:t>
      </w:r>
      <w:r w:rsidR="00435718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. Avem de-a face cu discriminare direct</w:t>
      </w:r>
      <w:r w:rsidR="00435718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atunci când</w:t>
      </w:r>
      <w:r w:rsidR="00C04CB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o persoană este tratată mai pu</w:t>
      </w:r>
      <w:r w:rsidR="00435718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in favorabil decât altă persoană datorită originii sale rasiale sau</w:t>
      </w:r>
      <w:r w:rsidR="00C04CB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etnice,</w:t>
      </w:r>
      <w:r w:rsidR="00435718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religi</w:t>
      </w:r>
      <w:r w:rsidR="00435718" w:rsidRPr="00370C37">
        <w:rPr>
          <w:rFonts w:ascii="Times New Roman" w:hAnsi="Times New Roman" w:cs="Times New Roman"/>
        </w:rPr>
        <w:t>oase</w:t>
      </w:r>
      <w:r w:rsidR="002353BE" w:rsidRPr="00370C37">
        <w:rPr>
          <w:rFonts w:ascii="Times New Roman" w:hAnsi="Times New Roman" w:cs="Times New Roman"/>
        </w:rPr>
        <w:t xml:space="preserve"> sau convingerilor, handicapului, v</w:t>
      </w:r>
      <w:r w:rsidR="009D2F7C" w:rsidRPr="00370C37">
        <w:rPr>
          <w:rFonts w:ascii="Times New Roman" w:hAnsi="Times New Roman" w:cs="Times New Roman"/>
        </w:rPr>
        <w:t>â</w:t>
      </w:r>
      <w:r w:rsidR="002353BE" w:rsidRPr="00370C37">
        <w:rPr>
          <w:rFonts w:ascii="Times New Roman" w:hAnsi="Times New Roman" w:cs="Times New Roman"/>
        </w:rPr>
        <w:t>rstei sau orientării sexuale. Manifest</w:t>
      </w:r>
      <w:r w:rsidR="00435718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ri</w:t>
      </w:r>
      <w:r w:rsidR="00F42D0F" w:rsidRPr="00370C37">
        <w:rPr>
          <w:rFonts w:ascii="Times New Roman" w:hAnsi="Times New Roman" w:cs="Times New Roman"/>
        </w:rPr>
        <w:t xml:space="preserve"> a</w:t>
      </w:r>
      <w:r w:rsidR="002353BE" w:rsidRPr="00370C37">
        <w:rPr>
          <w:rFonts w:ascii="Times New Roman" w:hAnsi="Times New Roman" w:cs="Times New Roman"/>
        </w:rPr>
        <w:t>le</w:t>
      </w:r>
      <w:r w:rsidR="00C04CB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intoleran</w:t>
      </w:r>
      <w:r w:rsidR="00435718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ei pot fi luate </w:t>
      </w:r>
      <w:r w:rsidR="00435718" w:rsidRPr="00370C37">
        <w:rPr>
          <w:rFonts w:ascii="Times New Roman" w:hAnsi="Times New Roman" w:cs="Times New Roman"/>
        </w:rPr>
        <w:t>î</w:t>
      </w:r>
      <w:r w:rsidR="002353BE" w:rsidRPr="00370C37">
        <w:rPr>
          <w:rFonts w:ascii="Times New Roman" w:hAnsi="Times New Roman" w:cs="Times New Roman"/>
        </w:rPr>
        <w:t>n considera</w:t>
      </w:r>
      <w:r w:rsidR="00F42D0F" w:rsidRPr="00370C37">
        <w:rPr>
          <w:rFonts w:ascii="Times New Roman" w:hAnsi="Times New Roman" w:cs="Times New Roman"/>
        </w:rPr>
        <w:t>ție</w:t>
      </w:r>
      <w:r w:rsidR="002353BE" w:rsidRPr="00370C37">
        <w:rPr>
          <w:rFonts w:ascii="Times New Roman" w:hAnsi="Times New Roman" w:cs="Times New Roman"/>
        </w:rPr>
        <w:t xml:space="preserve"> in raport cu rasa, cre</w:t>
      </w:r>
      <w:r w:rsidR="00F42D0F" w:rsidRPr="00370C37">
        <w:rPr>
          <w:rFonts w:ascii="Times New Roman" w:hAnsi="Times New Roman" w:cs="Times New Roman"/>
        </w:rPr>
        <w:t>dințele</w:t>
      </w:r>
      <w:r w:rsidR="002353BE" w:rsidRPr="00370C37">
        <w:rPr>
          <w:rFonts w:ascii="Times New Roman" w:hAnsi="Times New Roman" w:cs="Times New Roman"/>
        </w:rPr>
        <w:t xml:space="preserve"> religioase,</w:t>
      </w:r>
      <w:r w:rsidR="00F42D0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op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iunile politice,</w:t>
      </w:r>
      <w:r w:rsidR="00F42D0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sex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opus sau diferite practici sexuale. </w:t>
      </w:r>
    </w:p>
    <w:p w14:paraId="7472D68D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353BE" w:rsidRPr="00370C37">
        <w:rPr>
          <w:rFonts w:ascii="Times New Roman" w:hAnsi="Times New Roman" w:cs="Times New Roman"/>
        </w:rPr>
        <w:t>Trebuie subliniat faptul ca ideea de superioritate a unui grup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uman asupra altuia este foarte periculoas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. Intoleran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a </w:t>
      </w:r>
      <w:r w:rsidR="00F42D0F" w:rsidRPr="00370C37">
        <w:rPr>
          <w:rFonts w:ascii="Times New Roman" w:hAnsi="Times New Roman" w:cs="Times New Roman"/>
        </w:rPr>
        <w:t>î</w:t>
      </w:r>
      <w:r w:rsidR="002353BE" w:rsidRPr="00370C37">
        <w:rPr>
          <w:rFonts w:ascii="Times New Roman" w:hAnsi="Times New Roman" w:cs="Times New Roman"/>
        </w:rPr>
        <w:t>n multe din formele sale este încă prezentă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in aproape toate </w:t>
      </w:r>
      <w:r w:rsidR="00F42D0F" w:rsidRPr="00370C37">
        <w:rPr>
          <w:rFonts w:ascii="Times New Roman" w:hAnsi="Times New Roman" w:cs="Times New Roman"/>
        </w:rPr>
        <w:t>ță</w:t>
      </w:r>
      <w:r w:rsidR="002353BE" w:rsidRPr="00370C37">
        <w:rPr>
          <w:rFonts w:ascii="Times New Roman" w:hAnsi="Times New Roman" w:cs="Times New Roman"/>
        </w:rPr>
        <w:t>rile și de aceea forme ale intoleran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ei precum discriminar</w:t>
      </w:r>
      <w:r w:rsidR="00F42D0F" w:rsidRPr="00370C37">
        <w:rPr>
          <w:rFonts w:ascii="Times New Roman" w:hAnsi="Times New Roman" w:cs="Times New Roman"/>
        </w:rPr>
        <w:t>e</w:t>
      </w:r>
      <w:r w:rsidR="002353BE" w:rsidRPr="00370C37">
        <w:rPr>
          <w:rFonts w:ascii="Times New Roman" w:hAnsi="Times New Roman" w:cs="Times New Roman"/>
        </w:rPr>
        <w:t>a, rasismul, intoleran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a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religioas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n</w:t>
      </w:r>
      <w:r w:rsidR="00F42D0F" w:rsidRPr="00370C37">
        <w:rPr>
          <w:rFonts w:ascii="Times New Roman" w:hAnsi="Times New Roman" w:cs="Times New Roman"/>
        </w:rPr>
        <w:t xml:space="preserve">u </w:t>
      </w:r>
      <w:r w:rsidR="002353BE" w:rsidRPr="00370C37">
        <w:rPr>
          <w:rFonts w:ascii="Times New Roman" w:hAnsi="Times New Roman" w:cs="Times New Roman"/>
        </w:rPr>
        <w:t>trebuie sa rămână exclusiv în sfera de preocupări ale institu</w:t>
      </w:r>
      <w:r w:rsidR="00F42D0F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ilor vizate,</w:t>
      </w:r>
      <w:r w:rsidR="00F42D0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ci fiecare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persoan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</w:t>
      </w:r>
      <w:r w:rsidR="00F42D0F" w:rsidRPr="00370C37">
        <w:rPr>
          <w:rFonts w:ascii="Times New Roman" w:hAnsi="Times New Roman" w:cs="Times New Roman"/>
        </w:rPr>
        <w:t>t</w:t>
      </w:r>
      <w:r w:rsidR="002353BE" w:rsidRPr="00370C37">
        <w:rPr>
          <w:rFonts w:ascii="Times New Roman" w:hAnsi="Times New Roman" w:cs="Times New Roman"/>
        </w:rPr>
        <w:t xml:space="preserve">rebuie </w:t>
      </w:r>
      <w:r w:rsidR="00F42D0F" w:rsidRPr="00370C37">
        <w:rPr>
          <w:rFonts w:ascii="Times New Roman" w:hAnsi="Times New Roman" w:cs="Times New Roman"/>
        </w:rPr>
        <w:t>să</w:t>
      </w:r>
      <w:r w:rsidR="002353BE" w:rsidRPr="00370C37">
        <w:rPr>
          <w:rFonts w:ascii="Times New Roman" w:hAnsi="Times New Roman" w:cs="Times New Roman"/>
        </w:rPr>
        <w:t xml:space="preserve"> se opună oricăror expresii sau ac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iuni intolerante.</w:t>
      </w:r>
      <w:r w:rsidR="00F42D0F" w:rsidRPr="00370C37">
        <w:rPr>
          <w:rFonts w:ascii="Times New Roman" w:hAnsi="Times New Roman" w:cs="Times New Roman"/>
        </w:rPr>
        <w:t xml:space="preserve"> I</w:t>
      </w:r>
      <w:r w:rsidR="002353BE" w:rsidRPr="00370C37">
        <w:rPr>
          <w:rFonts w:ascii="Times New Roman" w:hAnsi="Times New Roman" w:cs="Times New Roman"/>
        </w:rPr>
        <w:t>ntoleranța înseamnă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înc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lcarea drepturilor si libertă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ilor fundamentale ale omului. Educa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ia interculturală urm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re</w:t>
      </w:r>
      <w:r w:rsidR="00F42D0F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te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formarea unor atitudini mai bine adaptate contextului diversită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ii culturilor </w:t>
      </w:r>
      <w:r w:rsidR="00F42D0F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grupurilor într-o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societate dată, mul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umită mai ales </w:t>
      </w:r>
      <w:r w:rsidR="00F42D0F" w:rsidRPr="00370C37">
        <w:rPr>
          <w:rFonts w:ascii="Times New Roman" w:hAnsi="Times New Roman" w:cs="Times New Roman"/>
        </w:rPr>
        <w:t>u</w:t>
      </w:r>
      <w:r w:rsidR="002353BE" w:rsidRPr="00370C37">
        <w:rPr>
          <w:rFonts w:ascii="Times New Roman" w:hAnsi="Times New Roman" w:cs="Times New Roman"/>
        </w:rPr>
        <w:t>nei mai bune in</w:t>
      </w:r>
      <w:r w:rsidR="00F42D0F" w:rsidRPr="00370C37">
        <w:rPr>
          <w:rFonts w:ascii="Times New Roman" w:hAnsi="Times New Roman" w:cs="Times New Roman"/>
        </w:rPr>
        <w:t xml:space="preserve">țelegeria </w:t>
      </w:r>
      <w:r w:rsidR="002353BE" w:rsidRPr="00370C37">
        <w:rPr>
          <w:rFonts w:ascii="Times New Roman" w:hAnsi="Times New Roman" w:cs="Times New Roman"/>
        </w:rPr>
        <w:t xml:space="preserve"> mecanismelor psi</w:t>
      </w:r>
      <w:r w:rsidR="009D2F7C" w:rsidRPr="00370C37">
        <w:rPr>
          <w:rFonts w:ascii="Times New Roman" w:hAnsi="Times New Roman" w:cs="Times New Roman"/>
        </w:rPr>
        <w:t>h</w:t>
      </w:r>
      <w:r w:rsidR="002353BE" w:rsidRPr="00370C37">
        <w:rPr>
          <w:rFonts w:ascii="Times New Roman" w:hAnsi="Times New Roman" w:cs="Times New Roman"/>
        </w:rPr>
        <w:t>o-sociale și a</w:t>
      </w:r>
      <w:r w:rsidR="00F6343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factorilor socio-politici. Aceasta mai urmăre</w:t>
      </w:r>
      <w:r w:rsidR="00F42D0F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 xml:space="preserve">te </w:t>
      </w:r>
      <w:r w:rsidR="00F42D0F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o bună capacitatea de a participa la interac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iunea</w:t>
      </w:r>
      <w:r w:rsidR="003B28C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lastRenderedPageBreak/>
        <w:t>socială. Responsabilitatea individuală și implicarea civică sunt trăs</w:t>
      </w:r>
      <w:r w:rsidR="00F42D0F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turi care se dezvolta când există</w:t>
      </w:r>
      <w:r w:rsidR="003B28C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condi</w:t>
      </w:r>
      <w:r w:rsidR="00F42D0F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i prielnice; de pildă, într-o democra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 există condi</w:t>
      </w:r>
      <w:r w:rsidR="00F42D0F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ia împărțiri reciproce de sarcinile la</w:t>
      </w:r>
      <w:r w:rsidR="003B28C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nivelul </w:t>
      </w:r>
      <w:r w:rsidR="00BB315D" w:rsidRPr="00370C37">
        <w:rPr>
          <w:rFonts w:ascii="Times New Roman" w:hAnsi="Times New Roman" w:cs="Times New Roman"/>
        </w:rPr>
        <w:t>u</w:t>
      </w:r>
      <w:r w:rsidR="002353BE" w:rsidRPr="00370C37">
        <w:rPr>
          <w:rFonts w:ascii="Times New Roman" w:hAnsi="Times New Roman" w:cs="Times New Roman"/>
        </w:rPr>
        <w:t>nui grup, sarcini care conduc la ob</w:t>
      </w:r>
      <w:r w:rsidR="00BB315D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 xml:space="preserve">nerea binelui public, a ordinii, precum </w:t>
      </w:r>
      <w:r w:rsidR="00BB315D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a</w:t>
      </w:r>
      <w:r w:rsidR="003B28CF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independen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ei personale. Responsabilitatea individuală implică existen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a unei sensibilit</w:t>
      </w:r>
      <w:r w:rsidR="00BB315D" w:rsidRPr="00370C37">
        <w:rPr>
          <w:rFonts w:ascii="Times New Roman" w:hAnsi="Times New Roman" w:cs="Times New Roman"/>
        </w:rPr>
        <w:t>ăț</w:t>
      </w:r>
      <w:r w:rsidR="002353BE" w:rsidRPr="00370C37">
        <w:rPr>
          <w:rFonts w:ascii="Times New Roman" w:hAnsi="Times New Roman" w:cs="Times New Roman"/>
        </w:rPr>
        <w:t>i față de</w:t>
      </w:r>
      <w:r w:rsidR="009918F9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nevoile și problemele grupului</w:t>
      </w:r>
      <w:r w:rsidR="00BB315D" w:rsidRPr="00370C37">
        <w:rPr>
          <w:rFonts w:ascii="Times New Roman" w:hAnsi="Times New Roman" w:cs="Times New Roman"/>
        </w:rPr>
        <w:t>.</w:t>
      </w:r>
    </w:p>
    <w:p w14:paraId="21D40952" w14:textId="676BCC19" w:rsidR="00636716" w:rsidRP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353BE" w:rsidRPr="00370C37">
        <w:rPr>
          <w:rFonts w:ascii="Times New Roman" w:hAnsi="Times New Roman" w:cs="Times New Roman"/>
        </w:rPr>
        <w:t>Diversitatea este un aspect fundamental al tuturor societă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ilor </w:t>
      </w:r>
      <w:r w:rsidR="00BB315D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vizează atât diferen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ele care</w:t>
      </w:r>
      <w:r w:rsidR="009918F9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exist</w:t>
      </w:r>
      <w:r w:rsidR="00BB315D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între oameni ca individualită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i, cât si cele între diverse grupuri.</w:t>
      </w:r>
      <w:r w:rsidR="00636716" w:rsidRPr="00370C37">
        <w:rPr>
          <w:rFonts w:ascii="Times New Roman" w:hAnsi="Times New Roman" w:cs="Times New Roman"/>
        </w:rPr>
        <w:t xml:space="preserve"> </w:t>
      </w:r>
    </w:p>
    <w:p w14:paraId="27113830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353BE" w:rsidRPr="00370C37">
        <w:rPr>
          <w:rFonts w:ascii="Times New Roman" w:hAnsi="Times New Roman" w:cs="Times New Roman"/>
        </w:rPr>
        <w:t>Existen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a </w:t>
      </w:r>
      <w:r w:rsidR="00BB315D" w:rsidRPr="00370C37">
        <w:rPr>
          <w:rFonts w:ascii="Times New Roman" w:hAnsi="Times New Roman" w:cs="Times New Roman"/>
        </w:rPr>
        <w:t>u</w:t>
      </w:r>
      <w:r w:rsidR="002353BE" w:rsidRPr="00370C37">
        <w:rPr>
          <w:rFonts w:ascii="Times New Roman" w:hAnsi="Times New Roman" w:cs="Times New Roman"/>
        </w:rPr>
        <w:t>nor identități multiple,</w:t>
      </w:r>
      <w:r w:rsidR="00BB315D" w:rsidRPr="00370C37">
        <w:rPr>
          <w:rFonts w:ascii="Times New Roman" w:hAnsi="Times New Roman" w:cs="Times New Roman"/>
        </w:rPr>
        <w:t xml:space="preserve">a </w:t>
      </w:r>
      <w:r w:rsidR="002353BE" w:rsidRPr="00370C37">
        <w:rPr>
          <w:rFonts w:ascii="Times New Roman" w:hAnsi="Times New Roman" w:cs="Times New Roman"/>
        </w:rPr>
        <w:t>valorilor, tradi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</w:t>
      </w:r>
      <w:r w:rsidR="00BB315D" w:rsidRPr="00370C37">
        <w:rPr>
          <w:rFonts w:ascii="Times New Roman" w:hAnsi="Times New Roman" w:cs="Times New Roman"/>
        </w:rPr>
        <w:t>i</w:t>
      </w:r>
      <w:r w:rsidR="002353BE" w:rsidRPr="00370C37">
        <w:rPr>
          <w:rFonts w:ascii="Times New Roman" w:hAnsi="Times New Roman" w:cs="Times New Roman"/>
        </w:rPr>
        <w:t>lor, obiceiurilor si a modului de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rela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ionare diferit dintre </w:t>
      </w:r>
      <w:r w:rsidR="00BB315D" w:rsidRPr="00370C37">
        <w:rPr>
          <w:rFonts w:ascii="Times New Roman" w:hAnsi="Times New Roman" w:cs="Times New Roman"/>
        </w:rPr>
        <w:t>d</w:t>
      </w:r>
      <w:r w:rsidR="002353BE" w:rsidRPr="00370C37">
        <w:rPr>
          <w:rFonts w:ascii="Times New Roman" w:hAnsi="Times New Roman" w:cs="Times New Roman"/>
        </w:rPr>
        <w:t>iverși indivizi</w:t>
      </w:r>
      <w:r w:rsidR="00BB315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sau grupuri, impun cu necesitate abordarea educa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iei si a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societății din perspectiva interculturală,. Aceasta reprezintă atât o nou</w:t>
      </w:r>
      <w:r w:rsidR="00BB315D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 xml:space="preserve"> provocare cât si o condiție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pentru realizarea coeziunii sociale care are</w:t>
      </w:r>
      <w:r w:rsidR="00BB315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la bază cultivarea respectului reciproc și a </w:t>
      </w:r>
      <w:r w:rsidR="00BB315D" w:rsidRPr="00370C37">
        <w:rPr>
          <w:rFonts w:ascii="Times New Roman" w:hAnsi="Times New Roman" w:cs="Times New Roman"/>
        </w:rPr>
        <w:t>î</w:t>
      </w:r>
      <w:r w:rsidR="002353BE" w:rsidRPr="00370C37">
        <w:rPr>
          <w:rFonts w:ascii="Times New Roman" w:hAnsi="Times New Roman" w:cs="Times New Roman"/>
        </w:rPr>
        <w:t>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elegerii atât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între indivizi cât si între grupuri. Angajarea în interac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iuni interculturale este invitabilă, </w:t>
      </w:r>
      <w:r w:rsidR="00BB315D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mai mult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ea poate aduce atât un plus al cunoașterii cât si al îmbogă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irii culturale. </w:t>
      </w:r>
      <w:r>
        <w:rPr>
          <w:rFonts w:ascii="Times New Roman" w:hAnsi="Times New Roman" w:cs="Times New Roman"/>
        </w:rPr>
        <w:tab/>
      </w:r>
      <w:r w:rsidR="002353BE" w:rsidRPr="00370C37">
        <w:rPr>
          <w:rFonts w:ascii="Times New Roman" w:hAnsi="Times New Roman" w:cs="Times New Roman"/>
        </w:rPr>
        <w:t>F</w:t>
      </w:r>
      <w:r w:rsidR="00BB315D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ră o în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elegere mutual</w:t>
      </w:r>
      <w:r w:rsidR="00BB315D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,</w:t>
      </w:r>
      <w:r w:rsidR="00636716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diferen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ele pot genera conflicte,</w:t>
      </w:r>
      <w:r w:rsidR="00BB315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care în cazul in care nu sunt rezolvate pe o cale pașnică pot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degenera in violarea drepturilor omului.</w:t>
      </w:r>
      <w:r w:rsidR="00BB315D" w:rsidRPr="00370C37">
        <w:rPr>
          <w:rFonts w:ascii="Times New Roman" w:hAnsi="Times New Roman" w:cs="Times New Roman"/>
        </w:rPr>
        <w:t xml:space="preserve"> Î</w:t>
      </w:r>
      <w:r w:rsidR="002353BE" w:rsidRPr="00370C37">
        <w:rPr>
          <w:rFonts w:ascii="Times New Roman" w:hAnsi="Times New Roman" w:cs="Times New Roman"/>
        </w:rPr>
        <w:t>n procesul ins</w:t>
      </w:r>
      <w:r w:rsidR="00BB315D" w:rsidRPr="00370C37">
        <w:rPr>
          <w:rFonts w:ascii="Times New Roman" w:hAnsi="Times New Roman" w:cs="Times New Roman"/>
        </w:rPr>
        <w:t>t</w:t>
      </w:r>
      <w:r w:rsidR="002353BE" w:rsidRPr="00370C37">
        <w:rPr>
          <w:rFonts w:ascii="Times New Roman" w:hAnsi="Times New Roman" w:cs="Times New Roman"/>
        </w:rPr>
        <w:t>ructiv - educativ pe lângă simpla transmitere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și asimilare</w:t>
      </w:r>
      <w:r w:rsidR="00BB315D" w:rsidRPr="00370C37">
        <w:rPr>
          <w:rFonts w:ascii="Times New Roman" w:hAnsi="Times New Roman" w:cs="Times New Roman"/>
        </w:rPr>
        <w:t xml:space="preserve"> a</w:t>
      </w:r>
      <w:r w:rsidR="002353BE" w:rsidRPr="00370C37">
        <w:rPr>
          <w:rFonts w:ascii="Times New Roman" w:hAnsi="Times New Roman" w:cs="Times New Roman"/>
        </w:rPr>
        <w:t xml:space="preserve"> informa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iei i</w:t>
      </w:r>
      <w:r w:rsidR="00BB315D" w:rsidRPr="00370C37">
        <w:rPr>
          <w:rFonts w:ascii="Times New Roman" w:hAnsi="Times New Roman" w:cs="Times New Roman"/>
        </w:rPr>
        <w:t>n u</w:t>
      </w:r>
      <w:r w:rsidR="002353BE" w:rsidRPr="00370C37">
        <w:rPr>
          <w:rFonts w:ascii="Times New Roman" w:hAnsi="Times New Roman" w:cs="Times New Roman"/>
        </w:rPr>
        <w:t xml:space="preserve">rmătoarele obiective sunt primordiale; identificarea specificul </w:t>
      </w:r>
      <w:r w:rsidR="00BB315D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componen</w:t>
      </w:r>
      <w:r w:rsidR="00BB315D" w:rsidRPr="00370C37">
        <w:rPr>
          <w:rFonts w:ascii="Times New Roman" w:hAnsi="Times New Roman" w:cs="Times New Roman"/>
        </w:rPr>
        <w:t>t</w:t>
      </w:r>
      <w:r w:rsidR="002353BE" w:rsidRPr="00370C37">
        <w:rPr>
          <w:rFonts w:ascii="Times New Roman" w:hAnsi="Times New Roman" w:cs="Times New Roman"/>
        </w:rPr>
        <w:t>ele educa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iei pentru cetă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enie democratică - educa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 civică, educa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 pentru drepturile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omului, educa</w:t>
      </w:r>
      <w:r w:rsidR="00BB315D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e interculturală</w:t>
      </w:r>
      <w:r w:rsidR="00BB315D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,educa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 globală etc.; identificarea drepturile de care beneficiaz</w:t>
      </w:r>
      <w:r w:rsidR="00BB315D" w:rsidRPr="00370C37">
        <w:rPr>
          <w:rFonts w:ascii="Times New Roman" w:hAnsi="Times New Roman" w:cs="Times New Roman"/>
        </w:rPr>
        <w:t>ă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copiii și responsabilitățile </w:t>
      </w:r>
      <w:r w:rsidR="00BB315D" w:rsidRPr="00370C37">
        <w:rPr>
          <w:rFonts w:ascii="Times New Roman" w:hAnsi="Times New Roman" w:cs="Times New Roman"/>
        </w:rPr>
        <w:t>c</w:t>
      </w:r>
      <w:r w:rsidR="002353BE" w:rsidRPr="00370C37">
        <w:rPr>
          <w:rFonts w:ascii="Times New Roman" w:hAnsi="Times New Roman" w:cs="Times New Roman"/>
        </w:rPr>
        <w:t>e revin în via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a cotidiană, conștientizarea necesită</w:t>
      </w:r>
      <w:r w:rsidR="00BB315D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ii respectării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drepturilor copiłulu</w:t>
      </w:r>
      <w:r w:rsidR="00BB315D" w:rsidRPr="00370C37">
        <w:rPr>
          <w:rFonts w:ascii="Times New Roman" w:hAnsi="Times New Roman" w:cs="Times New Roman"/>
        </w:rPr>
        <w:t xml:space="preserve">i </w:t>
      </w:r>
      <w:r w:rsidR="002353BE" w:rsidRPr="00370C37">
        <w:rPr>
          <w:rFonts w:ascii="Times New Roman" w:hAnsi="Times New Roman" w:cs="Times New Roman"/>
        </w:rPr>
        <w:t xml:space="preserve">; </w:t>
      </w:r>
      <w:r w:rsidR="009D2F7C" w:rsidRPr="00370C37">
        <w:rPr>
          <w:rFonts w:ascii="Times New Roman" w:hAnsi="Times New Roman" w:cs="Times New Roman"/>
        </w:rPr>
        <w:t>c</w:t>
      </w:r>
      <w:r w:rsidR="002353BE" w:rsidRPr="00370C37">
        <w:rPr>
          <w:rFonts w:ascii="Times New Roman" w:hAnsi="Times New Roman" w:cs="Times New Roman"/>
        </w:rPr>
        <w:t>unoașterea institu</w:t>
      </w:r>
      <w:r w:rsidR="009D2F7C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ilor responsabile cu protec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ia drepturilor copilului,</w:t>
      </w:r>
      <w:r w:rsidR="00E40D6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utilizarea corectă a normele de protec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ie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a drepturilor copilului; în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elegerea conceptelor, valorilor </w:t>
      </w:r>
      <w:r w:rsidR="009D2F7C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principiilor democratice de bază;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aplicarea corectă a conceptelor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,valorilor ,principiilor democratice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;identificarea rolului institu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iilor democratice în soluţionarea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cazurilor de </w:t>
      </w:r>
      <w:r w:rsidR="009D2F7C" w:rsidRPr="00370C37">
        <w:rPr>
          <w:rFonts w:ascii="Times New Roman" w:hAnsi="Times New Roman" w:cs="Times New Roman"/>
        </w:rPr>
        <w:t>î</w:t>
      </w:r>
      <w:r w:rsidR="002353BE" w:rsidRPr="00370C37">
        <w:rPr>
          <w:rFonts w:ascii="Times New Roman" w:hAnsi="Times New Roman" w:cs="Times New Roman"/>
        </w:rPr>
        <w:t>nc</w:t>
      </w:r>
      <w:r w:rsidR="009D2F7C" w:rsidRPr="00370C37">
        <w:rPr>
          <w:rFonts w:ascii="Times New Roman" w:hAnsi="Times New Roman" w:cs="Times New Roman"/>
        </w:rPr>
        <w:t>ă</w:t>
      </w:r>
      <w:r w:rsidR="002353BE" w:rsidRPr="00370C37">
        <w:rPr>
          <w:rFonts w:ascii="Times New Roman" w:hAnsi="Times New Roman" w:cs="Times New Roman"/>
        </w:rPr>
        <w:t>lcare a practicilor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democratice;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conștientizarea rela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iei dintre calitatea mediului </w:t>
      </w:r>
      <w:r w:rsidR="009D2F7C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a vieții; identificarea solu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iilor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pentru ameliorarea aspectelor negative întâlnite în mediul de viață; exersarea muncii de echipă in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cadrul colectivelor artistice, sportive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,etc.; dezvoltarea capacită</w:t>
      </w:r>
      <w:r w:rsidR="009D2F7C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lor de a accepta și a respecta puncte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de vedere diferite, precum și identificarea pozi</w:t>
      </w:r>
      <w:r w:rsidR="009D2F7C" w:rsidRPr="00370C37">
        <w:rPr>
          <w:rFonts w:ascii="Times New Roman" w:hAnsi="Times New Roman" w:cs="Times New Roman"/>
        </w:rPr>
        <w:t>ți</w:t>
      </w:r>
      <w:r w:rsidR="002353BE" w:rsidRPr="00370C37">
        <w:rPr>
          <w:rFonts w:ascii="Times New Roman" w:hAnsi="Times New Roman" w:cs="Times New Roman"/>
        </w:rPr>
        <w:t>ilor comune; identificarea cazurile de abuz, trafic,</w:t>
      </w:r>
      <w:r w:rsidR="00816665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violentă, marginalizare etc</w:t>
      </w:r>
      <w:r w:rsidR="009D2F7C" w:rsidRPr="00370C37">
        <w:rPr>
          <w:rFonts w:ascii="Times New Roman" w:hAnsi="Times New Roman" w:cs="Times New Roman"/>
        </w:rPr>
        <w:t xml:space="preserve">.; </w:t>
      </w:r>
      <w:r w:rsidR="002353BE" w:rsidRPr="00370C37">
        <w:rPr>
          <w:rFonts w:ascii="Times New Roman" w:hAnsi="Times New Roman" w:cs="Times New Roman"/>
        </w:rPr>
        <w:t>utilizarea tehnicilor de comunicare eficientă; aplicarea normelor dc</w:t>
      </w:r>
      <w:r w:rsidR="00333952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comportare; 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manifestarea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unei atitudini tolerante_ și deschise; acceptarea 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diversită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 xml:space="preserve">ii. </w:t>
      </w:r>
    </w:p>
    <w:p w14:paraId="01923624" w14:textId="11D39B06" w:rsidR="002353BE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353BE" w:rsidRPr="00370C37">
        <w:rPr>
          <w:rFonts w:ascii="Times New Roman" w:hAnsi="Times New Roman" w:cs="Times New Roman"/>
        </w:rPr>
        <w:t>Educa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ia in</w:t>
      </w:r>
      <w:r w:rsidR="000A0F64" w:rsidRPr="00370C37">
        <w:rPr>
          <w:rFonts w:ascii="Times New Roman" w:hAnsi="Times New Roman" w:cs="Times New Roman"/>
        </w:rPr>
        <w:t xml:space="preserve"> </w:t>
      </w:r>
      <w:r w:rsidR="00333952" w:rsidRPr="00370C37">
        <w:rPr>
          <w:rFonts w:ascii="Times New Roman" w:hAnsi="Times New Roman" w:cs="Times New Roman"/>
        </w:rPr>
        <w:t>e</w:t>
      </w:r>
      <w:r w:rsidR="002353BE" w:rsidRPr="00370C37">
        <w:rPr>
          <w:rFonts w:ascii="Times New Roman" w:hAnsi="Times New Roman" w:cs="Times New Roman"/>
        </w:rPr>
        <w:t>duca</w:t>
      </w:r>
      <w:r w:rsidR="009D2F7C" w:rsidRPr="00370C37">
        <w:rPr>
          <w:rFonts w:ascii="Times New Roman" w:hAnsi="Times New Roman" w:cs="Times New Roman"/>
        </w:rPr>
        <w:t>ția</w:t>
      </w:r>
      <w:r w:rsidR="000A0F64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toleran</w:t>
      </w:r>
      <w:r w:rsidR="009D2F7C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ei trebuie să-i ajute pe tineri</w:t>
      </w:r>
      <w:r w:rsidR="009D2F7C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>să-</w:t>
      </w:r>
      <w:r w:rsidR="009D2F7C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dezvolte capacită</w:t>
      </w:r>
      <w:r w:rsidR="007D25F6" w:rsidRPr="00370C37">
        <w:rPr>
          <w:rFonts w:ascii="Times New Roman" w:hAnsi="Times New Roman" w:cs="Times New Roman"/>
        </w:rPr>
        <w:t>ț</w:t>
      </w:r>
      <w:r w:rsidR="002353BE" w:rsidRPr="00370C37">
        <w:rPr>
          <w:rFonts w:ascii="Times New Roman" w:hAnsi="Times New Roman" w:cs="Times New Roman"/>
        </w:rPr>
        <w:t>ile de a-</w:t>
      </w:r>
      <w:r w:rsidR="007D25F6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fo</w:t>
      </w:r>
      <w:r w:rsidR="007D25F6" w:rsidRPr="00370C37">
        <w:rPr>
          <w:rFonts w:ascii="Times New Roman" w:hAnsi="Times New Roman" w:cs="Times New Roman"/>
        </w:rPr>
        <w:t>r</w:t>
      </w:r>
      <w:r w:rsidR="002353BE" w:rsidRPr="00370C37">
        <w:rPr>
          <w:rFonts w:ascii="Times New Roman" w:hAnsi="Times New Roman" w:cs="Times New Roman"/>
        </w:rPr>
        <w:t>mula părere</w:t>
      </w:r>
      <w:r w:rsidR="000A0F64" w:rsidRPr="00370C37">
        <w:rPr>
          <w:rFonts w:ascii="Times New Roman" w:hAnsi="Times New Roman" w:cs="Times New Roman"/>
        </w:rPr>
        <w:t xml:space="preserve"> </w:t>
      </w:r>
      <w:r w:rsidR="002353BE" w:rsidRPr="00370C37">
        <w:rPr>
          <w:rFonts w:ascii="Times New Roman" w:hAnsi="Times New Roman" w:cs="Times New Roman"/>
        </w:rPr>
        <w:t xml:space="preserve">proprie, de a avea o gândire critică </w:t>
      </w:r>
      <w:r w:rsidR="007D25F6" w:rsidRPr="00370C37">
        <w:rPr>
          <w:rFonts w:ascii="Times New Roman" w:hAnsi="Times New Roman" w:cs="Times New Roman"/>
        </w:rPr>
        <w:t>ș</w:t>
      </w:r>
      <w:r w:rsidR="002353BE" w:rsidRPr="00370C37">
        <w:rPr>
          <w:rFonts w:ascii="Times New Roman" w:hAnsi="Times New Roman" w:cs="Times New Roman"/>
        </w:rPr>
        <w:t>i de a judeca</w:t>
      </w:r>
      <w:r w:rsidR="007D25F6" w:rsidRPr="00370C37">
        <w:rPr>
          <w:rFonts w:ascii="Times New Roman" w:hAnsi="Times New Roman" w:cs="Times New Roman"/>
        </w:rPr>
        <w:t xml:space="preserve"> î</w:t>
      </w:r>
      <w:r w:rsidR="002353BE" w:rsidRPr="00370C37">
        <w:rPr>
          <w:rFonts w:ascii="Times New Roman" w:hAnsi="Times New Roman" w:cs="Times New Roman"/>
        </w:rPr>
        <w:t>n termeni etici.</w:t>
      </w:r>
    </w:p>
    <w:p w14:paraId="7DEF01FA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2BDAFD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7D0FD4" w14:textId="77777777" w:rsid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ED4EB6A" w14:textId="77777777" w:rsidR="00370C37" w:rsidRPr="00370C37" w:rsidRDefault="00370C37" w:rsidP="0056409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133C5EA" w14:textId="57D99397" w:rsidR="002353BE" w:rsidRPr="00370C37" w:rsidRDefault="002353BE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70C37">
        <w:rPr>
          <w:rFonts w:ascii="Times New Roman" w:hAnsi="Times New Roman" w:cs="Times New Roman"/>
        </w:rPr>
        <w:t>Bibliograf</w:t>
      </w:r>
      <w:r w:rsidR="007D25F6" w:rsidRPr="00370C37">
        <w:rPr>
          <w:rFonts w:ascii="Times New Roman" w:hAnsi="Times New Roman" w:cs="Times New Roman"/>
        </w:rPr>
        <w:t>i</w:t>
      </w:r>
      <w:r w:rsidRPr="00370C37">
        <w:rPr>
          <w:rFonts w:ascii="Times New Roman" w:hAnsi="Times New Roman" w:cs="Times New Roman"/>
        </w:rPr>
        <w:t>e:</w:t>
      </w:r>
    </w:p>
    <w:p w14:paraId="1A3C7CC0" w14:textId="50FFE5AA" w:rsidR="002353BE" w:rsidRPr="00370C37" w:rsidRDefault="002353BE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70C37">
        <w:rPr>
          <w:rFonts w:ascii="Times New Roman" w:hAnsi="Times New Roman" w:cs="Times New Roman"/>
        </w:rPr>
        <w:t>Ana Muntean, Psihologia dezvoltării umane,</w:t>
      </w:r>
      <w:r w:rsidR="007D25F6" w:rsidRPr="00370C37">
        <w:rPr>
          <w:rFonts w:ascii="Times New Roman" w:hAnsi="Times New Roman" w:cs="Times New Roman"/>
        </w:rPr>
        <w:t xml:space="preserve"> </w:t>
      </w:r>
      <w:r w:rsidRPr="00370C37">
        <w:rPr>
          <w:rFonts w:ascii="Times New Roman" w:hAnsi="Times New Roman" w:cs="Times New Roman"/>
        </w:rPr>
        <w:t>Editura Polirom,2006,</w:t>
      </w:r>
    </w:p>
    <w:p w14:paraId="1D8A8F6B" w14:textId="5A2678D5" w:rsidR="002353BE" w:rsidRPr="00370C37" w:rsidRDefault="002353BE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70C37">
        <w:rPr>
          <w:rFonts w:ascii="Times New Roman" w:hAnsi="Times New Roman" w:cs="Times New Roman"/>
        </w:rPr>
        <w:t>Constantin</w:t>
      </w:r>
      <w:r w:rsidR="007D25F6" w:rsidRPr="00370C37">
        <w:rPr>
          <w:rFonts w:ascii="Times New Roman" w:hAnsi="Times New Roman" w:cs="Times New Roman"/>
        </w:rPr>
        <w:t xml:space="preserve"> </w:t>
      </w:r>
      <w:r w:rsidRPr="00370C37">
        <w:rPr>
          <w:rFonts w:ascii="Times New Roman" w:hAnsi="Times New Roman" w:cs="Times New Roman"/>
        </w:rPr>
        <w:t>Cuco</w:t>
      </w:r>
      <w:r w:rsidR="007D25F6" w:rsidRPr="00370C37">
        <w:rPr>
          <w:rFonts w:ascii="Times New Roman" w:hAnsi="Times New Roman" w:cs="Times New Roman"/>
        </w:rPr>
        <w:t>ș</w:t>
      </w:r>
      <w:r w:rsidRPr="00370C37">
        <w:rPr>
          <w:rFonts w:ascii="Times New Roman" w:hAnsi="Times New Roman" w:cs="Times New Roman"/>
        </w:rPr>
        <w:t>, Pedagogie, Editura Polirom, la</w:t>
      </w:r>
      <w:r w:rsidR="007D25F6" w:rsidRPr="00370C37">
        <w:rPr>
          <w:rFonts w:ascii="Times New Roman" w:hAnsi="Times New Roman" w:cs="Times New Roman"/>
        </w:rPr>
        <w:t>ș</w:t>
      </w:r>
      <w:r w:rsidRPr="00370C37">
        <w:rPr>
          <w:rFonts w:ascii="Times New Roman" w:hAnsi="Times New Roman" w:cs="Times New Roman"/>
        </w:rPr>
        <w:t>i 1966,</w:t>
      </w:r>
    </w:p>
    <w:p w14:paraId="5DE779AE" w14:textId="3A010187" w:rsidR="00AD1480" w:rsidRPr="00370C37" w:rsidRDefault="002353BE" w:rsidP="0056409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70C37">
        <w:rPr>
          <w:rFonts w:ascii="Times New Roman" w:hAnsi="Times New Roman" w:cs="Times New Roman"/>
        </w:rPr>
        <w:t>Ana Vero</w:t>
      </w:r>
      <w:r w:rsidR="007D25F6" w:rsidRPr="00370C37">
        <w:rPr>
          <w:rFonts w:ascii="Times New Roman" w:hAnsi="Times New Roman" w:cs="Times New Roman"/>
        </w:rPr>
        <w:t>n</w:t>
      </w:r>
      <w:r w:rsidRPr="00370C37">
        <w:rPr>
          <w:rFonts w:ascii="Times New Roman" w:hAnsi="Times New Roman" w:cs="Times New Roman"/>
        </w:rPr>
        <w:t>n, Dezvoltarea inteligen</w:t>
      </w:r>
      <w:r w:rsidR="007D25F6" w:rsidRPr="00370C37">
        <w:rPr>
          <w:rFonts w:ascii="Times New Roman" w:hAnsi="Times New Roman" w:cs="Times New Roman"/>
        </w:rPr>
        <w:t>ț</w:t>
      </w:r>
      <w:r w:rsidRPr="00370C37">
        <w:rPr>
          <w:rFonts w:ascii="Times New Roman" w:hAnsi="Times New Roman" w:cs="Times New Roman"/>
        </w:rPr>
        <w:t>ei emoționale- Educa</w:t>
      </w:r>
      <w:r w:rsidR="007D25F6" w:rsidRPr="00370C37">
        <w:rPr>
          <w:rFonts w:ascii="Times New Roman" w:hAnsi="Times New Roman" w:cs="Times New Roman"/>
        </w:rPr>
        <w:t>ț</w:t>
      </w:r>
      <w:r w:rsidRPr="00370C37">
        <w:rPr>
          <w:rFonts w:ascii="Times New Roman" w:hAnsi="Times New Roman" w:cs="Times New Roman"/>
        </w:rPr>
        <w:t>ie ra</w:t>
      </w:r>
      <w:r w:rsidR="007D25F6" w:rsidRPr="00370C37">
        <w:rPr>
          <w:rFonts w:ascii="Times New Roman" w:hAnsi="Times New Roman" w:cs="Times New Roman"/>
        </w:rPr>
        <w:t>ț</w:t>
      </w:r>
      <w:r w:rsidRPr="00370C37">
        <w:rPr>
          <w:rFonts w:ascii="Times New Roman" w:hAnsi="Times New Roman" w:cs="Times New Roman"/>
        </w:rPr>
        <w:t xml:space="preserve">ional emotivă </w:t>
      </w:r>
      <w:r w:rsidR="007D25F6" w:rsidRPr="00370C37">
        <w:rPr>
          <w:rFonts w:ascii="Times New Roman" w:hAnsi="Times New Roman" w:cs="Times New Roman"/>
        </w:rPr>
        <w:t>ș</w:t>
      </w:r>
      <w:r w:rsidRPr="00370C37">
        <w:rPr>
          <w:rFonts w:ascii="Times New Roman" w:hAnsi="Times New Roman" w:cs="Times New Roman"/>
        </w:rPr>
        <w:t>i comportamental</w:t>
      </w:r>
      <w:r w:rsidR="007D25F6" w:rsidRPr="00370C37">
        <w:rPr>
          <w:rFonts w:ascii="Times New Roman" w:hAnsi="Times New Roman" w:cs="Times New Roman"/>
        </w:rPr>
        <w:t>ă</w:t>
      </w:r>
      <w:r w:rsidRPr="00370C37">
        <w:rPr>
          <w:rFonts w:ascii="Times New Roman" w:hAnsi="Times New Roman" w:cs="Times New Roman"/>
        </w:rPr>
        <w:t>,</w:t>
      </w:r>
      <w:r w:rsidR="007D25F6" w:rsidRPr="00370C37">
        <w:rPr>
          <w:rFonts w:ascii="Times New Roman" w:hAnsi="Times New Roman" w:cs="Times New Roman"/>
        </w:rPr>
        <w:t xml:space="preserve"> </w:t>
      </w:r>
      <w:r w:rsidRPr="00370C37">
        <w:rPr>
          <w:rFonts w:ascii="Times New Roman" w:hAnsi="Times New Roman" w:cs="Times New Roman"/>
        </w:rPr>
        <w:t>co</w:t>
      </w:r>
      <w:r w:rsidR="007D25F6" w:rsidRPr="00370C37">
        <w:rPr>
          <w:rFonts w:ascii="Times New Roman" w:hAnsi="Times New Roman" w:cs="Times New Roman"/>
        </w:rPr>
        <w:t>n</w:t>
      </w:r>
      <w:r w:rsidRPr="00370C37">
        <w:rPr>
          <w:rFonts w:ascii="Times New Roman" w:hAnsi="Times New Roman" w:cs="Times New Roman"/>
        </w:rPr>
        <w:t>siliere în școală, Editura ASCR</w:t>
      </w:r>
    </w:p>
    <w:sectPr w:rsidR="00AD1480" w:rsidRPr="00370C37" w:rsidSect="00370C3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480"/>
    <w:rsid w:val="000A0F64"/>
    <w:rsid w:val="0010738E"/>
    <w:rsid w:val="001A54E2"/>
    <w:rsid w:val="001A61DB"/>
    <w:rsid w:val="001B6533"/>
    <w:rsid w:val="002353BE"/>
    <w:rsid w:val="00333952"/>
    <w:rsid w:val="00346CE2"/>
    <w:rsid w:val="00370C37"/>
    <w:rsid w:val="003B28CF"/>
    <w:rsid w:val="00435718"/>
    <w:rsid w:val="00564098"/>
    <w:rsid w:val="005D056F"/>
    <w:rsid w:val="00636716"/>
    <w:rsid w:val="00761C7A"/>
    <w:rsid w:val="007D25F6"/>
    <w:rsid w:val="00816665"/>
    <w:rsid w:val="00875C65"/>
    <w:rsid w:val="00887259"/>
    <w:rsid w:val="009918F9"/>
    <w:rsid w:val="00997BAF"/>
    <w:rsid w:val="009D2F7C"/>
    <w:rsid w:val="00AD1480"/>
    <w:rsid w:val="00BB315D"/>
    <w:rsid w:val="00BF0C75"/>
    <w:rsid w:val="00C01293"/>
    <w:rsid w:val="00C04CBD"/>
    <w:rsid w:val="00C366F7"/>
    <w:rsid w:val="00C9206C"/>
    <w:rsid w:val="00D51ED2"/>
    <w:rsid w:val="00DB1FED"/>
    <w:rsid w:val="00DF4C5E"/>
    <w:rsid w:val="00E40D62"/>
    <w:rsid w:val="00F42D0F"/>
    <w:rsid w:val="00F6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98AD"/>
  <w15:docId w15:val="{67BC1E1A-940B-47D0-9FE1-2683342C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D1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D1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D1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D1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D1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D1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D1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D1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D1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D1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D1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D1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D148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D148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D148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D148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D148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D148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D1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D1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D1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D1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D1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D148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D148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D148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D1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D148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D14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1359</Words>
  <Characters>7885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STEFAN</dc:creator>
  <cp:keywords/>
  <dc:description/>
  <cp:lastModifiedBy>Marilena Dobre</cp:lastModifiedBy>
  <cp:revision>2</cp:revision>
  <dcterms:created xsi:type="dcterms:W3CDTF">2024-07-05T19:10:00Z</dcterms:created>
  <dcterms:modified xsi:type="dcterms:W3CDTF">2024-07-05T19:10:00Z</dcterms:modified>
</cp:coreProperties>
</file>