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869B5" w:rsidRDefault="004869B5" w:rsidP="004869B5">
      <w:pPr>
        <w:widowControl w:val="0"/>
        <w:autoSpaceDE w:val="0"/>
        <w:autoSpaceDN w:val="0"/>
        <w:spacing w:before="67" w:after="0" w:line="360" w:lineRule="auto"/>
        <w:ind w:right="597" w:firstLine="720"/>
        <w:jc w:val="center"/>
        <w:rPr>
          <w:rFonts w:ascii="Times New Roman" w:eastAsia="Times New Roman" w:hAnsi="Times New Roman" w:cs="Times New Roman"/>
          <w:b/>
          <w:sz w:val="24"/>
          <w:szCs w:val="24"/>
          <w:lang w:val="ro-RO"/>
        </w:rPr>
      </w:pPr>
      <w:r w:rsidRPr="001B4050">
        <w:rPr>
          <w:rFonts w:ascii="Times New Roman" w:eastAsia="Times New Roman" w:hAnsi="Times New Roman" w:cs="Times New Roman"/>
          <w:b/>
          <w:sz w:val="24"/>
          <w:szCs w:val="24"/>
          <w:lang w:val="ro-RO"/>
        </w:rPr>
        <w:t>Demers didactic creativ pentru form</w:t>
      </w:r>
      <w:r>
        <w:rPr>
          <w:rFonts w:ascii="Times New Roman" w:eastAsia="Times New Roman" w:hAnsi="Times New Roman" w:cs="Times New Roman"/>
          <w:b/>
          <w:sz w:val="24"/>
          <w:szCs w:val="24"/>
          <w:lang w:val="ro-RO"/>
        </w:rPr>
        <w:t>area unei atitudini pozitive față de ȋnvățare la disciplina matematică la clasa pregătitoare</w:t>
      </w:r>
    </w:p>
    <w:p w:rsidR="004869B5" w:rsidRDefault="004869B5" w:rsidP="004869B5">
      <w:pPr>
        <w:widowControl w:val="0"/>
        <w:autoSpaceDE w:val="0"/>
        <w:autoSpaceDN w:val="0"/>
        <w:spacing w:before="67" w:after="0" w:line="360" w:lineRule="auto"/>
        <w:ind w:right="597" w:firstLine="720"/>
        <w:jc w:val="center"/>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                                                            Neguțu Nicoleta Cătălina</w:t>
      </w:r>
    </w:p>
    <w:p w:rsidR="004869B5" w:rsidRPr="001B4050" w:rsidRDefault="004869B5" w:rsidP="004869B5">
      <w:pPr>
        <w:widowControl w:val="0"/>
        <w:autoSpaceDE w:val="0"/>
        <w:autoSpaceDN w:val="0"/>
        <w:spacing w:before="67" w:after="0" w:line="360" w:lineRule="auto"/>
        <w:ind w:right="597" w:firstLine="720"/>
        <w:jc w:val="center"/>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                                                    Şcoala Gimnazială „Sfȃntul Vasile”, Ploiești</w:t>
      </w:r>
    </w:p>
    <w:p w:rsidR="004869B5" w:rsidRPr="00864A16" w:rsidRDefault="004869B5" w:rsidP="004A0CCB">
      <w:pPr>
        <w:widowControl w:val="0"/>
        <w:autoSpaceDE w:val="0"/>
        <w:autoSpaceDN w:val="0"/>
        <w:spacing w:before="67" w:after="0" w:line="360" w:lineRule="auto"/>
        <w:ind w:right="-46" w:firstLine="720"/>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Dacă</w:t>
      </w:r>
      <w:r w:rsidRPr="00864A16">
        <w:rPr>
          <w:rFonts w:ascii="Times New Roman" w:eastAsia="Times New Roman" w:hAnsi="Times New Roman" w:cs="Times New Roman"/>
          <w:sz w:val="24"/>
          <w:szCs w:val="24"/>
          <w:lang w:val="ro-RO"/>
        </w:rPr>
        <w:t xml:space="preserve"> vorbim de demers didactic creativ pentru form</w:t>
      </w:r>
      <w:r>
        <w:rPr>
          <w:rFonts w:ascii="Times New Roman" w:eastAsia="Times New Roman" w:hAnsi="Times New Roman" w:cs="Times New Roman"/>
          <w:sz w:val="24"/>
          <w:szCs w:val="24"/>
          <w:lang w:val="ro-RO"/>
        </w:rPr>
        <w:t>area unei atitudini pozitive față de ȋnvățarea la disciplina matematică eu mă gȃndesc la ȋ</w:t>
      </w:r>
      <w:r w:rsidRPr="00864A16">
        <w:rPr>
          <w:rFonts w:ascii="Times New Roman" w:eastAsia="Times New Roman" w:hAnsi="Times New Roman" w:cs="Times New Roman"/>
          <w:sz w:val="24"/>
          <w:szCs w:val="24"/>
          <w:lang w:val="ro-RO"/>
        </w:rPr>
        <w:t>mbinarea metodelor alternative de predare a matematicii cu cele de eLearning. Activizarea predării-învăţării, presupune folosirea unor tehnici, procedee şi metode, care să-i implice pe elevi în procesul de învăţare, urmărindu-se dezvoltarea gândirii, stimularea creativităţii, dezvoltarea interesului pentru învăţare, în sensul formării lor ca participanţi activi la procesul de educare. Dintre metodele alternative specifice învăţării active care pot fi aplicate cu succes la clasa pregatitoare la orele de matematică fac parte: brainstorming-ul, cio</w:t>
      </w:r>
      <w:r w:rsidRPr="00530863">
        <w:rPr>
          <w:rFonts w:ascii="Times New Roman" w:eastAsia="Times New Roman" w:hAnsi="Times New Roman" w:cs="Times New Roman"/>
          <w:sz w:val="24"/>
          <w:szCs w:val="24"/>
          <w:lang w:val="ro-RO"/>
        </w:rPr>
        <w:t>rchinele, cubul, diagrama Wenn, dictarea matematica.</w:t>
      </w:r>
    </w:p>
    <w:p w:rsidR="004869B5" w:rsidRPr="001B4050" w:rsidRDefault="004869B5" w:rsidP="004869B5">
      <w:pPr>
        <w:tabs>
          <w:tab w:val="left" w:pos="450"/>
          <w:tab w:val="left" w:pos="709"/>
        </w:tabs>
        <w:spacing w:after="160" w:line="360" w:lineRule="auto"/>
        <w:jc w:val="both"/>
        <w:rPr>
          <w:rFonts w:ascii="Times New Roman" w:eastAsia="Calibri" w:hAnsi="Times New Roman" w:cs="Times New Roman"/>
          <w:kern w:val="2"/>
          <w:sz w:val="24"/>
          <w:szCs w:val="24"/>
          <w:lang w:val="en-US"/>
          <w14:ligatures w14:val="standardContextual"/>
        </w:rPr>
      </w:pPr>
      <w:r w:rsidRPr="00864A16">
        <w:rPr>
          <w:rFonts w:ascii="Times New Roman" w:eastAsia="Times New Roman" w:hAnsi="Times New Roman" w:cs="Times New Roman"/>
          <w:color w:val="FF0000"/>
          <w:sz w:val="24"/>
          <w:szCs w:val="24"/>
          <w:lang w:val="ro-RO"/>
        </w:rPr>
        <w:tab/>
      </w:r>
      <w:r w:rsidRPr="001B4050">
        <w:rPr>
          <w:rFonts w:ascii="Times New Roman" w:eastAsia="Calibri" w:hAnsi="Times New Roman" w:cs="Times New Roman"/>
          <w:b/>
          <w:kern w:val="2"/>
          <w:sz w:val="24"/>
          <w:szCs w:val="24"/>
          <w:lang w:val="en-US"/>
          <w14:ligatures w14:val="standardContextual"/>
        </w:rPr>
        <w:t>Brainstorming-</w:t>
      </w:r>
      <w:proofErr w:type="spellStart"/>
      <w:r w:rsidRPr="001B4050">
        <w:rPr>
          <w:rFonts w:ascii="Times New Roman" w:eastAsia="Calibri" w:hAnsi="Times New Roman" w:cs="Times New Roman"/>
          <w:b/>
          <w:kern w:val="2"/>
          <w:sz w:val="24"/>
          <w:szCs w:val="24"/>
          <w:lang w:val="en-US"/>
          <w14:ligatures w14:val="standardContextual"/>
        </w:rPr>
        <w:t>ul</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este</w:t>
      </w:r>
      <w:proofErr w:type="spellEnd"/>
      <w:r w:rsidRPr="001B4050">
        <w:rPr>
          <w:rFonts w:ascii="Times New Roman" w:eastAsia="Calibri" w:hAnsi="Times New Roman" w:cs="Times New Roman"/>
          <w:kern w:val="2"/>
          <w:sz w:val="24"/>
          <w:szCs w:val="24"/>
          <w:lang w:val="en-US"/>
          <w14:ligatures w14:val="standardContextual"/>
        </w:rPr>
        <w:t xml:space="preserve"> o </w:t>
      </w:r>
      <w:proofErr w:type="spellStart"/>
      <w:r w:rsidRPr="001B4050">
        <w:rPr>
          <w:rFonts w:ascii="Times New Roman" w:eastAsia="Calibri" w:hAnsi="Times New Roman" w:cs="Times New Roman"/>
          <w:kern w:val="2"/>
          <w:sz w:val="24"/>
          <w:szCs w:val="24"/>
          <w:lang w:val="en-US"/>
          <w14:ligatures w14:val="standardContextual"/>
        </w:rPr>
        <w:t>metodă</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folosită</w:t>
      </w:r>
      <w:proofErr w:type="spellEnd"/>
      <w:r w:rsidRPr="001B4050">
        <w:rPr>
          <w:rFonts w:ascii="Times New Roman" w:eastAsia="Calibri" w:hAnsi="Times New Roman" w:cs="Times New Roman"/>
          <w:kern w:val="2"/>
          <w:sz w:val="24"/>
          <w:szCs w:val="24"/>
          <w:lang w:val="en-US"/>
          <w14:ligatures w14:val="standardContextual"/>
        </w:rPr>
        <w:t xml:space="preserve"> de </w:t>
      </w:r>
      <w:proofErr w:type="spellStart"/>
      <w:r w:rsidRPr="001B4050">
        <w:rPr>
          <w:rFonts w:ascii="Times New Roman" w:eastAsia="Calibri" w:hAnsi="Times New Roman" w:cs="Times New Roman"/>
          <w:kern w:val="2"/>
          <w:sz w:val="24"/>
          <w:szCs w:val="24"/>
          <w:lang w:val="en-US"/>
          <w14:ligatures w14:val="standardContextual"/>
        </w:rPr>
        <w:t>cele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mai</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multe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ori</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în</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stimularea</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creativităţii</w:t>
      </w:r>
      <w:proofErr w:type="spellEnd"/>
      <w:r w:rsidRPr="001B4050">
        <w:rPr>
          <w:rFonts w:ascii="Times New Roman" w:eastAsia="Calibri" w:hAnsi="Times New Roman" w:cs="Times New Roman"/>
          <w:kern w:val="2"/>
          <w:sz w:val="24"/>
          <w:szCs w:val="24"/>
          <w:lang w:val="en-US"/>
          <w14:ligatures w14:val="standardContextual"/>
        </w:rPr>
        <w:t>.</w:t>
      </w:r>
      <w:r w:rsidRPr="001B4050">
        <w:rPr>
          <w:rFonts w:ascii="Times New Roman" w:eastAsia="Calibri" w:hAnsi="Times New Roman" w:cs="Times New Roman"/>
          <w:color w:val="FF0000"/>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Etimologic</w:t>
      </w:r>
      <w:proofErr w:type="spellEnd"/>
      <w:r w:rsidRPr="001B4050">
        <w:rPr>
          <w:rFonts w:ascii="Times New Roman" w:eastAsia="Calibri" w:hAnsi="Times New Roman" w:cs="Times New Roman"/>
          <w:kern w:val="2"/>
          <w:sz w:val="24"/>
          <w:szCs w:val="24"/>
          <w:lang w:val="en-US"/>
          <w14:ligatures w14:val="standardContextual"/>
        </w:rPr>
        <w:t xml:space="preserve">, </w:t>
      </w:r>
      <w:r w:rsidRPr="001B4050">
        <w:rPr>
          <w:rFonts w:ascii="Times New Roman" w:eastAsia="Calibri" w:hAnsi="Times New Roman" w:cs="Times New Roman"/>
          <w:i/>
          <w:kern w:val="2"/>
          <w:sz w:val="24"/>
          <w:szCs w:val="24"/>
          <w:lang w:val="en-US"/>
          <w14:ligatures w14:val="standardContextual"/>
        </w:rPr>
        <w:t>brainstorming</w:t>
      </w:r>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provine</w:t>
      </w:r>
      <w:proofErr w:type="spellEnd"/>
      <w:r w:rsidRPr="001B4050">
        <w:rPr>
          <w:rFonts w:ascii="Times New Roman" w:eastAsia="Calibri" w:hAnsi="Times New Roman" w:cs="Times New Roman"/>
          <w:kern w:val="2"/>
          <w:sz w:val="24"/>
          <w:szCs w:val="24"/>
          <w:lang w:val="en-US"/>
          <w14:ligatures w14:val="standardContextual"/>
        </w:rPr>
        <w:t xml:space="preserve"> din </w:t>
      </w:r>
      <w:proofErr w:type="spellStart"/>
      <w:r w:rsidRPr="001B4050">
        <w:rPr>
          <w:rFonts w:ascii="Times New Roman" w:eastAsia="Calibri" w:hAnsi="Times New Roman" w:cs="Times New Roman"/>
          <w:kern w:val="2"/>
          <w:sz w:val="24"/>
          <w:szCs w:val="24"/>
          <w:lang w:val="en-US"/>
          <w14:ligatures w14:val="standardContextual"/>
        </w:rPr>
        <w:t>engleză</w:t>
      </w:r>
      <w:proofErr w:type="spellEnd"/>
      <w:r w:rsidRPr="001B4050">
        <w:rPr>
          <w:rFonts w:ascii="Times New Roman" w:eastAsia="Calibri" w:hAnsi="Times New Roman" w:cs="Times New Roman"/>
          <w:kern w:val="2"/>
          <w:sz w:val="24"/>
          <w:szCs w:val="24"/>
          <w:lang w:val="en-US"/>
          <w14:ligatures w14:val="standardContextual"/>
        </w:rPr>
        <w:t xml:space="preserve">, din </w:t>
      </w:r>
      <w:proofErr w:type="spellStart"/>
      <w:r w:rsidRPr="001B4050">
        <w:rPr>
          <w:rFonts w:ascii="Times New Roman" w:eastAsia="Calibri" w:hAnsi="Times New Roman" w:cs="Times New Roman"/>
          <w:kern w:val="2"/>
          <w:sz w:val="24"/>
          <w:szCs w:val="24"/>
          <w:lang w:val="en-US"/>
          <w14:ligatures w14:val="standardContextual"/>
        </w:rPr>
        <w:t>cuvintele</w:t>
      </w:r>
      <w:proofErr w:type="spellEnd"/>
      <w:r w:rsidRPr="001B4050">
        <w:rPr>
          <w:rFonts w:ascii="Times New Roman" w:eastAsia="Calibri" w:hAnsi="Times New Roman" w:cs="Times New Roman"/>
          <w:kern w:val="2"/>
          <w:sz w:val="24"/>
          <w:szCs w:val="24"/>
          <w:lang w:val="en-US"/>
          <w14:ligatures w14:val="standardContextual"/>
        </w:rPr>
        <w:t xml:space="preserve"> </w:t>
      </w:r>
      <w:r w:rsidRPr="001B4050">
        <w:rPr>
          <w:rFonts w:ascii="Times New Roman" w:eastAsia="Calibri" w:hAnsi="Times New Roman" w:cs="Times New Roman"/>
          <w:i/>
          <w:kern w:val="2"/>
          <w:sz w:val="24"/>
          <w:szCs w:val="24"/>
          <w:lang w:val="en-US"/>
          <w14:ligatures w14:val="standardContextual"/>
        </w:rPr>
        <w:t>brain (</w:t>
      </w:r>
      <w:proofErr w:type="spellStart"/>
      <w:r w:rsidRPr="001B4050">
        <w:rPr>
          <w:rFonts w:ascii="Times New Roman" w:eastAsia="Calibri" w:hAnsi="Times New Roman" w:cs="Times New Roman"/>
          <w:i/>
          <w:kern w:val="2"/>
          <w:sz w:val="24"/>
          <w:szCs w:val="24"/>
          <w:lang w:val="en-US"/>
          <w14:ligatures w14:val="standardContextual"/>
        </w:rPr>
        <w:t>creier</w:t>
      </w:r>
      <w:proofErr w:type="spellEnd"/>
      <w:r w:rsidRPr="001B4050">
        <w:rPr>
          <w:rFonts w:ascii="Times New Roman" w:eastAsia="Calibri" w:hAnsi="Times New Roman" w:cs="Times New Roman"/>
          <w:i/>
          <w:kern w:val="2"/>
          <w:sz w:val="24"/>
          <w:szCs w:val="24"/>
          <w:lang w:val="en-US"/>
          <w14:ligatures w14:val="standardContextual"/>
        </w:rPr>
        <w:t>)</w:t>
      </w:r>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şi</w:t>
      </w:r>
      <w:proofErr w:type="spellEnd"/>
      <w:r w:rsidRPr="001B4050">
        <w:rPr>
          <w:rFonts w:ascii="Times New Roman" w:eastAsia="Calibri" w:hAnsi="Times New Roman" w:cs="Times New Roman"/>
          <w:kern w:val="2"/>
          <w:sz w:val="24"/>
          <w:szCs w:val="24"/>
          <w:lang w:val="en-US"/>
          <w14:ligatures w14:val="standardContextual"/>
        </w:rPr>
        <w:t xml:space="preserve"> </w:t>
      </w:r>
      <w:r w:rsidRPr="001B4050">
        <w:rPr>
          <w:rFonts w:ascii="Times New Roman" w:eastAsia="Calibri" w:hAnsi="Times New Roman" w:cs="Times New Roman"/>
          <w:i/>
          <w:kern w:val="2"/>
          <w:sz w:val="24"/>
          <w:szCs w:val="24"/>
          <w:lang w:val="en-US"/>
          <w14:ligatures w14:val="standardContextual"/>
        </w:rPr>
        <w:t>storm (</w:t>
      </w:r>
      <w:proofErr w:type="spellStart"/>
      <w:r w:rsidRPr="001B4050">
        <w:rPr>
          <w:rFonts w:ascii="Times New Roman" w:eastAsia="Calibri" w:hAnsi="Times New Roman" w:cs="Times New Roman"/>
          <w:i/>
          <w:kern w:val="2"/>
          <w:sz w:val="24"/>
          <w:szCs w:val="24"/>
          <w:lang w:val="en-US"/>
          <w14:ligatures w14:val="standardContextual"/>
        </w:rPr>
        <w:t>furtună</w:t>
      </w:r>
      <w:proofErr w:type="spellEnd"/>
      <w:r w:rsidRPr="001B4050">
        <w:rPr>
          <w:rFonts w:ascii="Times New Roman" w:eastAsia="Calibri" w:hAnsi="Times New Roman" w:cs="Times New Roman"/>
          <w:i/>
          <w:kern w:val="2"/>
          <w:sz w:val="24"/>
          <w:szCs w:val="24"/>
          <w:lang w:val="en-US"/>
          <w14:ligatures w14:val="standardContextual"/>
        </w:rPr>
        <w:t>),</w:t>
      </w:r>
      <w:r w:rsidRPr="001B4050">
        <w:rPr>
          <w:rFonts w:ascii="Times New Roman" w:eastAsia="Calibri" w:hAnsi="Times New Roman" w:cs="Times New Roman"/>
          <w:kern w:val="2"/>
          <w:sz w:val="24"/>
          <w:szCs w:val="24"/>
          <w:lang w:val="en-US"/>
          <w14:ligatures w14:val="standardContextual"/>
        </w:rPr>
        <w:t xml:space="preserve"> plus </w:t>
      </w:r>
      <w:proofErr w:type="spellStart"/>
      <w:r w:rsidRPr="001B4050">
        <w:rPr>
          <w:rFonts w:ascii="Times New Roman" w:eastAsia="Calibri" w:hAnsi="Times New Roman" w:cs="Times New Roman"/>
          <w:kern w:val="2"/>
          <w:sz w:val="24"/>
          <w:szCs w:val="24"/>
          <w:lang w:val="en-US"/>
          <w14:ligatures w14:val="standardContextual"/>
        </w:rPr>
        <w:t>desinenţa</w:t>
      </w:r>
      <w:proofErr w:type="spellEnd"/>
      <w:r w:rsidRPr="001B4050">
        <w:rPr>
          <w:rFonts w:ascii="Times New Roman" w:eastAsia="Calibri" w:hAnsi="Times New Roman" w:cs="Times New Roman"/>
          <w:kern w:val="2"/>
          <w:sz w:val="24"/>
          <w:szCs w:val="24"/>
          <w:lang w:val="en-US"/>
          <w14:ligatures w14:val="standardContextual"/>
        </w:rPr>
        <w:t xml:space="preserve"> </w:t>
      </w:r>
      <w:r w:rsidRPr="001B4050">
        <w:rPr>
          <w:rFonts w:ascii="Times New Roman" w:eastAsia="Calibri" w:hAnsi="Times New Roman" w:cs="Times New Roman"/>
          <w:i/>
          <w:kern w:val="2"/>
          <w:sz w:val="24"/>
          <w:szCs w:val="24"/>
          <w:lang w:val="en-US"/>
          <w14:ligatures w14:val="standardContextual"/>
        </w:rPr>
        <w:t xml:space="preserve">- </w:t>
      </w:r>
      <w:proofErr w:type="spellStart"/>
      <w:r w:rsidRPr="001B4050">
        <w:rPr>
          <w:rFonts w:ascii="Times New Roman" w:eastAsia="Calibri" w:hAnsi="Times New Roman" w:cs="Times New Roman"/>
          <w:i/>
          <w:kern w:val="2"/>
          <w:sz w:val="24"/>
          <w:szCs w:val="24"/>
          <w:lang w:val="en-US"/>
          <w14:ligatures w14:val="standardContextual"/>
        </w:rPr>
        <w:t>ing</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specifică</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limbii</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engleze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ceea</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ce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înseamnă</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i/>
          <w:kern w:val="2"/>
          <w:sz w:val="24"/>
          <w:szCs w:val="24"/>
          <w:lang w:val="en-US"/>
          <w14:ligatures w14:val="standardContextual"/>
        </w:rPr>
        <w:t>furtună</w:t>
      </w:r>
      <w:proofErr w:type="spellEnd"/>
      <w:r w:rsidRPr="001B4050">
        <w:rPr>
          <w:rFonts w:ascii="Times New Roman" w:eastAsia="Calibri" w:hAnsi="Times New Roman" w:cs="Times New Roman"/>
          <w:i/>
          <w:kern w:val="2"/>
          <w:sz w:val="24"/>
          <w:szCs w:val="24"/>
          <w:lang w:val="en-US"/>
          <w14:ligatures w14:val="standardContextual"/>
        </w:rPr>
        <w:t xml:space="preserve"> </w:t>
      </w:r>
      <w:proofErr w:type="spellStart"/>
      <w:r w:rsidRPr="001B4050">
        <w:rPr>
          <w:rFonts w:ascii="Times New Roman" w:eastAsia="Calibri" w:hAnsi="Times New Roman" w:cs="Times New Roman"/>
          <w:i/>
          <w:kern w:val="2"/>
          <w:sz w:val="24"/>
          <w:szCs w:val="24"/>
          <w:lang w:val="en-US"/>
          <w14:ligatures w14:val="standardContextual"/>
        </w:rPr>
        <w:t>în</w:t>
      </w:r>
      <w:proofErr w:type="spellEnd"/>
      <w:r w:rsidRPr="001B4050">
        <w:rPr>
          <w:rFonts w:ascii="Times New Roman" w:eastAsia="Calibri" w:hAnsi="Times New Roman" w:cs="Times New Roman"/>
          <w:i/>
          <w:kern w:val="2"/>
          <w:sz w:val="24"/>
          <w:szCs w:val="24"/>
          <w:lang w:val="en-US"/>
          <w14:ligatures w14:val="standardContextual"/>
        </w:rPr>
        <w:t xml:space="preserve"> </w:t>
      </w:r>
      <w:proofErr w:type="spellStart"/>
      <w:r w:rsidRPr="001B4050">
        <w:rPr>
          <w:rFonts w:ascii="Times New Roman" w:eastAsia="Calibri" w:hAnsi="Times New Roman" w:cs="Times New Roman"/>
          <w:i/>
          <w:kern w:val="2"/>
          <w:sz w:val="24"/>
          <w:szCs w:val="24"/>
          <w:lang w:val="en-US"/>
          <w14:ligatures w14:val="standardContextual"/>
        </w:rPr>
        <w:t>creier</w:t>
      </w:r>
      <w:proofErr w:type="spellEnd"/>
      <w:r w:rsidRPr="001B4050">
        <w:rPr>
          <w:rFonts w:ascii="Times New Roman" w:eastAsia="Calibri" w:hAnsi="Times New Roman" w:cs="Times New Roman"/>
          <w:i/>
          <w:kern w:val="2"/>
          <w:sz w:val="24"/>
          <w:szCs w:val="24"/>
          <w:lang w:val="en-US"/>
          <w14:ligatures w14:val="standardContextual"/>
        </w:rPr>
        <w:t xml:space="preserve">, </w:t>
      </w:r>
      <w:proofErr w:type="spellStart"/>
      <w:r w:rsidRPr="001B4050">
        <w:rPr>
          <w:rFonts w:ascii="Times New Roman" w:eastAsia="Calibri" w:hAnsi="Times New Roman" w:cs="Times New Roman"/>
          <w:i/>
          <w:kern w:val="2"/>
          <w:sz w:val="24"/>
          <w:szCs w:val="24"/>
          <w:lang w:val="en-US"/>
          <w14:ligatures w14:val="standardContextual"/>
        </w:rPr>
        <w:t>efervescenţă</w:t>
      </w:r>
      <w:proofErr w:type="spellEnd"/>
      <w:r w:rsidRPr="001B4050">
        <w:rPr>
          <w:rFonts w:ascii="Times New Roman" w:eastAsia="Calibri" w:hAnsi="Times New Roman" w:cs="Times New Roman"/>
          <w:i/>
          <w:kern w:val="2"/>
          <w:sz w:val="24"/>
          <w:szCs w:val="24"/>
          <w:lang w:val="en-US"/>
          <w14:ligatures w14:val="standardContextual"/>
        </w:rPr>
        <w:t xml:space="preserve">, </w:t>
      </w:r>
      <w:proofErr w:type="spellStart"/>
      <w:r w:rsidRPr="001B4050">
        <w:rPr>
          <w:rFonts w:ascii="Times New Roman" w:eastAsia="Calibri" w:hAnsi="Times New Roman" w:cs="Times New Roman"/>
          <w:i/>
          <w:kern w:val="2"/>
          <w:sz w:val="24"/>
          <w:szCs w:val="24"/>
          <w:lang w:val="en-US"/>
          <w14:ligatures w14:val="standardContextual"/>
        </w:rPr>
        <w:t>aflux</w:t>
      </w:r>
      <w:proofErr w:type="spellEnd"/>
      <w:r w:rsidRPr="001B4050">
        <w:rPr>
          <w:rFonts w:ascii="Times New Roman" w:eastAsia="Calibri" w:hAnsi="Times New Roman" w:cs="Times New Roman"/>
          <w:i/>
          <w:kern w:val="2"/>
          <w:sz w:val="24"/>
          <w:szCs w:val="24"/>
          <w:lang w:val="en-US"/>
          <w14:ligatures w14:val="standardContextual"/>
        </w:rPr>
        <w:t xml:space="preserve"> de </w:t>
      </w:r>
      <w:proofErr w:type="spellStart"/>
      <w:r w:rsidRPr="001B4050">
        <w:rPr>
          <w:rFonts w:ascii="Times New Roman" w:eastAsia="Calibri" w:hAnsi="Times New Roman" w:cs="Times New Roman"/>
          <w:i/>
          <w:kern w:val="2"/>
          <w:sz w:val="24"/>
          <w:szCs w:val="24"/>
          <w:lang w:val="en-US"/>
          <w14:ligatures w14:val="standardContextual"/>
        </w:rPr>
        <w:t>idei</w:t>
      </w:r>
      <w:proofErr w:type="spellEnd"/>
      <w:r w:rsidRPr="001B4050">
        <w:rPr>
          <w:rFonts w:ascii="Times New Roman" w:eastAsia="Calibri" w:hAnsi="Times New Roman" w:cs="Times New Roman"/>
          <w:i/>
          <w:kern w:val="2"/>
          <w:sz w:val="24"/>
          <w:szCs w:val="24"/>
          <w:lang w:val="en-US"/>
          <w14:ligatures w14:val="standardContextual"/>
        </w:rPr>
        <w:t xml:space="preserve">, o </w:t>
      </w:r>
      <w:proofErr w:type="gramStart"/>
      <w:r w:rsidRPr="001B4050">
        <w:rPr>
          <w:rFonts w:ascii="Times New Roman" w:eastAsia="Calibri" w:hAnsi="Times New Roman" w:cs="Times New Roman"/>
          <w:i/>
          <w:kern w:val="2"/>
          <w:sz w:val="24"/>
          <w:szCs w:val="24"/>
          <w:lang w:val="en-US"/>
          <w14:ligatures w14:val="standardContextual"/>
        </w:rPr>
        <w:t>stare</w:t>
      </w:r>
      <w:proofErr w:type="gramEnd"/>
      <w:r w:rsidRPr="001B4050">
        <w:rPr>
          <w:rFonts w:ascii="Times New Roman" w:eastAsia="Calibri" w:hAnsi="Times New Roman" w:cs="Times New Roman"/>
          <w:i/>
          <w:kern w:val="2"/>
          <w:sz w:val="24"/>
          <w:szCs w:val="24"/>
          <w:lang w:val="en-US"/>
          <w14:ligatures w14:val="standardContextual"/>
        </w:rPr>
        <w:t xml:space="preserve"> de </w:t>
      </w:r>
      <w:proofErr w:type="spellStart"/>
      <w:r w:rsidRPr="001B4050">
        <w:rPr>
          <w:rFonts w:ascii="Times New Roman" w:eastAsia="Calibri" w:hAnsi="Times New Roman" w:cs="Times New Roman"/>
          <w:i/>
          <w:kern w:val="2"/>
          <w:sz w:val="24"/>
          <w:szCs w:val="24"/>
          <w:lang w:val="en-US"/>
          <w14:ligatures w14:val="standardContextual"/>
        </w:rPr>
        <w:t>intensă</w:t>
      </w:r>
      <w:proofErr w:type="spellEnd"/>
      <w:r w:rsidRPr="001B4050">
        <w:rPr>
          <w:rFonts w:ascii="Times New Roman" w:eastAsia="Calibri" w:hAnsi="Times New Roman" w:cs="Times New Roman"/>
          <w:i/>
          <w:kern w:val="2"/>
          <w:sz w:val="24"/>
          <w:szCs w:val="24"/>
          <w:lang w:val="en-US"/>
          <w14:ligatures w14:val="standardContextual"/>
        </w:rPr>
        <w:t xml:space="preserve"> </w:t>
      </w:r>
      <w:proofErr w:type="spellStart"/>
      <w:r w:rsidRPr="001B4050">
        <w:rPr>
          <w:rFonts w:ascii="Times New Roman" w:eastAsia="Calibri" w:hAnsi="Times New Roman" w:cs="Times New Roman"/>
          <w:i/>
          <w:kern w:val="2"/>
          <w:sz w:val="24"/>
          <w:szCs w:val="24"/>
          <w:lang w:val="en-US"/>
          <w14:ligatures w14:val="standardContextual"/>
        </w:rPr>
        <w:t>activitate</w:t>
      </w:r>
      <w:proofErr w:type="spellEnd"/>
      <w:r w:rsidRPr="001B4050">
        <w:rPr>
          <w:rFonts w:ascii="Times New Roman" w:eastAsia="Calibri" w:hAnsi="Times New Roman" w:cs="Times New Roman"/>
          <w:i/>
          <w:kern w:val="2"/>
          <w:sz w:val="24"/>
          <w:szCs w:val="24"/>
          <w:lang w:val="en-US"/>
          <w14:ligatures w14:val="standardContextual"/>
        </w:rPr>
        <w:t xml:space="preserve"> </w:t>
      </w:r>
      <w:proofErr w:type="spellStart"/>
      <w:r w:rsidRPr="001B4050">
        <w:rPr>
          <w:rFonts w:ascii="Times New Roman" w:eastAsia="Calibri" w:hAnsi="Times New Roman" w:cs="Times New Roman"/>
          <w:i/>
          <w:kern w:val="2"/>
          <w:sz w:val="24"/>
          <w:szCs w:val="24"/>
          <w:lang w:val="en-US"/>
          <w14:ligatures w14:val="standardContextual"/>
        </w:rPr>
        <w:t>imaginativă</w:t>
      </w:r>
      <w:proofErr w:type="spellEnd"/>
      <w:r w:rsidRPr="001B4050">
        <w:rPr>
          <w:rFonts w:ascii="Times New Roman" w:eastAsia="Calibri" w:hAnsi="Times New Roman" w:cs="Times New Roman"/>
          <w:kern w:val="2"/>
          <w:sz w:val="24"/>
          <w:szCs w:val="24"/>
          <w:lang w:val="en-US"/>
          <w14:ligatures w14:val="standardContextual"/>
        </w:rPr>
        <w:t xml:space="preserve">. Un </w:t>
      </w:r>
      <w:proofErr w:type="spellStart"/>
      <w:r w:rsidRPr="001B4050">
        <w:rPr>
          <w:rFonts w:ascii="Times New Roman" w:eastAsia="Calibri" w:hAnsi="Times New Roman" w:cs="Times New Roman"/>
          <w:kern w:val="2"/>
          <w:sz w:val="24"/>
          <w:szCs w:val="24"/>
          <w:lang w:val="en-US"/>
          <w14:ligatures w14:val="standardContextual"/>
        </w:rPr>
        <w:t>principiu</w:t>
      </w:r>
      <w:proofErr w:type="spellEnd"/>
      <w:r w:rsidRPr="001B4050">
        <w:rPr>
          <w:rFonts w:ascii="Times New Roman" w:eastAsia="Calibri" w:hAnsi="Times New Roman" w:cs="Times New Roman"/>
          <w:kern w:val="2"/>
          <w:sz w:val="24"/>
          <w:szCs w:val="24"/>
          <w:lang w:val="en-US"/>
          <w14:ligatures w14:val="standardContextual"/>
        </w:rPr>
        <w:t xml:space="preserve"> al brainstorming-</w:t>
      </w:r>
      <w:proofErr w:type="spellStart"/>
      <w:r w:rsidRPr="001B4050">
        <w:rPr>
          <w:rFonts w:ascii="Times New Roman" w:eastAsia="Calibri" w:hAnsi="Times New Roman" w:cs="Times New Roman"/>
          <w:kern w:val="2"/>
          <w:sz w:val="24"/>
          <w:szCs w:val="24"/>
          <w:lang w:val="en-US"/>
          <w14:ligatures w14:val="standardContextual"/>
        </w:rPr>
        <w:t>ului</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este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cantitatea</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generează</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calitatea</w:t>
      </w:r>
      <w:proofErr w:type="spellEnd"/>
      <w:r w:rsidRPr="001B4050">
        <w:rPr>
          <w:rFonts w:ascii="Times New Roman" w:eastAsia="Calibri" w:hAnsi="Times New Roman" w:cs="Times New Roman"/>
          <w:kern w:val="2"/>
          <w:sz w:val="24"/>
          <w:szCs w:val="24"/>
          <w:lang w:val="en-US"/>
          <w14:ligatures w14:val="standardContextual"/>
        </w:rPr>
        <w:t xml:space="preserve">. Conform </w:t>
      </w:r>
      <w:proofErr w:type="spellStart"/>
      <w:r w:rsidRPr="001B4050">
        <w:rPr>
          <w:rFonts w:ascii="Times New Roman" w:eastAsia="Calibri" w:hAnsi="Times New Roman" w:cs="Times New Roman"/>
          <w:kern w:val="2"/>
          <w:sz w:val="24"/>
          <w:szCs w:val="24"/>
          <w:lang w:val="en-US"/>
          <w14:ligatures w14:val="standardContextual"/>
        </w:rPr>
        <w:t>acestui</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principiu</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pentru</w:t>
      </w:r>
      <w:proofErr w:type="spellEnd"/>
      <w:r w:rsidRPr="001B4050">
        <w:rPr>
          <w:rFonts w:ascii="Times New Roman" w:eastAsia="Calibri" w:hAnsi="Times New Roman" w:cs="Times New Roman"/>
          <w:kern w:val="2"/>
          <w:sz w:val="24"/>
          <w:szCs w:val="24"/>
          <w:lang w:val="en-US"/>
          <w14:ligatures w14:val="standardContextual"/>
        </w:rPr>
        <w:t xml:space="preserve"> </w:t>
      </w:r>
      <w:proofErr w:type="gramStart"/>
      <w:r w:rsidRPr="001B4050">
        <w:rPr>
          <w:rFonts w:ascii="Times New Roman" w:eastAsia="Calibri" w:hAnsi="Times New Roman" w:cs="Times New Roman"/>
          <w:kern w:val="2"/>
          <w:sz w:val="24"/>
          <w:szCs w:val="24"/>
          <w:lang w:val="en-US"/>
          <w14:ligatures w14:val="standardContextual"/>
        </w:rPr>
        <w:t>a</w:t>
      </w:r>
      <w:proofErr w:type="gram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ajunge</w:t>
      </w:r>
      <w:proofErr w:type="spellEnd"/>
      <w:r w:rsidRPr="001B4050">
        <w:rPr>
          <w:rFonts w:ascii="Times New Roman" w:eastAsia="Calibri" w:hAnsi="Times New Roman" w:cs="Times New Roman"/>
          <w:kern w:val="2"/>
          <w:sz w:val="24"/>
          <w:szCs w:val="24"/>
          <w:lang w:val="en-US"/>
          <w14:ligatures w14:val="standardContextual"/>
        </w:rPr>
        <w:t xml:space="preserve"> la </w:t>
      </w:r>
      <w:proofErr w:type="spellStart"/>
      <w:r w:rsidRPr="001B4050">
        <w:rPr>
          <w:rFonts w:ascii="Times New Roman" w:eastAsia="Calibri" w:hAnsi="Times New Roman" w:cs="Times New Roman"/>
          <w:kern w:val="2"/>
          <w:sz w:val="24"/>
          <w:szCs w:val="24"/>
          <w:lang w:val="en-US"/>
          <w14:ligatures w14:val="standardContextual"/>
        </w:rPr>
        <w:t>idei</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viabile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şi</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inedite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este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necesară</w:t>
      </w:r>
      <w:proofErr w:type="spellEnd"/>
      <w:r w:rsidRPr="001B4050">
        <w:rPr>
          <w:rFonts w:ascii="Times New Roman" w:eastAsia="Calibri" w:hAnsi="Times New Roman" w:cs="Times New Roman"/>
          <w:kern w:val="2"/>
          <w:sz w:val="24"/>
          <w:szCs w:val="24"/>
          <w:lang w:val="en-US"/>
          <w14:ligatures w14:val="standardContextual"/>
        </w:rPr>
        <w:t xml:space="preserve"> o </w:t>
      </w:r>
      <w:proofErr w:type="spellStart"/>
      <w:r w:rsidRPr="001B4050">
        <w:rPr>
          <w:rFonts w:ascii="Times New Roman" w:eastAsia="Calibri" w:hAnsi="Times New Roman" w:cs="Times New Roman"/>
          <w:kern w:val="2"/>
          <w:sz w:val="24"/>
          <w:szCs w:val="24"/>
          <w:lang w:val="en-US"/>
          <w14:ligatures w14:val="standardContextual"/>
        </w:rPr>
        <w:t>productivitate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creativă</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cât</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mai</w:t>
      </w:r>
      <w:proofErr w:type="spellEnd"/>
      <w:r w:rsidRPr="001B4050">
        <w:rPr>
          <w:rFonts w:ascii="Times New Roman" w:eastAsia="Calibri" w:hAnsi="Times New Roman" w:cs="Times New Roman"/>
          <w:kern w:val="2"/>
          <w:sz w:val="24"/>
          <w:szCs w:val="24"/>
          <w:lang w:val="en-US"/>
          <w14:ligatures w14:val="standardContextual"/>
        </w:rPr>
        <w:t xml:space="preserve"> mare.</w:t>
      </w:r>
    </w:p>
    <w:p w:rsidR="004869B5" w:rsidRPr="001B4050" w:rsidRDefault="004869B5" w:rsidP="004869B5">
      <w:pPr>
        <w:tabs>
          <w:tab w:val="left" w:pos="450"/>
          <w:tab w:val="left" w:pos="709"/>
        </w:tabs>
        <w:spacing w:after="160" w:line="360" w:lineRule="auto"/>
        <w:jc w:val="both"/>
        <w:rPr>
          <w:rFonts w:ascii="Times New Roman" w:eastAsia="Calibri" w:hAnsi="Times New Roman" w:cs="Times New Roman"/>
          <w:kern w:val="2"/>
          <w:sz w:val="24"/>
          <w:szCs w:val="24"/>
          <w:lang w:val="en-US"/>
          <w14:ligatures w14:val="standardContextual"/>
        </w:rPr>
      </w:pPr>
      <w:r w:rsidRPr="001B4050">
        <w:rPr>
          <w:rFonts w:ascii="Times New Roman" w:eastAsia="Calibri" w:hAnsi="Times New Roman" w:cs="Times New Roman"/>
          <w:kern w:val="2"/>
          <w:sz w:val="24"/>
          <w:szCs w:val="24"/>
          <w:lang w:val="en-US"/>
          <w14:ligatures w14:val="standardContextual"/>
        </w:rPr>
        <w:tab/>
        <w:t>Brainstorming-</w:t>
      </w:r>
      <w:proofErr w:type="spellStart"/>
      <w:r w:rsidRPr="001B4050">
        <w:rPr>
          <w:rFonts w:ascii="Times New Roman" w:eastAsia="Calibri" w:hAnsi="Times New Roman" w:cs="Times New Roman"/>
          <w:kern w:val="2"/>
          <w:sz w:val="24"/>
          <w:szCs w:val="24"/>
          <w:lang w:val="en-US"/>
          <w14:ligatures w14:val="standardContextual"/>
        </w:rPr>
        <w:t>ul</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este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folosit</w:t>
      </w:r>
      <w:proofErr w:type="spellEnd"/>
      <w:r w:rsidRPr="001B4050">
        <w:rPr>
          <w:rFonts w:ascii="Times New Roman" w:eastAsia="Calibri" w:hAnsi="Times New Roman" w:cs="Times New Roman"/>
          <w:kern w:val="2"/>
          <w:sz w:val="24"/>
          <w:szCs w:val="24"/>
          <w:lang w:val="en-US"/>
          <w14:ligatures w14:val="standardContextual"/>
        </w:rPr>
        <w:t xml:space="preserve"> cu </w:t>
      </w:r>
      <w:proofErr w:type="spellStart"/>
      <w:r w:rsidRPr="001B4050">
        <w:rPr>
          <w:rFonts w:ascii="Times New Roman" w:eastAsia="Calibri" w:hAnsi="Times New Roman" w:cs="Times New Roman"/>
          <w:kern w:val="2"/>
          <w:sz w:val="24"/>
          <w:szCs w:val="24"/>
          <w:lang w:val="en-US"/>
          <w14:ligatures w14:val="standardContextual"/>
        </w:rPr>
        <w:t>succes</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în</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activitatea</w:t>
      </w:r>
      <w:proofErr w:type="spellEnd"/>
      <w:r w:rsidRPr="001B4050">
        <w:rPr>
          <w:rFonts w:ascii="Times New Roman" w:eastAsia="Calibri" w:hAnsi="Times New Roman" w:cs="Times New Roman"/>
          <w:kern w:val="2"/>
          <w:sz w:val="24"/>
          <w:szCs w:val="24"/>
          <w:lang w:val="en-US"/>
          <w14:ligatures w14:val="standardContextual"/>
        </w:rPr>
        <w:t xml:space="preserve"> de </w:t>
      </w:r>
      <w:proofErr w:type="spellStart"/>
      <w:r w:rsidRPr="001B4050">
        <w:rPr>
          <w:rFonts w:ascii="Times New Roman" w:eastAsia="Calibri" w:hAnsi="Times New Roman" w:cs="Times New Roman"/>
          <w:kern w:val="2"/>
          <w:sz w:val="24"/>
          <w:szCs w:val="24"/>
          <w:lang w:val="en-US"/>
          <w14:ligatures w14:val="standardContextual"/>
        </w:rPr>
        <w:t>compunere</w:t>
      </w:r>
      <w:proofErr w:type="spellEnd"/>
      <w:r w:rsidRPr="001B4050">
        <w:rPr>
          <w:rFonts w:ascii="Times New Roman" w:eastAsia="Calibri" w:hAnsi="Times New Roman" w:cs="Times New Roman"/>
          <w:kern w:val="2"/>
          <w:sz w:val="24"/>
          <w:szCs w:val="24"/>
          <w:lang w:val="en-US"/>
          <w14:ligatures w14:val="standardContextual"/>
        </w:rPr>
        <w:t xml:space="preserve"> de </w:t>
      </w:r>
      <w:proofErr w:type="spellStart"/>
      <w:r w:rsidRPr="001B4050">
        <w:rPr>
          <w:rFonts w:ascii="Times New Roman" w:eastAsia="Calibri" w:hAnsi="Times New Roman" w:cs="Times New Roman"/>
          <w:kern w:val="2"/>
          <w:sz w:val="24"/>
          <w:szCs w:val="24"/>
          <w:lang w:val="en-US"/>
          <w14:ligatures w14:val="standardContextual"/>
        </w:rPr>
        <w:t>probleme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În</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momentul</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în</w:t>
      </w:r>
      <w:proofErr w:type="spellEnd"/>
      <w:r w:rsidRPr="001B4050">
        <w:rPr>
          <w:rFonts w:ascii="Times New Roman" w:eastAsia="Calibri" w:hAnsi="Times New Roman" w:cs="Times New Roman"/>
          <w:kern w:val="2"/>
          <w:sz w:val="24"/>
          <w:szCs w:val="24"/>
          <w:lang w:val="en-US"/>
          <w14:ligatures w14:val="standardContextual"/>
        </w:rPr>
        <w:t xml:space="preserve"> care, </w:t>
      </w:r>
      <w:proofErr w:type="spellStart"/>
      <w:r w:rsidRPr="001B4050">
        <w:rPr>
          <w:rFonts w:ascii="Times New Roman" w:eastAsia="Calibri" w:hAnsi="Times New Roman" w:cs="Times New Roman"/>
          <w:kern w:val="2"/>
          <w:sz w:val="24"/>
          <w:szCs w:val="24"/>
          <w:lang w:val="en-US"/>
          <w14:ligatures w14:val="standardContextual"/>
        </w:rPr>
        <w:t>în</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faţa</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elevului</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aşezăm</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două</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numere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şi</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îi</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solicităm</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să</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compună</w:t>
      </w:r>
      <w:proofErr w:type="spellEnd"/>
      <w:r w:rsidRPr="001B4050">
        <w:rPr>
          <w:rFonts w:ascii="Times New Roman" w:eastAsia="Calibri" w:hAnsi="Times New Roman" w:cs="Times New Roman"/>
          <w:kern w:val="2"/>
          <w:sz w:val="24"/>
          <w:szCs w:val="24"/>
          <w:lang w:val="en-US"/>
          <w14:ligatures w14:val="standardContextual"/>
        </w:rPr>
        <w:t xml:space="preserve"> o </w:t>
      </w:r>
      <w:proofErr w:type="spellStart"/>
      <w:r w:rsidRPr="001B4050">
        <w:rPr>
          <w:rFonts w:ascii="Times New Roman" w:eastAsia="Calibri" w:hAnsi="Times New Roman" w:cs="Times New Roman"/>
          <w:kern w:val="2"/>
          <w:sz w:val="24"/>
          <w:szCs w:val="24"/>
          <w:lang w:val="en-US"/>
          <w14:ligatures w14:val="standardContextual"/>
        </w:rPr>
        <w:t>problemă</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în</w:t>
      </w:r>
      <w:proofErr w:type="spellEnd"/>
      <w:r w:rsidRPr="001B4050">
        <w:rPr>
          <w:rFonts w:ascii="Times New Roman" w:eastAsia="Calibri" w:hAnsi="Times New Roman" w:cs="Times New Roman"/>
          <w:color w:val="FF0000"/>
          <w:kern w:val="2"/>
          <w:sz w:val="24"/>
          <w:szCs w:val="24"/>
          <w:lang w:val="en-US"/>
          <w14:ligatures w14:val="standardContextual"/>
        </w:rPr>
        <w:t xml:space="preserve"> </w:t>
      </w:r>
      <w:r w:rsidRPr="001B4050">
        <w:rPr>
          <w:rFonts w:ascii="Times New Roman" w:eastAsia="Calibri" w:hAnsi="Times New Roman" w:cs="Times New Roman"/>
          <w:kern w:val="2"/>
          <w:sz w:val="24"/>
          <w:szCs w:val="24"/>
          <w:lang w:val="en-US"/>
          <w14:ligatures w14:val="standardContextual"/>
        </w:rPr>
        <w:t xml:space="preserve">care </w:t>
      </w:r>
      <w:proofErr w:type="spellStart"/>
      <w:r w:rsidRPr="001B4050">
        <w:rPr>
          <w:rFonts w:ascii="Times New Roman" w:eastAsia="Calibri" w:hAnsi="Times New Roman" w:cs="Times New Roman"/>
          <w:kern w:val="2"/>
          <w:sz w:val="24"/>
          <w:szCs w:val="24"/>
          <w:lang w:val="en-US"/>
          <w14:ligatures w14:val="standardContextual"/>
        </w:rPr>
        <w:t>să</w:t>
      </w:r>
      <w:proofErr w:type="spellEnd"/>
      <w:r w:rsidRPr="001B4050">
        <w:rPr>
          <w:rFonts w:ascii="Times New Roman" w:eastAsia="Calibri" w:hAnsi="Times New Roman" w:cs="Times New Roman"/>
          <w:kern w:val="2"/>
          <w:sz w:val="24"/>
          <w:szCs w:val="24"/>
          <w:lang w:val="en-US"/>
          <w14:ligatures w14:val="standardContextual"/>
        </w:rPr>
        <w:t xml:space="preserve"> le </w:t>
      </w:r>
      <w:proofErr w:type="spellStart"/>
      <w:r w:rsidRPr="001B4050">
        <w:rPr>
          <w:rFonts w:ascii="Times New Roman" w:eastAsia="Calibri" w:hAnsi="Times New Roman" w:cs="Times New Roman"/>
          <w:kern w:val="2"/>
          <w:sz w:val="24"/>
          <w:szCs w:val="24"/>
          <w:lang w:val="en-US"/>
          <w14:ligatures w14:val="standardContextual"/>
        </w:rPr>
        <w:t>integreze</w:t>
      </w:r>
      <w:proofErr w:type="spellEnd"/>
      <w:r w:rsidRPr="001B4050">
        <w:rPr>
          <w:rFonts w:ascii="Times New Roman" w:eastAsia="Calibri" w:hAnsi="Times New Roman" w:cs="Times New Roman"/>
          <w:kern w:val="2"/>
          <w:sz w:val="24"/>
          <w:szCs w:val="24"/>
          <w:lang w:val="en-US"/>
          <w14:ligatures w14:val="standardContextual"/>
        </w:rPr>
        <w:t>.</w:t>
      </w:r>
    </w:p>
    <w:p w:rsidR="004869B5" w:rsidRPr="001B4050" w:rsidRDefault="004869B5" w:rsidP="004869B5">
      <w:pPr>
        <w:tabs>
          <w:tab w:val="left" w:pos="450"/>
        </w:tabs>
        <w:spacing w:after="160" w:line="360" w:lineRule="auto"/>
        <w:ind w:firstLine="450"/>
        <w:jc w:val="both"/>
        <w:rPr>
          <w:rFonts w:ascii="Times New Roman" w:eastAsia="Calibri" w:hAnsi="Times New Roman" w:cs="Times New Roman"/>
          <w:kern w:val="2"/>
          <w:sz w:val="24"/>
          <w:szCs w:val="24"/>
          <w:lang w:val="en-US"/>
          <w14:ligatures w14:val="standardContextual"/>
        </w:rPr>
      </w:pPr>
      <w:r w:rsidRPr="00864A16">
        <w:rPr>
          <w:rFonts w:ascii="Times New Roman" w:eastAsia="Times New Roman" w:hAnsi="Times New Roman" w:cs="Times New Roman"/>
          <w:noProof/>
          <w:sz w:val="24"/>
          <w:szCs w:val="24"/>
          <w:lang w:eastAsia="en-GB"/>
        </w:rPr>
        <mc:AlternateContent>
          <mc:Choice Requires="wpg">
            <w:drawing>
              <wp:anchor distT="0" distB="0" distL="114300" distR="114300" simplePos="0" relativeHeight="251659264" behindDoc="0" locked="0" layoutInCell="1" allowOverlap="1" wp14:anchorId="741A7CEA" wp14:editId="37371006">
                <wp:simplePos x="0" y="0"/>
                <wp:positionH relativeFrom="column">
                  <wp:posOffset>523875</wp:posOffset>
                </wp:positionH>
                <wp:positionV relativeFrom="paragraph">
                  <wp:posOffset>1293495</wp:posOffset>
                </wp:positionV>
                <wp:extent cx="3552825" cy="1872615"/>
                <wp:effectExtent l="0" t="0" r="28575" b="13335"/>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2825" cy="1872615"/>
                          <a:chOff x="2601" y="3669"/>
                          <a:chExt cx="6120" cy="2949"/>
                        </a:xfrm>
                      </wpg:grpSpPr>
                      <wps:wsp>
                        <wps:cNvPr id="117" name="Line 77"/>
                        <wps:cNvCnPr/>
                        <wps:spPr bwMode="auto">
                          <a:xfrm>
                            <a:off x="5827" y="5350"/>
                            <a:ext cx="74" cy="8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8" name="Group 78"/>
                        <wpg:cNvGrpSpPr>
                          <a:grpSpLocks/>
                        </wpg:cNvGrpSpPr>
                        <wpg:grpSpPr bwMode="auto">
                          <a:xfrm>
                            <a:off x="2601" y="3669"/>
                            <a:ext cx="6120" cy="2949"/>
                            <a:chOff x="2601" y="3449"/>
                            <a:chExt cx="6120" cy="4203"/>
                          </a:xfrm>
                        </wpg:grpSpPr>
                        <wps:wsp>
                          <wps:cNvPr id="119" name="Oval 79"/>
                          <wps:cNvSpPr>
                            <a:spLocks noChangeArrowheads="1"/>
                          </wps:cNvSpPr>
                          <wps:spPr bwMode="auto">
                            <a:xfrm>
                              <a:off x="5301" y="5062"/>
                              <a:ext cx="1080" cy="790"/>
                            </a:xfrm>
                            <a:prstGeom prst="ellipse">
                              <a:avLst/>
                            </a:prstGeom>
                            <a:solidFill>
                              <a:srgbClr val="FF99FF"/>
                            </a:solidFill>
                            <a:ln w="9525">
                              <a:solidFill>
                                <a:srgbClr val="000000"/>
                              </a:solidFill>
                              <a:round/>
                              <a:headEnd/>
                              <a:tailEnd/>
                            </a:ln>
                          </wps:spPr>
                          <wps:txbx>
                            <w:txbxContent>
                              <w:p w:rsidR="004869B5" w:rsidRDefault="004869B5" w:rsidP="004869B5">
                                <w:r>
                                  <w:t xml:space="preserve"> 10</w:t>
                                </w:r>
                              </w:p>
                            </w:txbxContent>
                          </wps:txbx>
                          <wps:bodyPr rot="0" vert="horz" wrap="square" lIns="91440" tIns="45720" rIns="91440" bIns="45720" anchor="t" anchorCtr="0" upright="1">
                            <a:noAutofit/>
                          </wps:bodyPr>
                        </wps:wsp>
                        <wps:wsp>
                          <wps:cNvPr id="120" name="Oval 80"/>
                          <wps:cNvSpPr>
                            <a:spLocks noChangeArrowheads="1"/>
                          </wps:cNvSpPr>
                          <wps:spPr bwMode="auto">
                            <a:xfrm>
                              <a:off x="2961" y="4169"/>
                              <a:ext cx="1800" cy="720"/>
                            </a:xfrm>
                            <a:prstGeom prst="ellipse">
                              <a:avLst/>
                            </a:prstGeom>
                            <a:solidFill>
                              <a:srgbClr val="00FFFF"/>
                            </a:solidFill>
                            <a:ln w="9525">
                              <a:solidFill>
                                <a:srgbClr val="000000"/>
                              </a:solidFill>
                              <a:round/>
                              <a:headEnd/>
                              <a:tailEnd/>
                            </a:ln>
                          </wps:spPr>
                          <wps:txbx>
                            <w:txbxContent>
                              <w:p w:rsidR="004869B5" w:rsidRDefault="004869B5" w:rsidP="004869B5">
                                <w:pPr>
                                  <w:jc w:val="center"/>
                                </w:pPr>
                                <w:r>
                                  <w:t>2+5+3</w:t>
                                </w:r>
                              </w:p>
                            </w:txbxContent>
                          </wps:txbx>
                          <wps:bodyPr rot="0" vert="horz" wrap="square" lIns="91440" tIns="45720" rIns="91440" bIns="45720" anchor="t" anchorCtr="0" upright="1">
                            <a:noAutofit/>
                          </wps:bodyPr>
                        </wps:wsp>
                        <wps:wsp>
                          <wps:cNvPr id="121" name="Oval 81"/>
                          <wps:cNvSpPr>
                            <a:spLocks noChangeArrowheads="1"/>
                          </wps:cNvSpPr>
                          <wps:spPr bwMode="auto">
                            <a:xfrm>
                              <a:off x="4758" y="3449"/>
                              <a:ext cx="1800" cy="720"/>
                            </a:xfrm>
                            <a:prstGeom prst="ellipse">
                              <a:avLst/>
                            </a:prstGeom>
                            <a:solidFill>
                              <a:srgbClr val="00FFFF"/>
                            </a:solidFill>
                            <a:ln w="9525">
                              <a:solidFill>
                                <a:srgbClr val="000000"/>
                              </a:solidFill>
                              <a:round/>
                              <a:headEnd/>
                              <a:tailEnd/>
                            </a:ln>
                          </wps:spPr>
                          <wps:txbx>
                            <w:txbxContent>
                              <w:p w:rsidR="004869B5" w:rsidRDefault="004869B5" w:rsidP="004869B5">
                                <w:pPr>
                                  <w:jc w:val="center"/>
                                </w:pPr>
                                <w:r>
                                  <w:t>1+8+1</w:t>
                                </w:r>
                              </w:p>
                            </w:txbxContent>
                          </wps:txbx>
                          <wps:bodyPr rot="0" vert="horz" wrap="square" lIns="91440" tIns="45720" rIns="91440" bIns="45720" anchor="t" anchorCtr="0" upright="1">
                            <a:noAutofit/>
                          </wps:bodyPr>
                        </wps:wsp>
                        <wps:wsp>
                          <wps:cNvPr id="122" name="Oval 82"/>
                          <wps:cNvSpPr>
                            <a:spLocks noChangeArrowheads="1"/>
                          </wps:cNvSpPr>
                          <wps:spPr bwMode="auto">
                            <a:xfrm>
                              <a:off x="6719" y="3868"/>
                              <a:ext cx="1659" cy="720"/>
                            </a:xfrm>
                            <a:prstGeom prst="ellipse">
                              <a:avLst/>
                            </a:prstGeom>
                            <a:solidFill>
                              <a:srgbClr val="00FFFF"/>
                            </a:solidFill>
                            <a:ln w="9525">
                              <a:solidFill>
                                <a:srgbClr val="000000"/>
                              </a:solidFill>
                              <a:round/>
                              <a:headEnd/>
                              <a:tailEnd/>
                            </a:ln>
                          </wps:spPr>
                          <wps:txbx>
                            <w:txbxContent>
                              <w:p w:rsidR="004869B5" w:rsidRDefault="004869B5" w:rsidP="004869B5">
                                <w:pPr>
                                  <w:jc w:val="center"/>
                                </w:pPr>
                                <w:r>
                                  <w:t>6+4+0</w:t>
                                </w:r>
                              </w:p>
                              <w:p w:rsidR="004869B5" w:rsidRDefault="004869B5" w:rsidP="004869B5">
                                <w:pPr>
                                  <w:jc w:val="center"/>
                                </w:pPr>
                              </w:p>
                            </w:txbxContent>
                          </wps:txbx>
                          <wps:bodyPr rot="0" vert="horz" wrap="square" lIns="91440" tIns="45720" rIns="91440" bIns="45720" anchor="t" anchorCtr="0" upright="1">
                            <a:noAutofit/>
                          </wps:bodyPr>
                        </wps:wsp>
                        <wps:wsp>
                          <wps:cNvPr id="123" name="Oval 83"/>
                          <wps:cNvSpPr>
                            <a:spLocks noChangeArrowheads="1"/>
                          </wps:cNvSpPr>
                          <wps:spPr bwMode="auto">
                            <a:xfrm>
                              <a:off x="7101" y="6392"/>
                              <a:ext cx="1620" cy="720"/>
                            </a:xfrm>
                            <a:prstGeom prst="ellipse">
                              <a:avLst/>
                            </a:prstGeom>
                            <a:solidFill>
                              <a:srgbClr val="00FFFF"/>
                            </a:solidFill>
                            <a:ln w="9525">
                              <a:solidFill>
                                <a:srgbClr val="000000"/>
                              </a:solidFill>
                              <a:round/>
                              <a:headEnd/>
                              <a:tailEnd/>
                            </a:ln>
                          </wps:spPr>
                          <wps:txbx>
                            <w:txbxContent>
                              <w:p w:rsidR="004869B5" w:rsidRDefault="004869B5" w:rsidP="004869B5">
                                <w:pPr>
                                  <w:jc w:val="center"/>
                                </w:pPr>
                                <w:r>
                                  <w:t>5+5+0</w:t>
                                </w:r>
                              </w:p>
                            </w:txbxContent>
                          </wps:txbx>
                          <wps:bodyPr rot="0" vert="horz" wrap="square" lIns="91440" tIns="45720" rIns="91440" bIns="45720" anchor="t" anchorCtr="0" upright="1">
                            <a:noAutofit/>
                          </wps:bodyPr>
                        </wps:wsp>
                        <wps:wsp>
                          <wps:cNvPr id="124" name="Oval 84"/>
                          <wps:cNvSpPr>
                            <a:spLocks noChangeArrowheads="1"/>
                          </wps:cNvSpPr>
                          <wps:spPr bwMode="auto">
                            <a:xfrm>
                              <a:off x="5301" y="6932"/>
                              <a:ext cx="1620" cy="720"/>
                            </a:xfrm>
                            <a:prstGeom prst="ellipse">
                              <a:avLst/>
                            </a:prstGeom>
                            <a:solidFill>
                              <a:srgbClr val="00FFFF"/>
                            </a:solidFill>
                            <a:ln w="9525">
                              <a:solidFill>
                                <a:srgbClr val="000000"/>
                              </a:solidFill>
                              <a:round/>
                              <a:headEnd/>
                              <a:tailEnd/>
                            </a:ln>
                          </wps:spPr>
                          <wps:txbx>
                            <w:txbxContent>
                              <w:p w:rsidR="004869B5" w:rsidRDefault="004869B5" w:rsidP="004869B5">
                                <w:pPr>
                                  <w:jc w:val="center"/>
                                </w:pPr>
                                <w:r>
                                  <w:t>7+2+1</w:t>
                                </w:r>
                              </w:p>
                            </w:txbxContent>
                          </wps:txbx>
                          <wps:bodyPr rot="0" vert="horz" wrap="square" lIns="91440" tIns="45720" rIns="91440" bIns="45720" anchor="t" anchorCtr="0" upright="1">
                            <a:noAutofit/>
                          </wps:bodyPr>
                        </wps:wsp>
                        <wps:wsp>
                          <wps:cNvPr id="125" name="Oval 85"/>
                          <wps:cNvSpPr>
                            <a:spLocks noChangeArrowheads="1"/>
                          </wps:cNvSpPr>
                          <wps:spPr bwMode="auto">
                            <a:xfrm>
                              <a:off x="3321" y="6572"/>
                              <a:ext cx="1620" cy="720"/>
                            </a:xfrm>
                            <a:prstGeom prst="ellipse">
                              <a:avLst/>
                            </a:prstGeom>
                            <a:solidFill>
                              <a:srgbClr val="00FFFF"/>
                            </a:solidFill>
                            <a:ln w="9525">
                              <a:solidFill>
                                <a:srgbClr val="000000"/>
                              </a:solidFill>
                              <a:round/>
                              <a:headEnd/>
                              <a:tailEnd/>
                            </a:ln>
                          </wps:spPr>
                          <wps:txbx>
                            <w:txbxContent>
                              <w:p w:rsidR="004869B5" w:rsidRDefault="004869B5" w:rsidP="004869B5">
                                <w:pPr>
                                  <w:jc w:val="center"/>
                                </w:pPr>
                                <w:r>
                                  <w:t>8+2+0</w:t>
                                </w:r>
                              </w:p>
                            </w:txbxContent>
                          </wps:txbx>
                          <wps:bodyPr rot="0" vert="horz" wrap="square" lIns="91440" tIns="45720" rIns="91440" bIns="45720" anchor="t" anchorCtr="0" upright="1">
                            <a:noAutofit/>
                          </wps:bodyPr>
                        </wps:wsp>
                        <wps:wsp>
                          <wps:cNvPr id="126" name="Oval 86"/>
                          <wps:cNvSpPr>
                            <a:spLocks noChangeArrowheads="1"/>
                          </wps:cNvSpPr>
                          <wps:spPr bwMode="auto">
                            <a:xfrm>
                              <a:off x="2601" y="5132"/>
                              <a:ext cx="1620" cy="720"/>
                            </a:xfrm>
                            <a:prstGeom prst="ellipse">
                              <a:avLst/>
                            </a:prstGeom>
                            <a:solidFill>
                              <a:srgbClr val="00FFFF"/>
                            </a:solidFill>
                            <a:ln w="9525">
                              <a:solidFill>
                                <a:srgbClr val="000000"/>
                              </a:solidFill>
                              <a:round/>
                              <a:headEnd/>
                              <a:tailEnd/>
                            </a:ln>
                          </wps:spPr>
                          <wps:txbx>
                            <w:txbxContent>
                              <w:p w:rsidR="004869B5" w:rsidRDefault="004869B5" w:rsidP="004869B5">
                                <w:pPr>
                                  <w:jc w:val="center"/>
                                </w:pPr>
                                <w:r>
                                  <w:t>9+0+1</w:t>
                                </w:r>
                              </w:p>
                            </w:txbxContent>
                          </wps:txbx>
                          <wps:bodyPr rot="0" vert="horz" wrap="square" lIns="91440" tIns="45720" rIns="91440" bIns="45720" anchor="t" anchorCtr="0" upright="1">
                            <a:noAutofit/>
                          </wps:bodyPr>
                        </wps:wsp>
                        <wps:wsp>
                          <wps:cNvPr id="127" name="Oval 87"/>
                          <wps:cNvSpPr>
                            <a:spLocks noChangeArrowheads="1"/>
                          </wps:cNvSpPr>
                          <wps:spPr bwMode="auto">
                            <a:xfrm>
                              <a:off x="7101" y="5087"/>
                              <a:ext cx="1620" cy="720"/>
                            </a:xfrm>
                            <a:prstGeom prst="ellipse">
                              <a:avLst/>
                            </a:prstGeom>
                            <a:solidFill>
                              <a:srgbClr val="00FFFF"/>
                            </a:solidFill>
                            <a:ln w="9525">
                              <a:solidFill>
                                <a:srgbClr val="000000"/>
                              </a:solidFill>
                              <a:round/>
                              <a:headEnd/>
                              <a:tailEnd/>
                            </a:ln>
                          </wps:spPr>
                          <wps:txbx>
                            <w:txbxContent>
                              <w:p w:rsidR="004869B5" w:rsidRPr="00FB336F" w:rsidRDefault="004869B5" w:rsidP="004869B5">
                                <w:pPr>
                                  <w:jc w:val="center"/>
                                  <w:rPr>
                                    <w:lang w:val="en-US"/>
                                  </w:rPr>
                                </w:pPr>
                                <w:r>
                                  <w:rPr>
                                    <w:lang w:val="en-US"/>
                                  </w:rPr>
                                  <w:t>3+3+4</w:t>
                                </w:r>
                              </w:p>
                            </w:txbxContent>
                          </wps:txbx>
                          <wps:bodyPr rot="0" vert="horz" wrap="square" lIns="91440" tIns="45720" rIns="91440" bIns="45720" anchor="t" anchorCtr="0" upright="1">
                            <a:noAutofit/>
                          </wps:bodyPr>
                        </wps:wsp>
                      </wpg:grpSp>
                      <wps:wsp>
                        <wps:cNvPr id="128" name="Line 88"/>
                        <wps:cNvCnPr/>
                        <wps:spPr bwMode="auto">
                          <a:xfrm>
                            <a:off x="5674" y="4142"/>
                            <a:ext cx="40" cy="6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 name="Line 89"/>
                        <wps:cNvCnPr/>
                        <wps:spPr bwMode="auto">
                          <a:xfrm>
                            <a:off x="4621" y="4568"/>
                            <a:ext cx="797" cy="3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 name="Line 90"/>
                        <wps:cNvCnPr/>
                        <wps:spPr bwMode="auto">
                          <a:xfrm>
                            <a:off x="4221" y="5094"/>
                            <a:ext cx="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 name="Line 91"/>
                        <wps:cNvCnPr/>
                        <wps:spPr bwMode="auto">
                          <a:xfrm flipH="1">
                            <a:off x="4801" y="5287"/>
                            <a:ext cx="720" cy="7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 name="Line 92"/>
                        <wps:cNvCnPr/>
                        <wps:spPr bwMode="auto">
                          <a:xfrm>
                            <a:off x="6210" y="5287"/>
                            <a:ext cx="1017"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 name="Line 93"/>
                        <wps:cNvCnPr/>
                        <wps:spPr bwMode="auto">
                          <a:xfrm>
                            <a:off x="6381" y="5094"/>
                            <a:ext cx="94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 name="Line 94"/>
                        <wps:cNvCnPr>
                          <a:endCxn id="122" idx="3"/>
                        </wps:cNvCnPr>
                        <wps:spPr bwMode="auto">
                          <a:xfrm flipV="1">
                            <a:off x="6310" y="4394"/>
                            <a:ext cx="652" cy="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41A7CEA" id="Group 116" o:spid="_x0000_s1026" style="position:absolute;left:0;text-align:left;margin-left:41.25pt;margin-top:101.85pt;width:279.75pt;height:147.45pt;z-index:251659264" coordorigin="2601,3669" coordsize="6120,2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">
                <v:line id="Line 77" o:spid="_x0000_s1027" style="position:absolute;visibility:visible;mso-wrap-style:square" from="5827,5350" to="5901,6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"/>
                <v:group id="Group 78" o:spid="_x0000_s1028" style="position:absolute;left:2601;top:3669;width:6120;height:2949" coordorigin="2601,3449" coordsize="6120,4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oval id="Oval 79" o:spid="_x0000_s1029" style="position:absolute;left:5301;top:5062;width:1080;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" fillcolor="#f9f">
                    <v:textbox>
                      <w:txbxContent>
                        <w:p w:rsidR="004869B5" w:rsidRDefault="004869B5" w:rsidP="004869B5">
                          <w:r>
                            <w:t xml:space="preserve"> 10</w:t>
                          </w:r>
                        </w:p>
                      </w:txbxContent>
                    </v:textbox>
                  </v:oval>
                  <v:oval id="Oval 80" o:spid="_x0000_s1030" style="position:absolute;left:2961;top:4169;width:18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" fillcolor="aqua">
                    <v:textbox>
                      <w:txbxContent>
                        <w:p w:rsidR="004869B5" w:rsidRDefault="004869B5" w:rsidP="004869B5">
                          <w:pPr>
                            <w:jc w:val="center"/>
                          </w:pPr>
                          <w:r>
                            <w:t>2+5+3</w:t>
                          </w:r>
                        </w:p>
                      </w:txbxContent>
                    </v:textbox>
                  </v:oval>
                  <v:oval id="Oval 81" o:spid="_x0000_s1031" style="position:absolute;left:4758;top:3449;width:18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" fillcolor="aqua">
                    <v:textbox>
                      <w:txbxContent>
                        <w:p w:rsidR="004869B5" w:rsidRDefault="004869B5" w:rsidP="004869B5">
                          <w:pPr>
                            <w:jc w:val="center"/>
                          </w:pPr>
                          <w:r>
                            <w:t>1+8+1</w:t>
                          </w:r>
                        </w:p>
                      </w:txbxContent>
                    </v:textbox>
                  </v:oval>
                  <v:oval id="Oval 82" o:spid="_x0000_s1032" style="position:absolute;left:6719;top:3868;width:1659;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" fillcolor="aqua">
                    <v:textbox>
                      <w:txbxContent>
                        <w:p w:rsidR="004869B5" w:rsidRDefault="004869B5" w:rsidP="004869B5">
                          <w:pPr>
                            <w:jc w:val="center"/>
                          </w:pPr>
                          <w:r>
                            <w:t>6+4+0</w:t>
                          </w:r>
                        </w:p>
                        <w:p w:rsidR="004869B5" w:rsidRDefault="004869B5" w:rsidP="004869B5">
                          <w:pPr>
                            <w:jc w:val="center"/>
                          </w:pPr>
                        </w:p>
                      </w:txbxContent>
                    </v:textbox>
                  </v:oval>
                  <v:oval id="Oval 83" o:spid="_x0000_s1033" style="position:absolute;left:7101;top:6392;width:16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" fillcolor="aqua">
                    <v:textbox>
                      <w:txbxContent>
                        <w:p w:rsidR="004869B5" w:rsidRDefault="004869B5" w:rsidP="004869B5">
                          <w:pPr>
                            <w:jc w:val="center"/>
                          </w:pPr>
                          <w:r>
                            <w:t>5+5+0</w:t>
                          </w:r>
                        </w:p>
                      </w:txbxContent>
                    </v:textbox>
                  </v:oval>
                  <v:oval id="Oval 84" o:spid="_x0000_s1034" style="position:absolute;left:5301;top:6932;width:16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" fillcolor="aqua">
                    <v:textbox>
                      <w:txbxContent>
                        <w:p w:rsidR="004869B5" w:rsidRDefault="004869B5" w:rsidP="004869B5">
                          <w:pPr>
                            <w:jc w:val="center"/>
                          </w:pPr>
                          <w:r>
                            <w:t>7+2+1</w:t>
                          </w:r>
                        </w:p>
                      </w:txbxContent>
                    </v:textbox>
                  </v:oval>
                  <v:oval id="Oval 85" o:spid="_x0000_s1035" style="position:absolute;left:3321;top:6572;width:16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" fillcolor="aqua">
                    <v:textbox>
                      <w:txbxContent>
                        <w:p w:rsidR="004869B5" w:rsidRDefault="004869B5" w:rsidP="004869B5">
                          <w:pPr>
                            <w:jc w:val="center"/>
                          </w:pPr>
                          <w:r>
                            <w:t>8+2+0</w:t>
                          </w:r>
                        </w:p>
                      </w:txbxContent>
                    </v:textbox>
                  </v:oval>
                  <v:oval id="Oval 86" o:spid="_x0000_s1036" style="position:absolute;left:2601;top:5132;width:16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" fillcolor="aqua">
                    <v:textbox>
                      <w:txbxContent>
                        <w:p w:rsidR="004869B5" w:rsidRDefault="004869B5" w:rsidP="004869B5">
                          <w:pPr>
                            <w:jc w:val="center"/>
                          </w:pPr>
                          <w:r>
                            <w:t>9+0+1</w:t>
                          </w:r>
                        </w:p>
                      </w:txbxContent>
                    </v:textbox>
                  </v:oval>
                  <v:oval id="Oval 87" o:spid="_x0000_s1037" style="position:absolute;left:7101;top:5087;width:16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" fillcolor="aqua">
                    <v:textbox>
                      <w:txbxContent>
                        <w:p w:rsidR="004869B5" w:rsidRPr="00FB336F" w:rsidRDefault="004869B5" w:rsidP="004869B5">
                          <w:pPr>
                            <w:jc w:val="center"/>
                            <w:rPr>
                              <w:lang w:val="en-US"/>
                            </w:rPr>
                          </w:pPr>
                          <w:r>
                            <w:rPr>
                              <w:lang w:val="en-US"/>
                            </w:rPr>
                            <w:t>3+3+4</w:t>
                          </w:r>
                        </w:p>
                      </w:txbxContent>
                    </v:textbox>
                  </v:oval>
                </v:group>
                <v:line id="Line 88" o:spid="_x0000_s1038" style="position:absolute;visibility:visible;mso-wrap-style:square" from="5674,4142" to="5714,4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"/>
                <v:line id="Line 89" o:spid="_x0000_s1039" style="position:absolute;visibility:visible;mso-wrap-style:square" from="4621,4568" to="5418,4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"/>
                <v:line id="Line 90" o:spid="_x0000_s1040" style="position:absolute;visibility:visible;mso-wrap-style:square" from="4221,5094" to="5301,5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"/>
                <v:line id="Line 91" o:spid="_x0000_s1041" style="position:absolute;flip:x;visibility:visible;mso-wrap-style:square" from="4801,5287" to="5521,5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"/>
                <v:line id="Line 92" o:spid="_x0000_s1042" style="position:absolute;visibility:visible;mso-wrap-style:square" from="6210,5287" to="7227,5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"/>
                <v:line id="Line 93" o:spid="_x0000_s1043" style="position:absolute;visibility:visible;mso-wrap-style:square" from="6381,5094" to="7323,5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"/>
                <v:line id="Line 94" o:spid="_x0000_s1044" style="position:absolute;flip:y;visibility:visible;mso-wrap-style:square" from="6310,4394" to="6962,4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"/>
              </v:group>
            </w:pict>
          </mc:Fallback>
        </mc:AlternateContent>
      </w:r>
      <w:r w:rsidRPr="00864A16">
        <w:rPr>
          <w:rFonts w:ascii="Calibri" w:eastAsia="Calibri" w:hAnsi="Calibri" w:cs="Times New Roman"/>
          <w:kern w:val="2"/>
          <w:sz w:val="24"/>
          <w:szCs w:val="24"/>
          <w:lang w:val="en-US"/>
          <w14:ligatures w14:val="standardContextual"/>
        </w:rPr>
        <w:tab/>
      </w:r>
      <w:proofErr w:type="spellStart"/>
      <w:r w:rsidRPr="001B4050">
        <w:rPr>
          <w:rFonts w:ascii="Times New Roman" w:eastAsia="Calibri" w:hAnsi="Times New Roman" w:cs="Times New Roman"/>
          <w:b/>
          <w:kern w:val="2"/>
          <w:sz w:val="24"/>
          <w:szCs w:val="24"/>
          <w:lang w:val="en-US"/>
          <w14:ligatures w14:val="standardContextual"/>
        </w:rPr>
        <w:t>Ciorchinele</w:t>
      </w:r>
      <w:proofErr w:type="spellEnd"/>
      <w:r w:rsidRPr="001B4050">
        <w:rPr>
          <w:rFonts w:ascii="Times New Roman" w:eastAsia="Calibri" w:hAnsi="Times New Roman" w:cs="Times New Roman"/>
          <w:b/>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este</w:t>
      </w:r>
      <w:proofErr w:type="spellEnd"/>
      <w:r w:rsidRPr="001B4050">
        <w:rPr>
          <w:rFonts w:ascii="Times New Roman" w:eastAsia="Calibri" w:hAnsi="Times New Roman" w:cs="Times New Roman"/>
          <w:kern w:val="2"/>
          <w:sz w:val="24"/>
          <w:szCs w:val="24"/>
          <w:lang w:val="en-US"/>
          <w14:ligatures w14:val="standardContextual"/>
        </w:rPr>
        <w:t xml:space="preserve"> o </w:t>
      </w:r>
      <w:proofErr w:type="spellStart"/>
      <w:r w:rsidRPr="001B4050">
        <w:rPr>
          <w:rFonts w:ascii="Times New Roman" w:eastAsia="Calibri" w:hAnsi="Times New Roman" w:cs="Times New Roman"/>
          <w:kern w:val="2"/>
          <w:sz w:val="24"/>
          <w:szCs w:val="24"/>
          <w:lang w:val="en-US"/>
          <w14:ligatures w14:val="standardContextual"/>
        </w:rPr>
        <w:t>tehnică</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eficientă</w:t>
      </w:r>
      <w:proofErr w:type="spellEnd"/>
      <w:r w:rsidRPr="001B4050">
        <w:rPr>
          <w:rFonts w:ascii="Times New Roman" w:eastAsia="Calibri" w:hAnsi="Times New Roman" w:cs="Times New Roman"/>
          <w:kern w:val="2"/>
          <w:sz w:val="24"/>
          <w:szCs w:val="24"/>
          <w:lang w:val="en-US"/>
          <w14:ligatures w14:val="standardContextual"/>
        </w:rPr>
        <w:t xml:space="preserve"> de </w:t>
      </w:r>
      <w:proofErr w:type="spellStart"/>
      <w:r w:rsidRPr="001B4050">
        <w:rPr>
          <w:rFonts w:ascii="Times New Roman" w:eastAsia="Calibri" w:hAnsi="Times New Roman" w:cs="Times New Roman"/>
          <w:kern w:val="2"/>
          <w:sz w:val="24"/>
          <w:szCs w:val="24"/>
          <w:lang w:val="en-US"/>
          <w14:ligatures w14:val="standardContextual"/>
        </w:rPr>
        <w:t>predare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şi</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învăţare</w:t>
      </w:r>
      <w:proofErr w:type="spellEnd"/>
      <w:r w:rsidRPr="001B4050">
        <w:rPr>
          <w:rFonts w:ascii="Times New Roman" w:eastAsia="Calibri" w:hAnsi="Times New Roman" w:cs="Times New Roman"/>
          <w:kern w:val="2"/>
          <w:sz w:val="24"/>
          <w:szCs w:val="24"/>
          <w:lang w:val="en-US"/>
          <w14:ligatures w14:val="standardContextual"/>
        </w:rPr>
        <w:t xml:space="preserve"> care </w:t>
      </w:r>
      <w:proofErr w:type="spellStart"/>
      <w:r w:rsidRPr="001B4050">
        <w:rPr>
          <w:rFonts w:ascii="Times New Roman" w:eastAsia="Calibri" w:hAnsi="Times New Roman" w:cs="Times New Roman"/>
          <w:kern w:val="2"/>
          <w:sz w:val="24"/>
          <w:szCs w:val="24"/>
          <w:lang w:val="en-US"/>
          <w14:ligatures w14:val="standardContextual"/>
        </w:rPr>
        <w:t>încurajează</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elevii</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să</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gândească</w:t>
      </w:r>
      <w:proofErr w:type="spellEnd"/>
      <w:r w:rsidRPr="001B4050">
        <w:rPr>
          <w:rFonts w:ascii="Times New Roman" w:eastAsia="Calibri" w:hAnsi="Times New Roman" w:cs="Times New Roman"/>
          <w:kern w:val="2"/>
          <w:sz w:val="24"/>
          <w:szCs w:val="24"/>
          <w:lang w:val="en-US"/>
          <w14:ligatures w14:val="standardContextual"/>
        </w:rPr>
        <w:t xml:space="preserve"> liber </w:t>
      </w:r>
      <w:proofErr w:type="spellStart"/>
      <w:r w:rsidRPr="001B4050">
        <w:rPr>
          <w:rFonts w:ascii="Times New Roman" w:eastAsia="Calibri" w:hAnsi="Times New Roman" w:cs="Times New Roman"/>
          <w:kern w:val="2"/>
          <w:sz w:val="24"/>
          <w:szCs w:val="24"/>
          <w:lang w:val="en-US"/>
          <w14:ligatures w14:val="standardContextual"/>
        </w:rPr>
        <w:t>şi</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deschis</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Ciorchinele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este</w:t>
      </w:r>
      <w:proofErr w:type="spellEnd"/>
      <w:r w:rsidRPr="001B4050">
        <w:rPr>
          <w:rFonts w:ascii="Times New Roman" w:eastAsia="Calibri" w:hAnsi="Times New Roman" w:cs="Times New Roman"/>
          <w:kern w:val="2"/>
          <w:sz w:val="24"/>
          <w:szCs w:val="24"/>
          <w:lang w:val="en-US"/>
          <w14:ligatures w14:val="standardContextual"/>
        </w:rPr>
        <w:t xml:space="preserve"> un </w:t>
      </w:r>
      <w:r w:rsidRPr="001B4050">
        <w:rPr>
          <w:rFonts w:ascii="Times New Roman" w:eastAsia="Calibri" w:hAnsi="Times New Roman" w:cs="Times New Roman"/>
          <w:i/>
          <w:kern w:val="2"/>
          <w:sz w:val="24"/>
          <w:szCs w:val="24"/>
          <w:lang w:val="en-US"/>
          <w14:ligatures w14:val="standardContextual"/>
        </w:rPr>
        <w:t>brainstorming</w:t>
      </w:r>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necesar</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prin</w:t>
      </w:r>
      <w:proofErr w:type="spellEnd"/>
      <w:r w:rsidRPr="001B4050">
        <w:rPr>
          <w:rFonts w:ascii="Times New Roman" w:eastAsia="Calibri" w:hAnsi="Times New Roman" w:cs="Times New Roman"/>
          <w:kern w:val="2"/>
          <w:sz w:val="24"/>
          <w:szCs w:val="24"/>
          <w:lang w:val="en-US"/>
          <w14:ligatures w14:val="standardContextual"/>
        </w:rPr>
        <w:t xml:space="preserve"> care se </w:t>
      </w:r>
      <w:proofErr w:type="spellStart"/>
      <w:r w:rsidRPr="001B4050">
        <w:rPr>
          <w:rFonts w:ascii="Times New Roman" w:eastAsia="Calibri" w:hAnsi="Times New Roman" w:cs="Times New Roman"/>
          <w:kern w:val="2"/>
          <w:sz w:val="24"/>
          <w:szCs w:val="24"/>
          <w:lang w:val="en-US"/>
          <w14:ligatures w14:val="standardContextual"/>
        </w:rPr>
        <w:t>stimulează</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evidenţierea</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legăturilor</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dintre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idei</w:t>
      </w:r>
      <w:proofErr w:type="spellEnd"/>
      <w:r w:rsidRPr="001B4050">
        <w:rPr>
          <w:rFonts w:ascii="Times New Roman" w:eastAsia="Calibri" w:hAnsi="Times New Roman" w:cs="Times New Roman"/>
          <w:kern w:val="2"/>
          <w:sz w:val="24"/>
          <w:szCs w:val="24"/>
          <w:lang w:val="en-US"/>
          <w14:ligatures w14:val="standardContextual"/>
        </w:rPr>
        <w:t xml:space="preserve">, o </w:t>
      </w:r>
      <w:proofErr w:type="spellStart"/>
      <w:r w:rsidRPr="001B4050">
        <w:rPr>
          <w:rFonts w:ascii="Times New Roman" w:eastAsia="Calibri" w:hAnsi="Times New Roman" w:cs="Times New Roman"/>
          <w:kern w:val="2"/>
          <w:sz w:val="24"/>
          <w:szCs w:val="24"/>
          <w:lang w:val="en-US"/>
          <w14:ligatures w14:val="standardContextual"/>
        </w:rPr>
        <w:t>modalitate</w:t>
      </w:r>
      <w:proofErr w:type="spellEnd"/>
      <w:r w:rsidRPr="001B4050">
        <w:rPr>
          <w:rFonts w:ascii="Times New Roman" w:eastAsia="Calibri" w:hAnsi="Times New Roman" w:cs="Times New Roman"/>
          <w:kern w:val="2"/>
          <w:sz w:val="24"/>
          <w:szCs w:val="24"/>
          <w:lang w:val="en-US"/>
          <w14:ligatures w14:val="standardContextual"/>
        </w:rPr>
        <w:t xml:space="preserve"> de a </w:t>
      </w:r>
      <w:proofErr w:type="spellStart"/>
      <w:r w:rsidRPr="001B4050">
        <w:rPr>
          <w:rFonts w:ascii="Times New Roman" w:eastAsia="Calibri" w:hAnsi="Times New Roman" w:cs="Times New Roman"/>
          <w:kern w:val="2"/>
          <w:sz w:val="24"/>
          <w:szCs w:val="24"/>
          <w:lang w:val="en-US"/>
          <w14:ligatures w14:val="standardContextual"/>
        </w:rPr>
        <w:t>construi</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sau</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realiza</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asociaţii</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noi</w:t>
      </w:r>
      <w:proofErr w:type="spellEnd"/>
      <w:r w:rsidRPr="001B4050">
        <w:rPr>
          <w:rFonts w:ascii="Times New Roman" w:eastAsia="Calibri" w:hAnsi="Times New Roman" w:cs="Times New Roman"/>
          <w:kern w:val="2"/>
          <w:sz w:val="24"/>
          <w:szCs w:val="24"/>
          <w:lang w:val="en-US"/>
          <w14:ligatures w14:val="standardContextual"/>
        </w:rPr>
        <w:t xml:space="preserve"> de </w:t>
      </w:r>
      <w:proofErr w:type="spellStart"/>
      <w:r w:rsidRPr="001B4050">
        <w:rPr>
          <w:rFonts w:ascii="Times New Roman" w:eastAsia="Calibri" w:hAnsi="Times New Roman" w:cs="Times New Roman"/>
          <w:kern w:val="2"/>
          <w:sz w:val="24"/>
          <w:szCs w:val="24"/>
          <w:lang w:val="en-US"/>
          <w14:ligatures w14:val="standardContextual"/>
        </w:rPr>
        <w:t>idei</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sau</w:t>
      </w:r>
      <w:proofErr w:type="spellEnd"/>
      <w:r w:rsidRPr="001B4050">
        <w:rPr>
          <w:rFonts w:ascii="Times New Roman" w:eastAsia="Calibri" w:hAnsi="Times New Roman" w:cs="Times New Roman"/>
          <w:kern w:val="2"/>
          <w:sz w:val="24"/>
          <w:szCs w:val="24"/>
          <w:lang w:val="en-US"/>
          <w14:ligatures w14:val="standardContextual"/>
        </w:rPr>
        <w:t xml:space="preserve"> de </w:t>
      </w:r>
      <w:proofErr w:type="gramStart"/>
      <w:r w:rsidRPr="001B4050">
        <w:rPr>
          <w:rFonts w:ascii="Times New Roman" w:eastAsia="Calibri" w:hAnsi="Times New Roman" w:cs="Times New Roman"/>
          <w:kern w:val="2"/>
          <w:sz w:val="24"/>
          <w:szCs w:val="24"/>
          <w:lang w:val="en-US"/>
          <w14:ligatures w14:val="standardContextual"/>
        </w:rPr>
        <w:t>a</w:t>
      </w:r>
      <w:proofErr w:type="gram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elabora</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noi</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sensuri</w:t>
      </w:r>
      <w:proofErr w:type="spellEnd"/>
      <w:r w:rsidRPr="001B4050">
        <w:rPr>
          <w:rFonts w:ascii="Times New Roman" w:eastAsia="Calibri" w:hAnsi="Times New Roman" w:cs="Times New Roman"/>
          <w:kern w:val="2"/>
          <w:sz w:val="24"/>
          <w:szCs w:val="24"/>
          <w:lang w:val="en-US"/>
          <w14:ligatures w14:val="standardContextual"/>
        </w:rPr>
        <w:t xml:space="preserve"> ale </w:t>
      </w:r>
      <w:proofErr w:type="spellStart"/>
      <w:r w:rsidRPr="001B4050">
        <w:rPr>
          <w:rFonts w:ascii="Times New Roman" w:eastAsia="Calibri" w:hAnsi="Times New Roman" w:cs="Times New Roman"/>
          <w:kern w:val="2"/>
          <w:sz w:val="24"/>
          <w:szCs w:val="24"/>
          <w:lang w:val="en-US"/>
          <w14:ligatures w14:val="standardContextual"/>
        </w:rPr>
        <w:t>ideilor</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Reprezintă</w:t>
      </w:r>
      <w:proofErr w:type="spellEnd"/>
      <w:r w:rsidRPr="001B4050">
        <w:rPr>
          <w:rFonts w:ascii="Times New Roman" w:eastAsia="Calibri" w:hAnsi="Times New Roman" w:cs="Times New Roman"/>
          <w:kern w:val="2"/>
          <w:sz w:val="24"/>
          <w:szCs w:val="24"/>
          <w:lang w:val="en-US"/>
          <w14:ligatures w14:val="standardContextual"/>
        </w:rPr>
        <w:t xml:space="preserve"> o </w:t>
      </w:r>
      <w:proofErr w:type="spellStart"/>
      <w:r w:rsidRPr="001B4050">
        <w:rPr>
          <w:rFonts w:ascii="Times New Roman" w:eastAsia="Calibri" w:hAnsi="Times New Roman" w:cs="Times New Roman"/>
          <w:kern w:val="2"/>
          <w:sz w:val="24"/>
          <w:szCs w:val="24"/>
          <w:lang w:val="en-US"/>
          <w14:ligatures w14:val="standardContextual"/>
        </w:rPr>
        <w:t>tehnică</w:t>
      </w:r>
      <w:proofErr w:type="spellEnd"/>
      <w:r w:rsidRPr="001B4050">
        <w:rPr>
          <w:rFonts w:ascii="Times New Roman" w:eastAsia="Calibri" w:hAnsi="Times New Roman" w:cs="Times New Roman"/>
          <w:kern w:val="2"/>
          <w:sz w:val="24"/>
          <w:szCs w:val="24"/>
          <w:lang w:val="en-US"/>
          <w14:ligatures w14:val="standardContextual"/>
        </w:rPr>
        <w:t xml:space="preserve"> de </w:t>
      </w:r>
      <w:proofErr w:type="spellStart"/>
      <w:r w:rsidRPr="001B4050">
        <w:rPr>
          <w:rFonts w:ascii="Times New Roman" w:eastAsia="Calibri" w:hAnsi="Times New Roman" w:cs="Times New Roman"/>
          <w:kern w:val="2"/>
          <w:sz w:val="24"/>
          <w:szCs w:val="24"/>
          <w:lang w:val="en-US"/>
          <w14:ligatures w14:val="standardContextual"/>
        </w:rPr>
        <w:t>căutare</w:t>
      </w:r>
      <w:proofErr w:type="spellEnd"/>
      <w:r w:rsidRPr="001B4050">
        <w:rPr>
          <w:rFonts w:ascii="Times New Roman" w:eastAsia="Calibri" w:hAnsi="Times New Roman" w:cs="Times New Roman"/>
          <w:kern w:val="2"/>
          <w:sz w:val="24"/>
          <w:szCs w:val="24"/>
          <w:lang w:val="en-US"/>
          <w14:ligatures w14:val="standardContextual"/>
        </w:rPr>
        <w:t xml:space="preserve"> a </w:t>
      </w:r>
      <w:proofErr w:type="spellStart"/>
      <w:r w:rsidRPr="001B4050">
        <w:rPr>
          <w:rFonts w:ascii="Times New Roman" w:eastAsia="Calibri" w:hAnsi="Times New Roman" w:cs="Times New Roman"/>
          <w:kern w:val="2"/>
          <w:sz w:val="24"/>
          <w:szCs w:val="24"/>
          <w:lang w:val="en-US"/>
          <w14:ligatures w14:val="standardContextual"/>
        </w:rPr>
        <w:t>căilor</w:t>
      </w:r>
      <w:proofErr w:type="spellEnd"/>
      <w:r w:rsidRPr="001B4050">
        <w:rPr>
          <w:rFonts w:ascii="Times New Roman" w:eastAsia="Calibri" w:hAnsi="Times New Roman" w:cs="Times New Roman"/>
          <w:kern w:val="2"/>
          <w:sz w:val="24"/>
          <w:szCs w:val="24"/>
          <w:lang w:val="en-US"/>
          <w14:ligatures w14:val="standardContextual"/>
        </w:rPr>
        <w:t xml:space="preserve"> de </w:t>
      </w:r>
      <w:proofErr w:type="spellStart"/>
      <w:r w:rsidRPr="001B4050">
        <w:rPr>
          <w:rFonts w:ascii="Times New Roman" w:eastAsia="Calibri" w:hAnsi="Times New Roman" w:cs="Times New Roman"/>
          <w:kern w:val="2"/>
          <w:sz w:val="24"/>
          <w:szCs w:val="24"/>
          <w:lang w:val="en-US"/>
          <w14:ligatures w14:val="standardContextual"/>
        </w:rPr>
        <w:t>acces</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spre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propriile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cunoştinţe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deorece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evidenţiază</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modul</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înţelegerea</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unei</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anumite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teme</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sau</w:t>
      </w:r>
      <w:proofErr w:type="spellEnd"/>
      <w:r w:rsidRPr="001B4050">
        <w:rPr>
          <w:rFonts w:ascii="Times New Roman" w:eastAsia="Calibri" w:hAnsi="Times New Roman" w:cs="Times New Roman"/>
          <w:kern w:val="2"/>
          <w:sz w:val="24"/>
          <w:szCs w:val="24"/>
          <w:lang w:val="en-US"/>
          <w14:ligatures w14:val="standardContextual"/>
        </w:rPr>
        <w:t xml:space="preserve"> un </w:t>
      </w:r>
      <w:proofErr w:type="spellStart"/>
      <w:r w:rsidRPr="001B4050">
        <w:rPr>
          <w:rFonts w:ascii="Times New Roman" w:eastAsia="Calibri" w:hAnsi="Times New Roman" w:cs="Times New Roman"/>
          <w:kern w:val="2"/>
          <w:sz w:val="24"/>
          <w:szCs w:val="24"/>
          <w:lang w:val="en-US"/>
          <w14:ligatures w14:val="standardContextual"/>
        </w:rPr>
        <w:t>anumit</w:t>
      </w:r>
      <w:proofErr w:type="spellEnd"/>
      <w:r w:rsidRPr="001B4050">
        <w:rPr>
          <w:rFonts w:ascii="Times New Roman" w:eastAsia="Calibri" w:hAnsi="Times New Roman" w:cs="Times New Roman"/>
          <w:kern w:val="2"/>
          <w:sz w:val="24"/>
          <w:szCs w:val="24"/>
          <w:lang w:val="en-US"/>
          <w14:ligatures w14:val="standardContextual"/>
        </w:rPr>
        <w:t xml:space="preserve"> </w:t>
      </w:r>
      <w:proofErr w:type="spellStart"/>
      <w:r w:rsidRPr="001B4050">
        <w:rPr>
          <w:rFonts w:ascii="Times New Roman" w:eastAsia="Calibri" w:hAnsi="Times New Roman" w:cs="Times New Roman"/>
          <w:kern w:val="2"/>
          <w:sz w:val="24"/>
          <w:szCs w:val="24"/>
          <w:lang w:val="en-US"/>
          <w14:ligatures w14:val="standardContextual"/>
        </w:rPr>
        <w:t>conţinut</w:t>
      </w:r>
      <w:proofErr w:type="spellEnd"/>
      <w:r w:rsidRPr="001B4050">
        <w:rPr>
          <w:rFonts w:ascii="Times New Roman" w:eastAsia="Calibri" w:hAnsi="Times New Roman" w:cs="Times New Roman"/>
          <w:kern w:val="2"/>
          <w:sz w:val="24"/>
          <w:szCs w:val="24"/>
          <w:lang w:val="en-US"/>
          <w14:ligatures w14:val="standardContextual"/>
        </w:rPr>
        <w:t>.</w:t>
      </w:r>
    </w:p>
    <w:p w:rsidR="004869B5" w:rsidRPr="00864A16" w:rsidRDefault="004869B5" w:rsidP="004869B5">
      <w:pPr>
        <w:rPr>
          <w:rFonts w:ascii="Times New Roman" w:eastAsia="Times New Roman" w:hAnsi="Times New Roman" w:cs="Times New Roman"/>
          <w:sz w:val="20"/>
          <w:szCs w:val="20"/>
          <w:lang w:val="ro-RO" w:eastAsia="ro-RO"/>
        </w:rPr>
      </w:pPr>
    </w:p>
    <w:p w:rsidR="004869B5" w:rsidRDefault="004869B5" w:rsidP="004869B5"/>
    <w:p w:rsidR="004869B5" w:rsidRDefault="004869B5" w:rsidP="004869B5"/>
    <w:p w:rsidR="004869B5" w:rsidRDefault="004869B5" w:rsidP="004869B5"/>
    <w:p w:rsidR="004869B5" w:rsidRDefault="004869B5" w:rsidP="004869B5">
      <w:pPr>
        <w:tabs>
          <w:tab w:val="left" w:pos="450"/>
        </w:tabs>
        <w:spacing w:after="0" w:line="360" w:lineRule="auto"/>
        <w:ind w:firstLine="450"/>
        <w:jc w:val="both"/>
        <w:rPr>
          <w:rFonts w:ascii="Times New Roman" w:eastAsia="Times New Roman" w:hAnsi="Times New Roman" w:cs="Times New Roman"/>
          <w:sz w:val="24"/>
          <w:szCs w:val="24"/>
          <w:lang w:val="ro-RO" w:eastAsia="ro-RO"/>
        </w:rPr>
      </w:pPr>
      <w:r w:rsidRPr="00864A16">
        <w:rPr>
          <w:rFonts w:ascii="Times New Roman" w:eastAsia="Times New Roman" w:hAnsi="Times New Roman" w:cs="Times New Roman"/>
          <w:color w:val="000000"/>
          <w:sz w:val="24"/>
          <w:szCs w:val="24"/>
          <w:lang w:val="ro-RO" w:eastAsia="ro-RO"/>
        </w:rPr>
        <w:t>Această metodă se poate folosi</w:t>
      </w:r>
      <w:r>
        <w:rPr>
          <w:rFonts w:ascii="Times New Roman" w:eastAsia="Times New Roman" w:hAnsi="Times New Roman" w:cs="Times New Roman"/>
          <w:color w:val="000000"/>
          <w:sz w:val="24"/>
          <w:szCs w:val="24"/>
          <w:lang w:val="ro-RO" w:eastAsia="ro-RO"/>
        </w:rPr>
        <w:t xml:space="preserve"> si</w:t>
      </w:r>
      <w:r w:rsidRPr="00864A16">
        <w:rPr>
          <w:rFonts w:ascii="Times New Roman" w:eastAsia="Times New Roman" w:hAnsi="Times New Roman" w:cs="Times New Roman"/>
          <w:color w:val="000000"/>
          <w:sz w:val="24"/>
          <w:szCs w:val="24"/>
          <w:lang w:val="ro-RO" w:eastAsia="ro-RO"/>
        </w:rPr>
        <w:t xml:space="preserve"> pentru a sistematiza noţiunile teoretice matematice. Prin întrebări, învăţătorul dirijează</w:t>
      </w:r>
      <w:r w:rsidRPr="00864A16">
        <w:rPr>
          <w:rFonts w:ascii="Times New Roman" w:eastAsia="Times New Roman" w:hAnsi="Times New Roman" w:cs="Times New Roman"/>
          <w:sz w:val="24"/>
          <w:szCs w:val="24"/>
          <w:lang w:val="ro-RO" w:eastAsia="ro-RO"/>
        </w:rPr>
        <w:t xml:space="preserve"> gândirea elevilor, notează şi schematizează cunoştinţele teoretice matematice.</w:t>
      </w:r>
    </w:p>
    <w:p w:rsidR="004869B5" w:rsidRPr="00144D6A" w:rsidRDefault="004869B5" w:rsidP="004869B5">
      <w:pPr>
        <w:tabs>
          <w:tab w:val="left" w:pos="450"/>
        </w:tabs>
        <w:spacing w:after="0" w:line="360" w:lineRule="auto"/>
        <w:ind w:firstLine="450"/>
        <w:jc w:val="both"/>
        <w:rPr>
          <w:rFonts w:ascii="Times New Roman" w:hAnsi="Times New Roman" w:cs="Times New Roman"/>
          <w:sz w:val="24"/>
          <w:szCs w:val="24"/>
        </w:rPr>
      </w:pPr>
      <w:proofErr w:type="spellStart"/>
      <w:r w:rsidRPr="00144D6A">
        <w:rPr>
          <w:rFonts w:ascii="Times New Roman" w:hAnsi="Times New Roman" w:cs="Times New Roman"/>
          <w:b/>
          <w:sz w:val="24"/>
          <w:szCs w:val="24"/>
        </w:rPr>
        <w:t>Cubul</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este</w:t>
      </w:r>
      <w:proofErr w:type="spellEnd"/>
      <w:r w:rsidRPr="00144D6A">
        <w:rPr>
          <w:rFonts w:ascii="Times New Roman" w:hAnsi="Times New Roman" w:cs="Times New Roman"/>
          <w:sz w:val="24"/>
          <w:szCs w:val="24"/>
        </w:rPr>
        <w:t xml:space="preserve"> o </w:t>
      </w:r>
      <w:proofErr w:type="spellStart"/>
      <w:r w:rsidRPr="00144D6A">
        <w:rPr>
          <w:rFonts w:ascii="Times New Roman" w:hAnsi="Times New Roman" w:cs="Times New Roman"/>
          <w:sz w:val="24"/>
          <w:szCs w:val="24"/>
        </w:rPr>
        <w:t>tehnică</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prin</w:t>
      </w:r>
      <w:proofErr w:type="spellEnd"/>
      <w:r w:rsidRPr="00144D6A">
        <w:rPr>
          <w:rFonts w:ascii="Times New Roman" w:hAnsi="Times New Roman" w:cs="Times New Roman"/>
          <w:sz w:val="24"/>
          <w:szCs w:val="24"/>
        </w:rPr>
        <w:t xml:space="preserve"> care se </w:t>
      </w:r>
      <w:proofErr w:type="spellStart"/>
      <w:r w:rsidRPr="00144D6A">
        <w:rPr>
          <w:rFonts w:ascii="Times New Roman" w:hAnsi="Times New Roman" w:cs="Times New Roman"/>
          <w:sz w:val="24"/>
          <w:szCs w:val="24"/>
        </w:rPr>
        <w:t>evidenţiază</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activităţile</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şi</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problemele</w:t>
      </w:r>
      <w:proofErr w:type="spellEnd"/>
      <w:r w:rsidRPr="00144D6A">
        <w:rPr>
          <w:rFonts w:ascii="Times New Roman" w:hAnsi="Times New Roman" w:cs="Times New Roman"/>
          <w:sz w:val="24"/>
          <w:szCs w:val="24"/>
        </w:rPr>
        <w:t xml:space="preserve"> de </w:t>
      </w:r>
      <w:proofErr w:type="spellStart"/>
      <w:r w:rsidRPr="00144D6A">
        <w:rPr>
          <w:rFonts w:ascii="Times New Roman" w:hAnsi="Times New Roman" w:cs="Times New Roman"/>
          <w:sz w:val="24"/>
          <w:szCs w:val="24"/>
        </w:rPr>
        <w:t>gândire</w:t>
      </w:r>
      <w:proofErr w:type="spellEnd"/>
      <w:r w:rsidRPr="00144D6A">
        <w:rPr>
          <w:rFonts w:ascii="Times New Roman" w:hAnsi="Times New Roman" w:cs="Times New Roman"/>
          <w:sz w:val="24"/>
          <w:szCs w:val="24"/>
        </w:rPr>
        <w:t xml:space="preserve"> implicate </w:t>
      </w:r>
      <w:proofErr w:type="spellStart"/>
      <w:r w:rsidRPr="00144D6A">
        <w:rPr>
          <w:rFonts w:ascii="Times New Roman" w:hAnsi="Times New Roman" w:cs="Times New Roman"/>
          <w:sz w:val="24"/>
          <w:szCs w:val="24"/>
        </w:rPr>
        <w:t>în</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învăţarea</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unei</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teme</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Această</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metodă</w:t>
      </w:r>
      <w:proofErr w:type="spellEnd"/>
      <w:r w:rsidRPr="00144D6A">
        <w:rPr>
          <w:rFonts w:ascii="Times New Roman" w:hAnsi="Times New Roman" w:cs="Times New Roman"/>
          <w:sz w:val="24"/>
          <w:szCs w:val="24"/>
        </w:rPr>
        <w:t xml:space="preserve"> se </w:t>
      </w:r>
      <w:proofErr w:type="spellStart"/>
      <w:r w:rsidRPr="00144D6A">
        <w:rPr>
          <w:rFonts w:ascii="Times New Roman" w:hAnsi="Times New Roman" w:cs="Times New Roman"/>
          <w:sz w:val="24"/>
          <w:szCs w:val="24"/>
        </w:rPr>
        <w:t>poate</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folosi</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în</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cazul</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în</w:t>
      </w:r>
      <w:proofErr w:type="spellEnd"/>
      <w:r w:rsidRPr="00144D6A">
        <w:rPr>
          <w:rFonts w:ascii="Times New Roman" w:hAnsi="Times New Roman" w:cs="Times New Roman"/>
          <w:sz w:val="24"/>
          <w:szCs w:val="24"/>
        </w:rPr>
        <w:t xml:space="preserve"> care se </w:t>
      </w:r>
      <w:proofErr w:type="spellStart"/>
      <w:r w:rsidRPr="00144D6A">
        <w:rPr>
          <w:rFonts w:ascii="Times New Roman" w:hAnsi="Times New Roman" w:cs="Times New Roman"/>
          <w:sz w:val="24"/>
          <w:szCs w:val="24"/>
        </w:rPr>
        <w:t>doreşte</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explorarea</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unui</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conţinut</w:t>
      </w:r>
      <w:proofErr w:type="spellEnd"/>
      <w:r w:rsidRPr="00144D6A">
        <w:rPr>
          <w:rFonts w:ascii="Times New Roman" w:hAnsi="Times New Roman" w:cs="Times New Roman"/>
          <w:sz w:val="24"/>
          <w:szCs w:val="24"/>
        </w:rPr>
        <w:t xml:space="preserve">, a </w:t>
      </w:r>
      <w:proofErr w:type="spellStart"/>
      <w:r w:rsidRPr="00144D6A">
        <w:rPr>
          <w:rFonts w:ascii="Times New Roman" w:hAnsi="Times New Roman" w:cs="Times New Roman"/>
          <w:sz w:val="24"/>
          <w:szCs w:val="24"/>
        </w:rPr>
        <w:t>unei</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situaţii</w:t>
      </w:r>
      <w:proofErr w:type="spellEnd"/>
      <w:r w:rsidRPr="00144D6A">
        <w:rPr>
          <w:rFonts w:ascii="Times New Roman" w:hAnsi="Times New Roman" w:cs="Times New Roman"/>
          <w:sz w:val="24"/>
          <w:szCs w:val="24"/>
        </w:rPr>
        <w:t xml:space="preserve"> din </w:t>
      </w:r>
      <w:proofErr w:type="spellStart"/>
      <w:r w:rsidRPr="00144D6A">
        <w:rPr>
          <w:rFonts w:ascii="Times New Roman" w:hAnsi="Times New Roman" w:cs="Times New Roman"/>
          <w:sz w:val="24"/>
          <w:szCs w:val="24"/>
        </w:rPr>
        <w:t>mai</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multe</w:t>
      </w:r>
      <w:proofErr w:type="spellEnd"/>
      <w:r w:rsidRPr="00144D6A">
        <w:rPr>
          <w:rFonts w:ascii="Times New Roman" w:hAnsi="Times New Roman" w:cs="Times New Roman"/>
          <w:sz w:val="24"/>
          <w:szCs w:val="24"/>
        </w:rPr>
        <w:t xml:space="preserve"> perspective. </w:t>
      </w:r>
      <w:proofErr w:type="spellStart"/>
      <w:r w:rsidRPr="00144D6A">
        <w:rPr>
          <w:rFonts w:ascii="Times New Roman" w:hAnsi="Times New Roman" w:cs="Times New Roman"/>
          <w:sz w:val="24"/>
          <w:szCs w:val="24"/>
        </w:rPr>
        <w:t>Elevilor</w:t>
      </w:r>
      <w:proofErr w:type="spellEnd"/>
      <w:r w:rsidRPr="00144D6A">
        <w:rPr>
          <w:rFonts w:ascii="Times New Roman" w:hAnsi="Times New Roman" w:cs="Times New Roman"/>
          <w:sz w:val="24"/>
          <w:szCs w:val="24"/>
        </w:rPr>
        <w:t xml:space="preserve"> li se </w:t>
      </w:r>
      <w:proofErr w:type="spellStart"/>
      <w:r w:rsidRPr="00144D6A">
        <w:rPr>
          <w:rFonts w:ascii="Times New Roman" w:hAnsi="Times New Roman" w:cs="Times New Roman"/>
          <w:sz w:val="24"/>
          <w:szCs w:val="24"/>
        </w:rPr>
        <w:t>oferă</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posibilitatea</w:t>
      </w:r>
      <w:proofErr w:type="spellEnd"/>
      <w:r w:rsidRPr="00144D6A">
        <w:rPr>
          <w:rFonts w:ascii="Times New Roman" w:hAnsi="Times New Roman" w:cs="Times New Roman"/>
          <w:sz w:val="24"/>
          <w:szCs w:val="24"/>
        </w:rPr>
        <w:t xml:space="preserve"> de a-</w:t>
      </w:r>
      <w:proofErr w:type="spellStart"/>
      <w:r w:rsidRPr="00144D6A">
        <w:rPr>
          <w:rFonts w:ascii="Times New Roman" w:hAnsi="Times New Roman" w:cs="Times New Roman"/>
          <w:sz w:val="24"/>
          <w:szCs w:val="24"/>
        </w:rPr>
        <w:t>şi</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dezvolta</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competenţele</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necesare</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unor</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abordări</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complexe</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şi</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integratoare</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Sarcinile</w:t>
      </w:r>
      <w:proofErr w:type="spellEnd"/>
      <w:r w:rsidRPr="00144D6A">
        <w:rPr>
          <w:rFonts w:ascii="Times New Roman" w:hAnsi="Times New Roman" w:cs="Times New Roman"/>
          <w:sz w:val="24"/>
          <w:szCs w:val="24"/>
        </w:rPr>
        <w:t xml:space="preserve"> de pe </w:t>
      </w:r>
      <w:proofErr w:type="spellStart"/>
      <w:r w:rsidRPr="00144D6A">
        <w:rPr>
          <w:rFonts w:ascii="Times New Roman" w:hAnsi="Times New Roman" w:cs="Times New Roman"/>
          <w:sz w:val="24"/>
          <w:szCs w:val="24"/>
        </w:rPr>
        <w:t>feţele</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cubului</w:t>
      </w:r>
      <w:proofErr w:type="spellEnd"/>
      <w:r w:rsidRPr="00144D6A">
        <w:rPr>
          <w:rFonts w:ascii="Times New Roman" w:hAnsi="Times New Roman" w:cs="Times New Roman"/>
          <w:sz w:val="24"/>
          <w:szCs w:val="24"/>
        </w:rPr>
        <w:t xml:space="preserve"> sunt </w:t>
      </w:r>
      <w:proofErr w:type="spellStart"/>
      <w:r w:rsidRPr="00144D6A">
        <w:rPr>
          <w:rFonts w:ascii="Times New Roman" w:hAnsi="Times New Roman" w:cs="Times New Roman"/>
          <w:sz w:val="24"/>
          <w:szCs w:val="24"/>
        </w:rPr>
        <w:t>invariabile</w:t>
      </w:r>
      <w:proofErr w:type="spellEnd"/>
      <w:r w:rsidRPr="00144D6A">
        <w:rPr>
          <w:rFonts w:ascii="Times New Roman" w:hAnsi="Times New Roman" w:cs="Times New Roman"/>
          <w:sz w:val="24"/>
          <w:szCs w:val="24"/>
        </w:rPr>
        <w:t xml:space="preserve"> din </w:t>
      </w:r>
      <w:proofErr w:type="spellStart"/>
      <w:r w:rsidRPr="00144D6A">
        <w:rPr>
          <w:rFonts w:ascii="Times New Roman" w:hAnsi="Times New Roman" w:cs="Times New Roman"/>
          <w:sz w:val="24"/>
          <w:szCs w:val="24"/>
        </w:rPr>
        <w:t>perspectivă</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acţională</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descrie</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compară</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explică</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asociază</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argumentează</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analizează</w:t>
      </w:r>
      <w:proofErr w:type="spellEnd"/>
      <w:r w:rsidRPr="00144D6A">
        <w:rPr>
          <w:rFonts w:ascii="Times New Roman" w:hAnsi="Times New Roman" w:cs="Times New Roman"/>
          <w:sz w:val="24"/>
          <w:szCs w:val="24"/>
        </w:rPr>
        <w:t xml:space="preserve">, </w:t>
      </w:r>
      <w:proofErr w:type="spellStart"/>
      <w:r w:rsidRPr="00144D6A">
        <w:rPr>
          <w:rFonts w:ascii="Times New Roman" w:hAnsi="Times New Roman" w:cs="Times New Roman"/>
          <w:sz w:val="24"/>
          <w:szCs w:val="24"/>
        </w:rPr>
        <w:t>aplică</w:t>
      </w:r>
      <w:proofErr w:type="spellEnd"/>
      <w:r w:rsidRPr="00144D6A">
        <w:rPr>
          <w:rFonts w:ascii="Times New Roman" w:hAnsi="Times New Roman" w:cs="Times New Roman"/>
          <w:sz w:val="24"/>
          <w:szCs w:val="24"/>
        </w:rPr>
        <w:t>.</w:t>
      </w:r>
    </w:p>
    <w:p w:rsidR="004869B5" w:rsidRDefault="004869B5" w:rsidP="004A0CCB">
      <w:pPr>
        <w:widowControl w:val="0"/>
        <w:autoSpaceDE w:val="0"/>
        <w:autoSpaceDN w:val="0"/>
        <w:spacing w:before="67" w:after="0" w:line="360" w:lineRule="auto"/>
        <w:ind w:right="-46" w:firstLine="720"/>
        <w:rPr>
          <w:rFonts w:ascii="Times New Roman" w:eastAsia="Times New Roman" w:hAnsi="Times New Roman" w:cs="Times New Roman"/>
          <w:sz w:val="24"/>
          <w:szCs w:val="24"/>
          <w:lang w:val="ro-MD"/>
        </w:rPr>
      </w:pPr>
      <w:r w:rsidRPr="00144D6A">
        <w:rPr>
          <w:rFonts w:ascii="Times New Roman" w:eastAsia="Times New Roman" w:hAnsi="Times New Roman" w:cs="Times New Roman"/>
          <w:b/>
          <w:sz w:val="24"/>
          <w:szCs w:val="24"/>
          <w:lang w:val="ro-RO"/>
        </w:rPr>
        <w:t>Dictarea matematică</w:t>
      </w:r>
      <w:r w:rsidRPr="00144D6A">
        <w:rPr>
          <w:rFonts w:ascii="Times New Roman" w:eastAsia="Times New Roman" w:hAnsi="Times New Roman" w:cs="Times New Roman"/>
          <w:sz w:val="24"/>
          <w:szCs w:val="24"/>
          <w:lang w:val="ro-RO"/>
        </w:rPr>
        <w:t xml:space="preserve"> este o metodă aplicată frecvent în cadrul evaluării iniţiale şi al evaluării formative, deoarece poate oferi informaţii pertinente despre cunoştinţele şi capacitățile elevilor. Specifica clasei pregatitoare si clasei I sunt </w:t>
      </w:r>
      <w:r w:rsidRPr="00144D6A">
        <w:rPr>
          <w:rFonts w:ascii="Times New Roman" w:eastAsia="Times New Roman" w:hAnsi="Times New Roman" w:cs="Times New Roman"/>
          <w:b/>
          <w:i/>
          <w:sz w:val="24"/>
          <w:szCs w:val="24"/>
          <w:lang w:val="ro-RO"/>
        </w:rPr>
        <w:t>dictarile figurative si cele grafice.</w:t>
      </w:r>
      <w:r w:rsidRPr="00144D6A">
        <w:rPr>
          <w:rFonts w:ascii="Times New Roman" w:eastAsia="Times New Roman" w:hAnsi="Times New Roman" w:cs="Times New Roman"/>
          <w:sz w:val="24"/>
          <w:szCs w:val="24"/>
          <w:lang w:val="ro-RO"/>
        </w:rPr>
        <w:t xml:space="preserve"> Itemii pot viza: orientarea în spațiu; </w:t>
      </w:r>
      <w:r w:rsidRPr="00144D6A">
        <w:rPr>
          <w:rFonts w:ascii="Times New Roman" w:eastAsia="Times New Roman" w:hAnsi="Times New Roman" w:cs="Times New Roman"/>
          <w:sz w:val="24"/>
          <w:szCs w:val="24"/>
          <w:lang w:val="ro-MD"/>
        </w:rPr>
        <w:t>numărarea pînă la 10 într-o ordine spațială dată;</w:t>
      </w:r>
      <w:r w:rsidRPr="00144D6A">
        <w:rPr>
          <w:rFonts w:ascii="Times New Roman" w:eastAsia="Times New Roman" w:hAnsi="Times New Roman" w:cs="Times New Roman"/>
          <w:sz w:val="24"/>
          <w:szCs w:val="24"/>
          <w:lang w:val="ro-RO"/>
        </w:rPr>
        <w:t xml:space="preserve"> cunoașterea culorilor; desenarea figurilor geometrice; </w:t>
      </w:r>
      <w:r w:rsidRPr="00144D6A">
        <w:rPr>
          <w:rFonts w:ascii="Times New Roman" w:eastAsia="Times New Roman" w:hAnsi="Times New Roman" w:cs="Times New Roman"/>
          <w:sz w:val="24"/>
          <w:szCs w:val="24"/>
          <w:lang w:val="ro-MD"/>
        </w:rPr>
        <w:t>explorarea modalităților de formare, sortare, clasificare, comparare/egalizare cantitativă a unor grupuri de obiecte.</w:t>
      </w:r>
    </w:p>
    <w:p w:rsidR="004869B5" w:rsidRPr="00052777" w:rsidRDefault="004869B5" w:rsidP="004869B5">
      <w:pPr>
        <w:widowControl w:val="0"/>
        <w:autoSpaceDE w:val="0"/>
        <w:autoSpaceDN w:val="0"/>
        <w:spacing w:before="67" w:after="0" w:line="360" w:lineRule="auto"/>
        <w:ind w:left="1440" w:right="597" w:firstLine="720"/>
        <w:rPr>
          <w:rFonts w:ascii="Times New Roman" w:eastAsia="Times New Roman" w:hAnsi="Times New Roman" w:cs="Times New Roman"/>
          <w:sz w:val="24"/>
          <w:szCs w:val="24"/>
          <w:lang w:val="ro-MD"/>
        </w:rPr>
      </w:pPr>
      <w:r w:rsidRPr="00052777">
        <w:rPr>
          <w:rFonts w:ascii="Times New Roman" w:eastAsia="Times New Roman" w:hAnsi="Times New Roman" w:cs="Times New Roman"/>
          <w:sz w:val="24"/>
          <w:szCs w:val="24"/>
          <w:lang w:val="ro-MD"/>
        </w:rPr>
        <w:t>Exemplu Dictare Clasa Pregătitoare:</w:t>
      </w:r>
    </w:p>
    <w:p w:rsidR="004869B5" w:rsidRPr="00052777" w:rsidRDefault="004869B5" w:rsidP="004869B5">
      <w:pPr>
        <w:pStyle w:val="Listparagraf"/>
        <w:widowControl w:val="0"/>
        <w:numPr>
          <w:ilvl w:val="0"/>
          <w:numId w:val="1"/>
        </w:numPr>
        <w:autoSpaceDE w:val="0"/>
        <w:autoSpaceDN w:val="0"/>
        <w:spacing w:before="67" w:after="0" w:line="360" w:lineRule="auto"/>
        <w:ind w:right="597"/>
        <w:rPr>
          <w:rFonts w:ascii="Times New Roman" w:eastAsia="Times New Roman" w:hAnsi="Times New Roman" w:cs="Times New Roman"/>
          <w:sz w:val="24"/>
          <w:szCs w:val="24"/>
          <w:lang w:val="ro-MD"/>
        </w:rPr>
      </w:pPr>
      <w:r w:rsidRPr="00052777">
        <w:rPr>
          <w:rFonts w:ascii="Times New Roman" w:eastAsia="Times New Roman" w:hAnsi="Times New Roman" w:cs="Times New Roman"/>
          <w:sz w:val="24"/>
          <w:szCs w:val="24"/>
          <w:lang w:val="ro-MD"/>
        </w:rPr>
        <w:t>Coborȃți cinci pătrățele de la marginea de sus a caietului undeva ȋn zona de mijloc a acestuia și puneți un punct ȋn acea pătrățică!</w:t>
      </w:r>
    </w:p>
    <w:p w:rsidR="004869B5" w:rsidRPr="00052777" w:rsidRDefault="004869B5" w:rsidP="004869B5">
      <w:pPr>
        <w:pStyle w:val="Listparagraf"/>
        <w:widowControl w:val="0"/>
        <w:numPr>
          <w:ilvl w:val="0"/>
          <w:numId w:val="1"/>
        </w:numPr>
        <w:autoSpaceDE w:val="0"/>
        <w:autoSpaceDN w:val="0"/>
        <w:spacing w:before="67" w:after="0" w:line="360" w:lineRule="auto"/>
        <w:ind w:right="597"/>
        <w:rPr>
          <w:rFonts w:ascii="Times New Roman" w:eastAsia="Times New Roman" w:hAnsi="Times New Roman" w:cs="Times New Roman"/>
          <w:sz w:val="24"/>
          <w:szCs w:val="24"/>
          <w:lang w:val="ro-MD"/>
        </w:rPr>
      </w:pPr>
      <w:r w:rsidRPr="00052777">
        <w:rPr>
          <w:rFonts w:ascii="Times New Roman" w:eastAsia="Times New Roman" w:hAnsi="Times New Roman" w:cs="Times New Roman"/>
          <w:sz w:val="24"/>
          <w:szCs w:val="24"/>
          <w:lang w:val="ro-MD"/>
        </w:rPr>
        <w:t>Din colțul din dreapta jos al pătrățelei, ȋncepeți să trasaţi o linie orizontală spre dreapta de lugimea a cinci căsuţe!</w:t>
      </w:r>
    </w:p>
    <w:p w:rsidR="004869B5" w:rsidRPr="00052777" w:rsidRDefault="004869B5" w:rsidP="004869B5">
      <w:pPr>
        <w:pStyle w:val="Listparagraf"/>
        <w:widowControl w:val="0"/>
        <w:numPr>
          <w:ilvl w:val="0"/>
          <w:numId w:val="1"/>
        </w:numPr>
        <w:autoSpaceDE w:val="0"/>
        <w:autoSpaceDN w:val="0"/>
        <w:spacing w:before="67" w:after="0" w:line="360" w:lineRule="auto"/>
        <w:ind w:right="597"/>
        <w:rPr>
          <w:rFonts w:ascii="Times New Roman" w:eastAsia="Times New Roman" w:hAnsi="Times New Roman" w:cs="Times New Roman"/>
          <w:sz w:val="24"/>
          <w:szCs w:val="24"/>
          <w:lang w:val="ro-MD"/>
        </w:rPr>
      </w:pPr>
      <w:r w:rsidRPr="00052777">
        <w:rPr>
          <w:rFonts w:ascii="Times New Roman" w:eastAsia="Times New Roman" w:hAnsi="Times New Roman" w:cs="Times New Roman"/>
          <w:sz w:val="24"/>
          <w:szCs w:val="24"/>
          <w:lang w:val="ro-MD"/>
        </w:rPr>
        <w:t>Cu ajutorul acestei linii desenați un semicerc ȋn partea de sus!</w:t>
      </w:r>
    </w:p>
    <w:p w:rsidR="004869B5" w:rsidRDefault="004869B5" w:rsidP="004869B5">
      <w:pPr>
        <w:pStyle w:val="Listparagraf"/>
        <w:widowControl w:val="0"/>
        <w:numPr>
          <w:ilvl w:val="0"/>
          <w:numId w:val="1"/>
        </w:numPr>
        <w:autoSpaceDE w:val="0"/>
        <w:autoSpaceDN w:val="0"/>
        <w:spacing w:before="67" w:after="0" w:line="360" w:lineRule="auto"/>
        <w:ind w:right="597"/>
        <w:rPr>
          <w:rFonts w:ascii="Times New Roman" w:eastAsia="Times New Roman" w:hAnsi="Times New Roman" w:cs="Times New Roman"/>
          <w:sz w:val="24"/>
          <w:szCs w:val="24"/>
          <w:lang w:val="ro-MD"/>
        </w:rPr>
      </w:pPr>
      <w:r w:rsidRPr="00052777">
        <w:rPr>
          <w:rFonts w:ascii="Times New Roman" w:eastAsia="Times New Roman" w:hAnsi="Times New Roman" w:cs="Times New Roman"/>
          <w:sz w:val="24"/>
          <w:szCs w:val="24"/>
          <w:lang w:val="ro-MD"/>
        </w:rPr>
        <w:t>Ȋn interiorul acestui semicerc desenați cu unul mai multe cerculețe decȃt ciupercuțe sunt la tablă!</w:t>
      </w:r>
    </w:p>
    <w:p w:rsidR="004869B5" w:rsidRPr="00D60E4E" w:rsidRDefault="004869B5" w:rsidP="004869B5">
      <w:pPr>
        <w:pStyle w:val="Listparagraf"/>
        <w:widowControl w:val="0"/>
        <w:numPr>
          <w:ilvl w:val="0"/>
          <w:numId w:val="1"/>
        </w:numPr>
        <w:autoSpaceDE w:val="0"/>
        <w:autoSpaceDN w:val="0"/>
        <w:spacing w:before="67" w:after="0" w:line="360" w:lineRule="auto"/>
        <w:ind w:right="597"/>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Lăsam o pătrățică liberă ȋn partea din stȃnga ș</w:t>
      </w:r>
      <w:r w:rsidRPr="00D60E4E">
        <w:rPr>
          <w:rFonts w:ascii="Times New Roman" w:eastAsia="Times New Roman" w:hAnsi="Times New Roman" w:cs="Times New Roman"/>
          <w:sz w:val="24"/>
          <w:szCs w:val="24"/>
          <w:lang w:val="ro-MD"/>
        </w:rPr>
        <w:t>i dreapta a liniei orizontale</w:t>
      </w:r>
      <w:r>
        <w:rPr>
          <w:rFonts w:ascii="Times New Roman" w:eastAsia="Times New Roman" w:hAnsi="Times New Roman" w:cs="Times New Roman"/>
          <w:sz w:val="24"/>
          <w:szCs w:val="24"/>
          <w:lang w:val="ro-MD"/>
        </w:rPr>
        <w:t xml:space="preserve">. Ȋn partea de jos, </w:t>
      </w:r>
      <w:r w:rsidRPr="00D60E4E">
        <w:rPr>
          <w:rFonts w:ascii="Times New Roman" w:eastAsia="Times New Roman" w:hAnsi="Times New Roman" w:cs="Times New Roman"/>
          <w:sz w:val="24"/>
          <w:szCs w:val="24"/>
          <w:lang w:val="ro-MD"/>
        </w:rPr>
        <w:t>d</w:t>
      </w:r>
      <w:r>
        <w:rPr>
          <w:rFonts w:ascii="Times New Roman" w:eastAsia="Times New Roman" w:hAnsi="Times New Roman" w:cs="Times New Roman"/>
          <w:sz w:val="24"/>
          <w:szCs w:val="24"/>
          <w:lang w:val="ro-MD"/>
        </w:rPr>
        <w:t>esenam un semicerc mai lung decȃ</w:t>
      </w:r>
      <w:r w:rsidRPr="00D60E4E">
        <w:rPr>
          <w:rFonts w:ascii="Times New Roman" w:eastAsia="Times New Roman" w:hAnsi="Times New Roman" w:cs="Times New Roman"/>
          <w:sz w:val="24"/>
          <w:szCs w:val="24"/>
          <w:lang w:val="ro-MD"/>
        </w:rPr>
        <w:t>t primul!</w:t>
      </w:r>
    </w:p>
    <w:p w:rsidR="004869B5" w:rsidRPr="00D60E4E" w:rsidRDefault="004869B5" w:rsidP="004869B5">
      <w:pPr>
        <w:pStyle w:val="Listparagraf"/>
        <w:widowControl w:val="0"/>
        <w:numPr>
          <w:ilvl w:val="0"/>
          <w:numId w:val="1"/>
        </w:numPr>
        <w:autoSpaceDE w:val="0"/>
        <w:autoSpaceDN w:val="0"/>
        <w:spacing w:before="67" w:after="0" w:line="360" w:lineRule="auto"/>
        <w:ind w:right="597"/>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Colorăm cerculeţ</w:t>
      </w:r>
      <w:r w:rsidRPr="00D60E4E">
        <w:rPr>
          <w:rFonts w:ascii="Times New Roman" w:eastAsia="Times New Roman" w:hAnsi="Times New Roman" w:cs="Times New Roman"/>
          <w:sz w:val="24"/>
          <w:szCs w:val="24"/>
          <w:lang w:val="ro-MD"/>
        </w:rPr>
        <w:t>ele din interiorul primului semicer</w:t>
      </w:r>
      <w:r>
        <w:rPr>
          <w:rFonts w:ascii="Times New Roman" w:eastAsia="Times New Roman" w:hAnsi="Times New Roman" w:cs="Times New Roman"/>
          <w:sz w:val="24"/>
          <w:szCs w:val="24"/>
          <w:lang w:val="ro-MD"/>
        </w:rPr>
        <w:t>c</w:t>
      </w:r>
      <w:r w:rsidRPr="00D60E4E">
        <w:rPr>
          <w:rFonts w:ascii="Times New Roman" w:eastAsia="Times New Roman" w:hAnsi="Times New Roman" w:cs="Times New Roman"/>
          <w:sz w:val="24"/>
          <w:szCs w:val="24"/>
          <w:lang w:val="ro-MD"/>
        </w:rPr>
        <w:t xml:space="preserve"> cu galben,</w:t>
      </w:r>
      <w:r>
        <w:rPr>
          <w:rFonts w:ascii="Times New Roman" w:eastAsia="Times New Roman" w:hAnsi="Times New Roman" w:cs="Times New Roman"/>
          <w:sz w:val="24"/>
          <w:szCs w:val="24"/>
          <w:lang w:val="ro-MD"/>
        </w:rPr>
        <w:t xml:space="preserve"> apoi restul semicercului cu roș</w:t>
      </w:r>
      <w:r w:rsidRPr="00D60E4E">
        <w:rPr>
          <w:rFonts w:ascii="Times New Roman" w:eastAsia="Times New Roman" w:hAnsi="Times New Roman" w:cs="Times New Roman"/>
          <w:sz w:val="24"/>
          <w:szCs w:val="24"/>
          <w:lang w:val="ro-MD"/>
        </w:rPr>
        <w:t>u!</w:t>
      </w:r>
    </w:p>
    <w:p w:rsidR="004869B5" w:rsidRPr="00D60E4E" w:rsidRDefault="004869B5" w:rsidP="004869B5">
      <w:pPr>
        <w:pStyle w:val="Listparagraf"/>
        <w:widowControl w:val="0"/>
        <w:numPr>
          <w:ilvl w:val="0"/>
          <w:numId w:val="1"/>
        </w:numPr>
        <w:autoSpaceDE w:val="0"/>
        <w:autoSpaceDN w:val="0"/>
        <w:spacing w:before="67" w:after="0" w:line="360" w:lineRule="auto"/>
        <w:ind w:right="597"/>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Semicercul de jos ȋl colorăm cu galben! Ce aţi obţ</w:t>
      </w:r>
      <w:r w:rsidRPr="00D60E4E">
        <w:rPr>
          <w:rFonts w:ascii="Times New Roman" w:eastAsia="Times New Roman" w:hAnsi="Times New Roman" w:cs="Times New Roman"/>
          <w:sz w:val="24"/>
          <w:szCs w:val="24"/>
          <w:lang w:val="ro-MD"/>
        </w:rPr>
        <w:t>inut?</w:t>
      </w:r>
    </w:p>
    <w:p w:rsidR="004869B5" w:rsidRPr="00052777" w:rsidRDefault="004869B5" w:rsidP="004869B5">
      <w:pPr>
        <w:pStyle w:val="Listparagraf"/>
        <w:widowControl w:val="0"/>
        <w:autoSpaceDE w:val="0"/>
        <w:autoSpaceDN w:val="0"/>
        <w:spacing w:before="67" w:after="0" w:line="360" w:lineRule="auto"/>
        <w:ind w:left="1080" w:right="597"/>
        <w:rPr>
          <w:rFonts w:ascii="Times New Roman" w:eastAsia="Times New Roman" w:hAnsi="Times New Roman" w:cs="Times New Roman"/>
          <w:sz w:val="24"/>
          <w:szCs w:val="24"/>
          <w:lang w:val="ro-MD"/>
        </w:rPr>
      </w:pPr>
    </w:p>
    <w:p w:rsidR="004869B5" w:rsidRDefault="004869B5" w:rsidP="004869B5">
      <w:pPr>
        <w:tabs>
          <w:tab w:val="left" w:pos="450"/>
        </w:tabs>
        <w:spacing w:after="0" w:line="360" w:lineRule="auto"/>
        <w:ind w:firstLine="450"/>
        <w:jc w:val="both"/>
        <w:rPr>
          <w:rFonts w:ascii="Times New Roman" w:eastAsia="Times New Roman" w:hAnsi="Times New Roman" w:cs="Times New Roman"/>
          <w:color w:val="E36C0A" w:themeColor="accent6" w:themeShade="BF"/>
          <w:sz w:val="24"/>
          <w:szCs w:val="24"/>
          <w:lang w:val="ro-RO" w:eastAsia="ro-RO"/>
        </w:rPr>
      </w:pPr>
      <w:r>
        <w:rPr>
          <w:rFonts w:ascii="Times New Roman" w:eastAsia="Times New Roman" w:hAnsi="Times New Roman" w:cs="Times New Roman"/>
          <w:noProof/>
          <w:color w:val="F79646" w:themeColor="accent6"/>
          <w:sz w:val="24"/>
          <w:szCs w:val="24"/>
          <w:lang w:eastAsia="en-GB"/>
        </w:rPr>
        <w:lastRenderedPageBreak/>
        <w:drawing>
          <wp:inline distT="0" distB="0" distL="0" distR="0" wp14:anchorId="566E8920" wp14:editId="698F6D62">
            <wp:extent cx="2847975" cy="3228975"/>
            <wp:effectExtent l="0" t="0" r="9525" b="9525"/>
            <wp:docPr id="1" name="Picture 1" descr="C:\Users\Negutu\Downloads\Dictare matematic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gutu\Downloads\Dictare matematica.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1912" cy="3233439"/>
                    </a:xfrm>
                    <a:prstGeom prst="rect">
                      <a:avLst/>
                    </a:prstGeom>
                    <a:noFill/>
                    <a:ln>
                      <a:noFill/>
                    </a:ln>
                  </pic:spPr>
                </pic:pic>
              </a:graphicData>
            </a:graphic>
          </wp:inline>
        </w:drawing>
      </w:r>
    </w:p>
    <w:p w:rsidR="004869B5" w:rsidRPr="005546BE" w:rsidRDefault="004869B5" w:rsidP="004869B5">
      <w:pPr>
        <w:spacing w:after="0" w:line="360" w:lineRule="auto"/>
        <w:jc w:val="center"/>
        <w:rPr>
          <w:rFonts w:ascii="Times New Roman" w:eastAsia="Times New Roman" w:hAnsi="Times New Roman" w:cs="Times New Roman"/>
          <w:b/>
          <w:i/>
          <w:sz w:val="24"/>
          <w:szCs w:val="24"/>
          <w:lang w:val="ro-RO" w:eastAsia="ru-RU"/>
        </w:rPr>
      </w:pPr>
      <w:r w:rsidRPr="005546BE">
        <w:rPr>
          <w:rFonts w:ascii="Times New Roman" w:eastAsia="Times New Roman" w:hAnsi="Times New Roman" w:cs="Times New Roman"/>
          <w:b/>
          <w:i/>
          <w:sz w:val="24"/>
          <w:szCs w:val="24"/>
          <w:lang w:val="ro-RO" w:eastAsia="ru-RU"/>
        </w:rPr>
        <w:t>Dictare grafică</w:t>
      </w:r>
    </w:p>
    <w:p w:rsidR="004869B5" w:rsidRPr="005546BE" w:rsidRDefault="004869B5" w:rsidP="004869B5">
      <w:pPr>
        <w:spacing w:after="0" w:line="360" w:lineRule="auto"/>
        <w:ind w:firstLine="708"/>
        <w:jc w:val="both"/>
        <w:rPr>
          <w:rFonts w:ascii="Times New Roman" w:eastAsia="Times New Roman" w:hAnsi="Times New Roman" w:cs="Times New Roman"/>
          <w:sz w:val="24"/>
          <w:szCs w:val="24"/>
          <w:lang w:val="ro-RO" w:eastAsia="ru-RU"/>
        </w:rPr>
      </w:pPr>
      <w:r w:rsidRPr="005546BE">
        <w:rPr>
          <w:rFonts w:ascii="Times New Roman" w:eastAsia="Times New Roman" w:hAnsi="Times New Roman" w:cs="Times New Roman"/>
          <w:sz w:val="24"/>
          <w:szCs w:val="24"/>
          <w:lang w:val="ro-RO" w:eastAsia="ru-RU"/>
        </w:rPr>
        <w:t>Se realizează de elevi pe reţeaua de pătrăţele a caietului, fiind percepută auditiv (dictată de învăţător) sau vizual (scrisă pe tablă sau pe o fişă). Pentru o aranjare optimală pe pagină se prescrie punctul de plecare în realizarea dictării. După finisarea dictării, se pot adresa elevilor sarcini creative de postrezolvare.</w:t>
      </w:r>
    </w:p>
    <w:p w:rsidR="004869B5" w:rsidRDefault="004869B5" w:rsidP="004869B5">
      <w:pPr>
        <w:tabs>
          <w:tab w:val="left" w:pos="450"/>
        </w:tabs>
        <w:spacing w:after="0" w:line="360" w:lineRule="auto"/>
        <w:ind w:firstLine="450"/>
        <w:jc w:val="both"/>
        <w:rPr>
          <w:rFonts w:ascii="Times New Roman" w:eastAsia="Times New Roman" w:hAnsi="Times New Roman" w:cs="Times New Roman"/>
          <w:color w:val="E36C0A" w:themeColor="accent6" w:themeShade="BF"/>
          <w:sz w:val="24"/>
          <w:szCs w:val="24"/>
          <w:lang w:val="ro-RO" w:eastAsia="ro-RO"/>
        </w:rPr>
      </w:pPr>
    </w:p>
    <w:p w:rsidR="004869B5" w:rsidRPr="00864A16" w:rsidRDefault="004869B5" w:rsidP="004869B5">
      <w:pPr>
        <w:tabs>
          <w:tab w:val="left" w:pos="450"/>
        </w:tabs>
        <w:spacing w:after="0" w:line="360" w:lineRule="auto"/>
        <w:ind w:firstLine="450"/>
        <w:jc w:val="both"/>
        <w:rPr>
          <w:rFonts w:ascii="Times New Roman" w:eastAsia="Times New Roman" w:hAnsi="Times New Roman" w:cs="Times New Roman"/>
          <w:color w:val="E36C0A" w:themeColor="accent6" w:themeShade="BF"/>
          <w:sz w:val="24"/>
          <w:szCs w:val="24"/>
          <w:lang w:val="ro-RO" w:eastAsia="ro-RO"/>
        </w:rPr>
      </w:pPr>
      <w:r>
        <w:rPr>
          <w:rFonts w:ascii="Times New Roman" w:eastAsia="Times New Roman" w:hAnsi="Times New Roman" w:cs="Times New Roman"/>
          <w:noProof/>
          <w:color w:val="F79646" w:themeColor="accent6"/>
          <w:sz w:val="24"/>
          <w:szCs w:val="24"/>
          <w:lang w:eastAsia="en-GB"/>
        </w:rPr>
        <w:drawing>
          <wp:inline distT="0" distB="0" distL="0" distR="0" wp14:anchorId="3E6443DC" wp14:editId="278C210C">
            <wp:extent cx="3829050" cy="3943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29050" cy="3943350"/>
                    </a:xfrm>
                    <a:prstGeom prst="rect">
                      <a:avLst/>
                    </a:prstGeom>
                    <a:noFill/>
                    <a:ln>
                      <a:noFill/>
                    </a:ln>
                  </pic:spPr>
                </pic:pic>
              </a:graphicData>
            </a:graphic>
          </wp:inline>
        </w:drawing>
      </w:r>
    </w:p>
    <w:p w:rsidR="004869B5" w:rsidRDefault="004869B5" w:rsidP="004869B5">
      <w:pPr>
        <w:spacing w:after="0" w:line="360" w:lineRule="auto"/>
        <w:ind w:firstLine="709"/>
        <w:jc w:val="both"/>
        <w:rPr>
          <w:rFonts w:ascii="Times New Roman" w:eastAsia="Times New Roman" w:hAnsi="Times New Roman" w:cs="Times New Roman"/>
          <w:sz w:val="24"/>
          <w:szCs w:val="24"/>
          <w:lang w:val="ro-RO" w:eastAsia="ru-RU"/>
        </w:rPr>
      </w:pPr>
      <w:r w:rsidRPr="005546BE">
        <w:rPr>
          <w:rFonts w:ascii="Times New Roman" w:eastAsia="Times New Roman" w:hAnsi="Times New Roman" w:cs="Times New Roman"/>
          <w:sz w:val="24"/>
          <w:szCs w:val="24"/>
          <w:lang w:val="ro-RO" w:eastAsia="ru-RU"/>
        </w:rPr>
        <w:lastRenderedPageBreak/>
        <w:t>În cadrul dictărilor matematice nu doar se repetă şi consolidează achizițiile matematice dobîndite de către elevi. Prin intermediul dictărilor se dezvoltă procese psihice cognitive, în special memoria, atenţia, judecata şi rapiditatea gîndirii. Dictarea matematică ajută la dezvoltarea limbajului matematic prin modele de citire a sarcinilor de către învăţător. Astfel dictarea matematică se profilează ca o metodă didactică cu valențe formative multiple, ceea ce argumentează necesitatea utilizării frecvente și creative la lecțiile de matematică.</w:t>
      </w:r>
    </w:p>
    <w:p w:rsidR="004869B5" w:rsidRPr="000013E9" w:rsidRDefault="004869B5" w:rsidP="004869B5">
      <w:pPr>
        <w:spacing w:after="0" w:line="360" w:lineRule="auto"/>
        <w:ind w:firstLine="709"/>
        <w:jc w:val="both"/>
        <w:rPr>
          <w:rFonts w:ascii="Times New Roman" w:eastAsia="Times New Roman" w:hAnsi="Times New Roman" w:cs="Times New Roman"/>
          <w:sz w:val="24"/>
          <w:szCs w:val="24"/>
          <w:lang w:val="en-US" w:eastAsia="ru-RU"/>
        </w:rPr>
      </w:pPr>
      <w:proofErr w:type="spellStart"/>
      <w:r w:rsidRPr="000013E9">
        <w:rPr>
          <w:rFonts w:ascii="Times New Roman" w:eastAsia="Times New Roman" w:hAnsi="Times New Roman" w:cs="Times New Roman"/>
          <w:sz w:val="24"/>
          <w:szCs w:val="24"/>
          <w:lang w:val="en-US" w:eastAsia="ru-RU"/>
        </w:rPr>
        <w:t>Pentru</w:t>
      </w:r>
      <w:proofErr w:type="spellEnd"/>
      <w:r w:rsidRPr="000013E9">
        <w:rPr>
          <w:rFonts w:ascii="Times New Roman" w:eastAsia="Times New Roman" w:hAnsi="Times New Roman" w:cs="Times New Roman"/>
          <w:sz w:val="24"/>
          <w:szCs w:val="24"/>
          <w:lang w:val="en-US" w:eastAsia="ru-RU"/>
        </w:rPr>
        <w:t xml:space="preserve"> a </w:t>
      </w:r>
      <w:proofErr w:type="spellStart"/>
      <w:r w:rsidRPr="000013E9">
        <w:rPr>
          <w:rFonts w:ascii="Times New Roman" w:eastAsia="Times New Roman" w:hAnsi="Times New Roman" w:cs="Times New Roman"/>
          <w:sz w:val="24"/>
          <w:szCs w:val="24"/>
          <w:lang w:val="en-US" w:eastAsia="ru-RU"/>
        </w:rPr>
        <w:t>obține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performanțe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în</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ceea</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ce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privește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dezvoltarea</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competențelor</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elevilor</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este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indicată</w:t>
      </w:r>
      <w:proofErr w:type="spellEnd"/>
      <w:r w:rsidRPr="000013E9">
        <w:rPr>
          <w:rFonts w:ascii="Times New Roman" w:eastAsia="Times New Roman" w:hAnsi="Times New Roman" w:cs="Times New Roman"/>
          <w:sz w:val="24"/>
          <w:szCs w:val="24"/>
          <w:lang w:val="en-US" w:eastAsia="ru-RU"/>
        </w:rPr>
        <w:t xml:space="preserve"> o</w:t>
      </w:r>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îmbinare</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între</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aceste</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metode</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metodele</w:t>
      </w:r>
      <w:proofErr w:type="spellEnd"/>
      <w:r>
        <w:rPr>
          <w:rFonts w:ascii="Times New Roman" w:eastAsia="Times New Roman" w:hAnsi="Times New Roman" w:cs="Times New Roman"/>
          <w:sz w:val="24"/>
          <w:szCs w:val="24"/>
          <w:lang w:val="en-US" w:eastAsia="ru-RU"/>
        </w:rPr>
        <w:t xml:space="preserve"> </w:t>
      </w:r>
      <w:proofErr w:type="spellStart"/>
      <w:r>
        <w:rPr>
          <w:rFonts w:ascii="Times New Roman" w:eastAsia="Times New Roman" w:hAnsi="Times New Roman" w:cs="Times New Roman"/>
          <w:sz w:val="24"/>
          <w:szCs w:val="24"/>
          <w:lang w:val="en-US" w:eastAsia="ru-RU"/>
        </w:rPr>
        <w:t>clasice</w:t>
      </w:r>
      <w:proofErr w:type="spellEnd"/>
      <w:r>
        <w:rPr>
          <w:rFonts w:ascii="Times New Roman" w:eastAsia="Times New Roman" w:hAnsi="Times New Roman" w:cs="Times New Roman"/>
          <w:sz w:val="24"/>
          <w:szCs w:val="24"/>
          <w:lang w:val="en-US" w:eastAsia="ru-RU"/>
        </w:rPr>
        <w:t xml:space="preserve"> </w:t>
      </w:r>
      <w:r w:rsidRPr="000013E9">
        <w:rPr>
          <w:rFonts w:ascii="Times New Roman" w:eastAsia="Times New Roman" w:hAnsi="Times New Roman" w:cs="Times New Roman"/>
          <w:sz w:val="24"/>
          <w:szCs w:val="24"/>
          <w:lang w:val="en-US" w:eastAsia="ru-RU"/>
        </w:rPr>
        <w:t xml:space="preserve">de </w:t>
      </w:r>
      <w:proofErr w:type="spellStart"/>
      <w:r w:rsidRPr="000013E9">
        <w:rPr>
          <w:rFonts w:ascii="Times New Roman" w:eastAsia="Times New Roman" w:hAnsi="Times New Roman" w:cs="Times New Roman"/>
          <w:sz w:val="24"/>
          <w:szCs w:val="24"/>
          <w:lang w:val="en-US" w:eastAsia="ru-RU"/>
        </w:rPr>
        <w:t>învățare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și</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evaluare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și</w:t>
      </w:r>
      <w:proofErr w:type="spellEnd"/>
      <w:r w:rsidRPr="000013E9">
        <w:rPr>
          <w:rFonts w:ascii="Times New Roman" w:eastAsia="Times New Roman" w:hAnsi="Times New Roman" w:cs="Times New Roman"/>
          <w:sz w:val="24"/>
          <w:szCs w:val="24"/>
          <w:lang w:val="en-US" w:eastAsia="ru-RU"/>
        </w:rPr>
        <w:t xml:space="preserve"> a </w:t>
      </w:r>
      <w:proofErr w:type="spellStart"/>
      <w:r w:rsidRPr="000013E9">
        <w:rPr>
          <w:rFonts w:ascii="Times New Roman" w:eastAsia="Times New Roman" w:hAnsi="Times New Roman" w:cs="Times New Roman"/>
          <w:sz w:val="24"/>
          <w:szCs w:val="24"/>
          <w:lang w:val="en-US" w:eastAsia="ru-RU"/>
        </w:rPr>
        <w:t>celor</w:t>
      </w:r>
      <w:proofErr w:type="spellEnd"/>
      <w:r w:rsidRPr="000013E9">
        <w:rPr>
          <w:rFonts w:ascii="Times New Roman" w:eastAsia="Times New Roman" w:hAnsi="Times New Roman" w:cs="Times New Roman"/>
          <w:sz w:val="24"/>
          <w:szCs w:val="24"/>
          <w:lang w:val="en-US" w:eastAsia="ru-RU"/>
        </w:rPr>
        <w:t xml:space="preserve"> eLearning. </w:t>
      </w:r>
    </w:p>
    <w:p w:rsidR="004869B5" w:rsidRPr="00836FBB" w:rsidRDefault="004869B5" w:rsidP="004869B5">
      <w:pPr>
        <w:spacing w:after="0" w:line="360" w:lineRule="auto"/>
        <w:ind w:firstLine="709"/>
        <w:rPr>
          <w:rFonts w:ascii="Times New Roman" w:eastAsia="Times New Roman" w:hAnsi="Times New Roman" w:cs="Times New Roman"/>
          <w:sz w:val="24"/>
          <w:szCs w:val="24"/>
          <w:lang w:val="en-US" w:eastAsia="ru-RU"/>
        </w:rPr>
      </w:pPr>
      <w:r w:rsidRPr="00530863">
        <w:rPr>
          <w:rFonts w:ascii="Times New Roman" w:eastAsia="Times New Roman" w:hAnsi="Times New Roman" w:cs="Times New Roman"/>
          <w:color w:val="FF0000"/>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Abilitatea</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elevilor</w:t>
      </w:r>
      <w:proofErr w:type="spellEnd"/>
      <w:r w:rsidRPr="00836FBB">
        <w:rPr>
          <w:rFonts w:ascii="Times New Roman" w:eastAsia="Times New Roman" w:hAnsi="Times New Roman" w:cs="Times New Roman"/>
          <w:sz w:val="24"/>
          <w:szCs w:val="24"/>
          <w:lang w:val="en-US" w:eastAsia="ru-RU"/>
        </w:rPr>
        <w:t xml:space="preserve"> de a </w:t>
      </w:r>
      <w:proofErr w:type="spellStart"/>
      <w:r w:rsidRPr="00836FBB">
        <w:rPr>
          <w:rFonts w:ascii="Times New Roman" w:eastAsia="Times New Roman" w:hAnsi="Times New Roman" w:cs="Times New Roman"/>
          <w:sz w:val="24"/>
          <w:szCs w:val="24"/>
          <w:lang w:val="en-US" w:eastAsia="ru-RU"/>
        </w:rPr>
        <w:t>folosi</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tehnologia</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trebuie</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transformată</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în</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avantaj</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educațional</w:t>
      </w:r>
      <w:proofErr w:type="spellEnd"/>
      <w:r w:rsidRPr="00836FBB">
        <w:rPr>
          <w:rFonts w:ascii="Times New Roman" w:eastAsia="Times New Roman" w:hAnsi="Times New Roman" w:cs="Times New Roman"/>
          <w:sz w:val="24"/>
          <w:szCs w:val="24"/>
          <w:lang w:val="en-US" w:eastAsia="ru-RU"/>
        </w:rPr>
        <w:t xml:space="preserve">, care </w:t>
      </w:r>
      <w:proofErr w:type="spellStart"/>
      <w:r w:rsidRPr="00836FBB">
        <w:rPr>
          <w:rFonts w:ascii="Times New Roman" w:eastAsia="Times New Roman" w:hAnsi="Times New Roman" w:cs="Times New Roman"/>
          <w:sz w:val="24"/>
          <w:szCs w:val="24"/>
          <w:lang w:val="en-US" w:eastAsia="ru-RU"/>
        </w:rPr>
        <w:t>poate</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sprijini</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activitatea</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profesorilor</w:t>
      </w:r>
      <w:proofErr w:type="spellEnd"/>
      <w:r w:rsidRPr="00836FBB">
        <w:rPr>
          <w:rFonts w:ascii="Times New Roman" w:eastAsia="Times New Roman" w:hAnsi="Times New Roman" w:cs="Times New Roman"/>
          <w:sz w:val="24"/>
          <w:szCs w:val="24"/>
          <w:lang w:val="en-US" w:eastAsia="ru-RU"/>
        </w:rPr>
        <w:t xml:space="preserve"> la </w:t>
      </w:r>
      <w:proofErr w:type="spellStart"/>
      <w:r w:rsidRPr="00836FBB">
        <w:rPr>
          <w:rFonts w:ascii="Times New Roman" w:eastAsia="Times New Roman" w:hAnsi="Times New Roman" w:cs="Times New Roman"/>
          <w:sz w:val="24"/>
          <w:szCs w:val="24"/>
          <w:lang w:val="en-US" w:eastAsia="ru-RU"/>
        </w:rPr>
        <w:t>clasă</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și</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îi</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încurajează</w:t>
      </w:r>
      <w:proofErr w:type="spellEnd"/>
      <w:r w:rsidRPr="00836FBB">
        <w:rPr>
          <w:rFonts w:ascii="Times New Roman" w:eastAsia="Times New Roman" w:hAnsi="Times New Roman" w:cs="Times New Roman"/>
          <w:sz w:val="24"/>
          <w:szCs w:val="24"/>
          <w:lang w:val="en-US" w:eastAsia="ru-RU"/>
        </w:rPr>
        <w:t xml:space="preserve"> pe </w:t>
      </w:r>
      <w:proofErr w:type="spellStart"/>
      <w:r w:rsidRPr="00836FBB">
        <w:rPr>
          <w:rFonts w:ascii="Times New Roman" w:eastAsia="Times New Roman" w:hAnsi="Times New Roman" w:cs="Times New Roman"/>
          <w:sz w:val="24"/>
          <w:szCs w:val="24"/>
          <w:lang w:val="en-US" w:eastAsia="ru-RU"/>
        </w:rPr>
        <w:t>elevi</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să</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aibă</w:t>
      </w:r>
      <w:proofErr w:type="spellEnd"/>
      <w:r w:rsidRPr="00836FBB">
        <w:rPr>
          <w:rFonts w:ascii="Times New Roman" w:eastAsia="Times New Roman" w:hAnsi="Times New Roman" w:cs="Times New Roman"/>
          <w:sz w:val="24"/>
          <w:szCs w:val="24"/>
          <w:lang w:val="en-US" w:eastAsia="ru-RU"/>
        </w:rPr>
        <w:t xml:space="preserve"> o </w:t>
      </w:r>
      <w:proofErr w:type="spellStart"/>
      <w:r w:rsidRPr="00836FBB">
        <w:rPr>
          <w:rFonts w:ascii="Times New Roman" w:eastAsia="Times New Roman" w:hAnsi="Times New Roman" w:cs="Times New Roman"/>
          <w:sz w:val="24"/>
          <w:szCs w:val="24"/>
          <w:lang w:val="en-US" w:eastAsia="ru-RU"/>
        </w:rPr>
        <w:t>atitudine</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pozitivă</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atât</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față</w:t>
      </w:r>
      <w:proofErr w:type="spellEnd"/>
      <w:r w:rsidRPr="00836FBB">
        <w:rPr>
          <w:rFonts w:ascii="Times New Roman" w:eastAsia="Times New Roman" w:hAnsi="Times New Roman" w:cs="Times New Roman"/>
          <w:sz w:val="24"/>
          <w:szCs w:val="24"/>
          <w:lang w:val="en-US" w:eastAsia="ru-RU"/>
        </w:rPr>
        <w:t xml:space="preserve"> de </w:t>
      </w:r>
      <w:proofErr w:type="spellStart"/>
      <w:r w:rsidRPr="00836FBB">
        <w:rPr>
          <w:rFonts w:ascii="Times New Roman" w:eastAsia="Times New Roman" w:hAnsi="Times New Roman" w:cs="Times New Roman"/>
          <w:sz w:val="24"/>
          <w:szCs w:val="24"/>
          <w:lang w:val="en-US" w:eastAsia="ru-RU"/>
        </w:rPr>
        <w:t>învățare</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cât</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și</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față</w:t>
      </w:r>
      <w:proofErr w:type="spellEnd"/>
      <w:r w:rsidRPr="00836FBB">
        <w:rPr>
          <w:rFonts w:ascii="Times New Roman" w:eastAsia="Times New Roman" w:hAnsi="Times New Roman" w:cs="Times New Roman"/>
          <w:sz w:val="24"/>
          <w:szCs w:val="24"/>
          <w:lang w:val="en-US" w:eastAsia="ru-RU"/>
        </w:rPr>
        <w:t xml:space="preserve"> de </w:t>
      </w:r>
      <w:proofErr w:type="spellStart"/>
      <w:r w:rsidRPr="00836FBB">
        <w:rPr>
          <w:rFonts w:ascii="Times New Roman" w:eastAsia="Times New Roman" w:hAnsi="Times New Roman" w:cs="Times New Roman"/>
          <w:sz w:val="24"/>
          <w:szCs w:val="24"/>
          <w:lang w:val="en-US" w:eastAsia="ru-RU"/>
        </w:rPr>
        <w:t>evaluare</w:t>
      </w:r>
      <w:proofErr w:type="spellEnd"/>
      <w:r w:rsidRPr="00836FBB">
        <w:rPr>
          <w:rFonts w:ascii="Times New Roman" w:eastAsia="Times New Roman" w:hAnsi="Times New Roman" w:cs="Times New Roman"/>
          <w:sz w:val="24"/>
          <w:szCs w:val="24"/>
          <w:lang w:val="en-US" w:eastAsia="ru-RU"/>
        </w:rPr>
        <w:t xml:space="preserve">. Site- urile cu </w:t>
      </w:r>
      <w:proofErr w:type="spellStart"/>
      <w:r w:rsidRPr="00836FBB">
        <w:rPr>
          <w:rFonts w:ascii="Times New Roman" w:eastAsia="Times New Roman" w:hAnsi="Times New Roman" w:cs="Times New Roman"/>
          <w:sz w:val="24"/>
          <w:szCs w:val="24"/>
          <w:lang w:val="en-US" w:eastAsia="ru-RU"/>
        </w:rPr>
        <w:t>jocuri</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digitatale</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educaționale</w:t>
      </w:r>
      <w:proofErr w:type="spellEnd"/>
      <w:r w:rsidRPr="00836FBB">
        <w:rPr>
          <w:rFonts w:ascii="Times New Roman" w:eastAsia="Times New Roman" w:hAnsi="Times New Roman" w:cs="Times New Roman"/>
          <w:sz w:val="24"/>
          <w:szCs w:val="24"/>
          <w:lang w:val="en-US" w:eastAsia="ru-RU"/>
        </w:rPr>
        <w:t xml:space="preserve"> au </w:t>
      </w:r>
      <w:proofErr w:type="spellStart"/>
      <w:r w:rsidRPr="00836FBB">
        <w:rPr>
          <w:rFonts w:ascii="Times New Roman" w:eastAsia="Times New Roman" w:hAnsi="Times New Roman" w:cs="Times New Roman"/>
          <w:sz w:val="24"/>
          <w:szCs w:val="24"/>
          <w:lang w:val="en-US" w:eastAsia="ru-RU"/>
        </w:rPr>
        <w:t>mai</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multe</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avantaje</w:t>
      </w:r>
      <w:proofErr w:type="spellEnd"/>
      <w:r w:rsidRPr="00836FBB">
        <w:rPr>
          <w:rFonts w:ascii="Times New Roman" w:eastAsia="Times New Roman" w:hAnsi="Times New Roman" w:cs="Times New Roman"/>
          <w:sz w:val="24"/>
          <w:szCs w:val="24"/>
          <w:lang w:val="en-US" w:eastAsia="ru-RU"/>
        </w:rPr>
        <w:t xml:space="preserve">: </w:t>
      </w:r>
    </w:p>
    <w:p w:rsidR="004869B5" w:rsidRPr="00836FBB" w:rsidRDefault="004869B5" w:rsidP="004869B5">
      <w:pPr>
        <w:spacing w:after="0" w:line="360" w:lineRule="auto"/>
        <w:ind w:firstLine="709"/>
        <w:rPr>
          <w:rFonts w:ascii="Times New Roman" w:eastAsia="Times New Roman" w:hAnsi="Times New Roman" w:cs="Times New Roman"/>
          <w:sz w:val="24"/>
          <w:szCs w:val="24"/>
          <w:lang w:val="en-US" w:eastAsia="ru-RU"/>
        </w:rPr>
      </w:pPr>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dezvoltă</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abilitați</w:t>
      </w:r>
      <w:proofErr w:type="spellEnd"/>
      <w:r w:rsidRPr="00836FBB">
        <w:rPr>
          <w:rFonts w:ascii="Times New Roman" w:eastAsia="Times New Roman" w:hAnsi="Times New Roman" w:cs="Times New Roman"/>
          <w:sz w:val="24"/>
          <w:szCs w:val="24"/>
          <w:lang w:val="en-US" w:eastAsia="ru-RU"/>
        </w:rPr>
        <w:t xml:space="preserve"> cognitive, </w:t>
      </w:r>
      <w:proofErr w:type="spellStart"/>
      <w:r w:rsidRPr="00836FBB">
        <w:rPr>
          <w:rFonts w:ascii="Times New Roman" w:eastAsia="Times New Roman" w:hAnsi="Times New Roman" w:cs="Times New Roman"/>
          <w:sz w:val="24"/>
          <w:szCs w:val="24"/>
          <w:lang w:val="en-US" w:eastAsia="ru-RU"/>
        </w:rPr>
        <w:t>spațiale</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și</w:t>
      </w:r>
      <w:proofErr w:type="spellEnd"/>
      <w:r w:rsidRPr="00836FBB">
        <w:rPr>
          <w:rFonts w:ascii="Times New Roman" w:eastAsia="Times New Roman" w:hAnsi="Times New Roman" w:cs="Times New Roman"/>
          <w:sz w:val="24"/>
          <w:szCs w:val="24"/>
          <w:lang w:val="en-US" w:eastAsia="ru-RU"/>
        </w:rPr>
        <w:t xml:space="preserve"> </w:t>
      </w:r>
      <w:proofErr w:type="spellStart"/>
      <w:r w:rsidRPr="00836FBB">
        <w:rPr>
          <w:rFonts w:ascii="Times New Roman" w:eastAsia="Times New Roman" w:hAnsi="Times New Roman" w:cs="Times New Roman"/>
          <w:sz w:val="24"/>
          <w:szCs w:val="24"/>
          <w:lang w:val="en-US" w:eastAsia="ru-RU"/>
        </w:rPr>
        <w:t>motorii</w:t>
      </w:r>
      <w:proofErr w:type="spellEnd"/>
      <w:r w:rsidRPr="00836FBB">
        <w:rPr>
          <w:rFonts w:ascii="Times New Roman" w:eastAsia="Times New Roman" w:hAnsi="Times New Roman" w:cs="Times New Roman"/>
          <w:sz w:val="24"/>
          <w:szCs w:val="24"/>
          <w:lang w:val="en-US" w:eastAsia="ru-RU"/>
        </w:rPr>
        <w:t>;</w:t>
      </w:r>
    </w:p>
    <w:p w:rsidR="004869B5" w:rsidRPr="000013E9" w:rsidRDefault="004869B5" w:rsidP="004869B5">
      <w:pPr>
        <w:spacing w:after="0" w:line="360" w:lineRule="auto"/>
        <w:ind w:firstLine="709"/>
        <w:jc w:val="both"/>
        <w:rPr>
          <w:rFonts w:ascii="Times New Roman" w:eastAsia="Times New Roman" w:hAnsi="Times New Roman" w:cs="Times New Roman"/>
          <w:sz w:val="24"/>
          <w:szCs w:val="24"/>
          <w:lang w:val="en-US" w:eastAsia="ru-RU"/>
        </w:rPr>
      </w:pPr>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ajută</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profesorii</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să</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angajeze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și</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să</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motiveze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copiii</w:t>
      </w:r>
      <w:proofErr w:type="spellEnd"/>
      <w:r w:rsidRPr="000013E9">
        <w:rPr>
          <w:rFonts w:ascii="Times New Roman" w:eastAsia="Times New Roman" w:hAnsi="Times New Roman" w:cs="Times New Roman"/>
          <w:sz w:val="24"/>
          <w:szCs w:val="24"/>
          <w:lang w:val="en-US" w:eastAsia="ru-RU"/>
        </w:rPr>
        <w:t>;</w:t>
      </w:r>
    </w:p>
    <w:p w:rsidR="004869B5" w:rsidRPr="000013E9" w:rsidRDefault="004869B5" w:rsidP="004869B5">
      <w:pPr>
        <w:spacing w:after="0" w:line="360" w:lineRule="auto"/>
        <w:ind w:firstLine="709"/>
        <w:jc w:val="both"/>
        <w:rPr>
          <w:rFonts w:ascii="Times New Roman" w:eastAsia="Times New Roman" w:hAnsi="Times New Roman" w:cs="Times New Roman"/>
          <w:sz w:val="24"/>
          <w:szCs w:val="24"/>
          <w:lang w:val="en-US" w:eastAsia="ru-RU"/>
        </w:rPr>
      </w:pPr>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îl</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determină</w:t>
      </w:r>
      <w:proofErr w:type="spellEnd"/>
      <w:r w:rsidRPr="000013E9">
        <w:rPr>
          <w:rFonts w:ascii="Times New Roman" w:eastAsia="Times New Roman" w:hAnsi="Times New Roman" w:cs="Times New Roman"/>
          <w:sz w:val="24"/>
          <w:szCs w:val="24"/>
          <w:lang w:val="en-US" w:eastAsia="ru-RU"/>
        </w:rPr>
        <w:t xml:space="preserve"> pe </w:t>
      </w:r>
      <w:proofErr w:type="spellStart"/>
      <w:r w:rsidRPr="000013E9">
        <w:rPr>
          <w:rFonts w:ascii="Times New Roman" w:eastAsia="Times New Roman" w:hAnsi="Times New Roman" w:cs="Times New Roman"/>
          <w:sz w:val="24"/>
          <w:szCs w:val="24"/>
          <w:lang w:val="en-US" w:eastAsia="ru-RU"/>
        </w:rPr>
        <w:t>elev</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să</w:t>
      </w:r>
      <w:proofErr w:type="spellEnd"/>
      <w:r w:rsidRPr="000013E9">
        <w:rPr>
          <w:rFonts w:ascii="Times New Roman" w:eastAsia="Times New Roman" w:hAnsi="Times New Roman" w:cs="Times New Roman"/>
          <w:sz w:val="24"/>
          <w:szCs w:val="24"/>
          <w:lang w:val="en-US" w:eastAsia="ru-RU"/>
        </w:rPr>
        <w:t xml:space="preserve"> fie </w:t>
      </w:r>
      <w:proofErr w:type="spellStart"/>
      <w:r w:rsidRPr="000013E9">
        <w:rPr>
          <w:rFonts w:ascii="Times New Roman" w:eastAsia="Times New Roman" w:hAnsi="Times New Roman" w:cs="Times New Roman"/>
          <w:sz w:val="24"/>
          <w:szCs w:val="24"/>
          <w:lang w:val="en-US" w:eastAsia="ru-RU"/>
        </w:rPr>
        <w:t>responsabil</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să</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învețe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automotivația</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și</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autodisciplina</w:t>
      </w:r>
      <w:proofErr w:type="spellEnd"/>
      <w:r w:rsidRPr="000013E9">
        <w:rPr>
          <w:rFonts w:ascii="Times New Roman" w:eastAsia="Times New Roman" w:hAnsi="Times New Roman" w:cs="Times New Roman"/>
          <w:sz w:val="24"/>
          <w:szCs w:val="24"/>
          <w:lang w:val="en-US" w:eastAsia="ru-RU"/>
        </w:rPr>
        <w:t>;</w:t>
      </w:r>
    </w:p>
    <w:p w:rsidR="004869B5" w:rsidRPr="000013E9" w:rsidRDefault="004869B5" w:rsidP="004869B5">
      <w:pPr>
        <w:spacing w:after="0" w:line="360" w:lineRule="auto"/>
        <w:ind w:firstLine="709"/>
        <w:jc w:val="both"/>
        <w:rPr>
          <w:rFonts w:ascii="Times New Roman" w:eastAsia="Times New Roman" w:hAnsi="Times New Roman" w:cs="Times New Roman"/>
          <w:sz w:val="24"/>
          <w:szCs w:val="24"/>
          <w:lang w:val="en-US" w:eastAsia="ru-RU"/>
        </w:rPr>
      </w:pPr>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conținutul</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educațional</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este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personalizabil</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pentru</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domeniile</w:t>
      </w:r>
      <w:proofErr w:type="spellEnd"/>
      <w:r w:rsidRPr="000013E9">
        <w:rPr>
          <w:rFonts w:ascii="Times New Roman" w:eastAsia="Times New Roman" w:hAnsi="Times New Roman" w:cs="Times New Roman"/>
          <w:sz w:val="24"/>
          <w:szCs w:val="24"/>
          <w:lang w:val="en-US" w:eastAsia="ru-RU"/>
        </w:rPr>
        <w:t xml:space="preserve"> de </w:t>
      </w:r>
      <w:proofErr w:type="spellStart"/>
      <w:r w:rsidRPr="000013E9">
        <w:rPr>
          <w:rFonts w:ascii="Times New Roman" w:eastAsia="Times New Roman" w:hAnsi="Times New Roman" w:cs="Times New Roman"/>
          <w:sz w:val="24"/>
          <w:szCs w:val="24"/>
          <w:lang w:val="en-US" w:eastAsia="ru-RU"/>
        </w:rPr>
        <w:t>studiu</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și</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intervalul</w:t>
      </w:r>
      <w:proofErr w:type="spellEnd"/>
      <w:r w:rsidRPr="000013E9">
        <w:rPr>
          <w:rFonts w:ascii="Times New Roman" w:eastAsia="Times New Roman" w:hAnsi="Times New Roman" w:cs="Times New Roman"/>
          <w:sz w:val="24"/>
          <w:szCs w:val="24"/>
          <w:lang w:val="en-US" w:eastAsia="ru-RU"/>
        </w:rPr>
        <w:t xml:space="preserve"> de </w:t>
      </w:r>
      <w:proofErr w:type="spellStart"/>
      <w:r w:rsidRPr="000013E9">
        <w:rPr>
          <w:rFonts w:ascii="Times New Roman" w:eastAsia="Times New Roman" w:hAnsi="Times New Roman" w:cs="Times New Roman"/>
          <w:sz w:val="24"/>
          <w:szCs w:val="24"/>
          <w:lang w:val="en-US" w:eastAsia="ru-RU"/>
        </w:rPr>
        <w:t>vârstă</w:t>
      </w:r>
      <w:proofErr w:type="spellEnd"/>
      <w:r w:rsidRPr="000013E9">
        <w:rPr>
          <w:rFonts w:ascii="Times New Roman" w:eastAsia="Times New Roman" w:hAnsi="Times New Roman" w:cs="Times New Roman"/>
          <w:sz w:val="24"/>
          <w:szCs w:val="24"/>
          <w:lang w:val="en-US" w:eastAsia="ru-RU"/>
        </w:rPr>
        <w:t>;</w:t>
      </w:r>
    </w:p>
    <w:p w:rsidR="004869B5" w:rsidRPr="000013E9" w:rsidRDefault="004869B5" w:rsidP="004869B5">
      <w:pPr>
        <w:spacing w:after="0" w:line="360" w:lineRule="auto"/>
        <w:ind w:firstLine="709"/>
        <w:jc w:val="both"/>
        <w:rPr>
          <w:rFonts w:ascii="Times New Roman" w:eastAsia="Times New Roman" w:hAnsi="Times New Roman" w:cs="Times New Roman"/>
          <w:sz w:val="24"/>
          <w:szCs w:val="24"/>
          <w:lang w:val="en-US" w:eastAsia="ru-RU"/>
        </w:rPr>
      </w:pPr>
      <w:r w:rsidRPr="000013E9">
        <w:rPr>
          <w:rFonts w:ascii="Times New Roman" w:eastAsia="Times New Roman" w:hAnsi="Times New Roman" w:cs="Times New Roman"/>
          <w:sz w:val="24"/>
          <w:szCs w:val="24"/>
          <w:lang w:val="en-US" w:eastAsia="ru-RU"/>
        </w:rPr>
        <w:t xml:space="preserve">- se </w:t>
      </w:r>
      <w:proofErr w:type="spellStart"/>
      <w:r w:rsidRPr="000013E9">
        <w:rPr>
          <w:rFonts w:ascii="Times New Roman" w:eastAsia="Times New Roman" w:hAnsi="Times New Roman" w:cs="Times New Roman"/>
          <w:sz w:val="24"/>
          <w:szCs w:val="24"/>
          <w:lang w:val="en-US" w:eastAsia="ru-RU"/>
        </w:rPr>
        <w:t>poate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adapta</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execuția</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jocului</w:t>
      </w:r>
      <w:proofErr w:type="spellEnd"/>
      <w:r w:rsidRPr="000013E9">
        <w:rPr>
          <w:rFonts w:ascii="Times New Roman" w:eastAsia="Times New Roman" w:hAnsi="Times New Roman" w:cs="Times New Roman"/>
          <w:sz w:val="24"/>
          <w:szCs w:val="24"/>
          <w:lang w:val="en-US" w:eastAsia="ru-RU"/>
        </w:rPr>
        <w:t xml:space="preserve"> </w:t>
      </w:r>
      <w:proofErr w:type="gramStart"/>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viteză</w:t>
      </w:r>
      <w:proofErr w:type="spellEnd"/>
      <w:proofErr w:type="gram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timp</w:t>
      </w:r>
      <w:proofErr w:type="spellEnd"/>
      <w:r w:rsidRPr="000013E9">
        <w:rPr>
          <w:rFonts w:ascii="Times New Roman" w:eastAsia="Times New Roman" w:hAnsi="Times New Roman" w:cs="Times New Roman"/>
          <w:sz w:val="24"/>
          <w:szCs w:val="24"/>
          <w:lang w:val="en-US" w:eastAsia="ru-RU"/>
        </w:rPr>
        <w:t xml:space="preserve"> etc. ) la </w:t>
      </w:r>
      <w:proofErr w:type="spellStart"/>
      <w:r w:rsidRPr="000013E9">
        <w:rPr>
          <w:rFonts w:ascii="Times New Roman" w:eastAsia="Times New Roman" w:hAnsi="Times New Roman" w:cs="Times New Roman"/>
          <w:sz w:val="24"/>
          <w:szCs w:val="24"/>
          <w:lang w:val="en-US" w:eastAsia="ru-RU"/>
        </w:rPr>
        <w:t>nevoile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personale</w:t>
      </w:r>
      <w:proofErr w:type="spellEnd"/>
      <w:r w:rsidRPr="000013E9">
        <w:rPr>
          <w:rFonts w:ascii="Times New Roman" w:eastAsia="Times New Roman" w:hAnsi="Times New Roman" w:cs="Times New Roman"/>
          <w:sz w:val="24"/>
          <w:szCs w:val="24"/>
          <w:lang w:val="en-US" w:eastAsia="ru-RU"/>
        </w:rPr>
        <w:t xml:space="preserve"> ale </w:t>
      </w:r>
      <w:proofErr w:type="spellStart"/>
      <w:r w:rsidRPr="000013E9">
        <w:rPr>
          <w:rFonts w:ascii="Times New Roman" w:eastAsia="Times New Roman" w:hAnsi="Times New Roman" w:cs="Times New Roman"/>
          <w:sz w:val="24"/>
          <w:szCs w:val="24"/>
          <w:lang w:val="en-US" w:eastAsia="ru-RU"/>
        </w:rPr>
        <w:t>copiilor</w:t>
      </w:r>
      <w:proofErr w:type="spellEnd"/>
      <w:r w:rsidRPr="000013E9">
        <w:rPr>
          <w:rFonts w:ascii="Times New Roman" w:eastAsia="Times New Roman" w:hAnsi="Times New Roman" w:cs="Times New Roman"/>
          <w:sz w:val="24"/>
          <w:szCs w:val="24"/>
          <w:lang w:val="en-US" w:eastAsia="ru-RU"/>
        </w:rPr>
        <w:t xml:space="preserve">; </w:t>
      </w:r>
    </w:p>
    <w:p w:rsidR="004869B5" w:rsidRPr="000013E9" w:rsidRDefault="004869B5" w:rsidP="004869B5">
      <w:pPr>
        <w:spacing w:after="0" w:line="360" w:lineRule="auto"/>
        <w:ind w:firstLine="709"/>
        <w:jc w:val="both"/>
        <w:rPr>
          <w:rFonts w:ascii="Times New Roman" w:eastAsia="Times New Roman" w:hAnsi="Times New Roman" w:cs="Times New Roman"/>
          <w:sz w:val="24"/>
          <w:szCs w:val="24"/>
          <w:lang w:val="en-US" w:eastAsia="ru-RU"/>
        </w:rPr>
      </w:pPr>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oferă</w:t>
      </w:r>
      <w:proofErr w:type="spellEnd"/>
      <w:r w:rsidRPr="000013E9">
        <w:rPr>
          <w:rFonts w:ascii="Times New Roman" w:eastAsia="Times New Roman" w:hAnsi="Times New Roman" w:cs="Times New Roman"/>
          <w:sz w:val="24"/>
          <w:szCs w:val="24"/>
          <w:lang w:val="en-US" w:eastAsia="ru-RU"/>
        </w:rPr>
        <w:t xml:space="preserve"> o </w:t>
      </w:r>
      <w:proofErr w:type="spellStart"/>
      <w:r w:rsidRPr="000013E9">
        <w:rPr>
          <w:rFonts w:ascii="Times New Roman" w:eastAsia="Times New Roman" w:hAnsi="Times New Roman" w:cs="Times New Roman"/>
          <w:sz w:val="24"/>
          <w:szCs w:val="24"/>
          <w:lang w:val="en-US" w:eastAsia="ru-RU"/>
        </w:rPr>
        <w:t>practică</w:t>
      </w:r>
      <w:proofErr w:type="spellEnd"/>
      <w:r w:rsidRPr="000013E9">
        <w:rPr>
          <w:rFonts w:ascii="Times New Roman" w:eastAsia="Times New Roman" w:hAnsi="Times New Roman" w:cs="Times New Roman"/>
          <w:sz w:val="24"/>
          <w:szCs w:val="24"/>
          <w:lang w:val="en-US" w:eastAsia="ru-RU"/>
        </w:rPr>
        <w:t xml:space="preserve"> de </w:t>
      </w:r>
      <w:proofErr w:type="spellStart"/>
      <w:r w:rsidRPr="000013E9">
        <w:rPr>
          <w:rFonts w:ascii="Times New Roman" w:eastAsia="Times New Roman" w:hAnsi="Times New Roman" w:cs="Times New Roman"/>
          <w:sz w:val="24"/>
          <w:szCs w:val="24"/>
          <w:lang w:val="en-US" w:eastAsia="ru-RU"/>
        </w:rPr>
        <w:t>repetare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distractivă</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și</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concentrată</w:t>
      </w:r>
      <w:proofErr w:type="spellEnd"/>
      <w:r w:rsidRPr="000013E9">
        <w:rPr>
          <w:rFonts w:ascii="Times New Roman" w:eastAsia="Times New Roman" w:hAnsi="Times New Roman" w:cs="Times New Roman"/>
          <w:sz w:val="24"/>
          <w:szCs w:val="24"/>
          <w:lang w:val="en-US" w:eastAsia="ru-RU"/>
        </w:rPr>
        <w:t xml:space="preserve"> care </w:t>
      </w:r>
      <w:proofErr w:type="spellStart"/>
      <w:r w:rsidRPr="000013E9">
        <w:rPr>
          <w:rFonts w:ascii="Times New Roman" w:eastAsia="Times New Roman" w:hAnsi="Times New Roman" w:cs="Times New Roman"/>
          <w:sz w:val="24"/>
          <w:szCs w:val="24"/>
          <w:lang w:val="en-US" w:eastAsia="ru-RU"/>
        </w:rPr>
        <w:t>permite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automatizarea</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și</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fluiditatea</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să</w:t>
      </w:r>
      <w:proofErr w:type="spellEnd"/>
      <w:r w:rsidRPr="000013E9">
        <w:rPr>
          <w:rFonts w:ascii="Times New Roman" w:eastAsia="Times New Roman" w:hAnsi="Times New Roman" w:cs="Times New Roman"/>
          <w:sz w:val="24"/>
          <w:szCs w:val="24"/>
          <w:lang w:val="en-US" w:eastAsia="ru-RU"/>
        </w:rPr>
        <w:t xml:space="preserve"> fie </w:t>
      </w:r>
      <w:proofErr w:type="spellStart"/>
      <w:r w:rsidRPr="000013E9">
        <w:rPr>
          <w:rFonts w:ascii="Times New Roman" w:eastAsia="Times New Roman" w:hAnsi="Times New Roman" w:cs="Times New Roman"/>
          <w:sz w:val="24"/>
          <w:szCs w:val="24"/>
          <w:lang w:val="en-US" w:eastAsia="ru-RU"/>
        </w:rPr>
        <w:t>realizate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mai</w:t>
      </w:r>
      <w:proofErr w:type="spellEnd"/>
      <w:r w:rsidRPr="000013E9">
        <w:rPr>
          <w:rFonts w:ascii="Times New Roman" w:eastAsia="Times New Roman" w:hAnsi="Times New Roman" w:cs="Times New Roman"/>
          <w:sz w:val="24"/>
          <w:szCs w:val="24"/>
          <w:lang w:val="en-US" w:eastAsia="ru-RU"/>
        </w:rPr>
        <w:t xml:space="preserve"> rapid;</w:t>
      </w:r>
    </w:p>
    <w:p w:rsidR="004869B5" w:rsidRPr="000013E9" w:rsidRDefault="004869B5" w:rsidP="004869B5">
      <w:pPr>
        <w:spacing w:after="0" w:line="360" w:lineRule="auto"/>
        <w:ind w:firstLine="709"/>
        <w:jc w:val="both"/>
        <w:rPr>
          <w:rFonts w:ascii="Times New Roman" w:eastAsia="Times New Roman" w:hAnsi="Times New Roman" w:cs="Times New Roman"/>
          <w:sz w:val="24"/>
          <w:szCs w:val="24"/>
          <w:lang w:val="en-US" w:eastAsia="ru-RU"/>
        </w:rPr>
      </w:pPr>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erorile</w:t>
      </w:r>
      <w:proofErr w:type="spellEnd"/>
      <w:r w:rsidRPr="000013E9">
        <w:rPr>
          <w:rFonts w:ascii="Times New Roman" w:eastAsia="Times New Roman" w:hAnsi="Times New Roman" w:cs="Times New Roman"/>
          <w:sz w:val="24"/>
          <w:szCs w:val="24"/>
          <w:lang w:val="en-US" w:eastAsia="ru-RU"/>
        </w:rPr>
        <w:t xml:space="preserve"> pot fi </w:t>
      </w:r>
      <w:proofErr w:type="spellStart"/>
      <w:r w:rsidRPr="000013E9">
        <w:rPr>
          <w:rFonts w:ascii="Times New Roman" w:eastAsia="Times New Roman" w:hAnsi="Times New Roman" w:cs="Times New Roman"/>
          <w:sz w:val="24"/>
          <w:szCs w:val="24"/>
          <w:lang w:val="en-US" w:eastAsia="ru-RU"/>
        </w:rPr>
        <w:t>privite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mai</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degrabă</w:t>
      </w:r>
      <w:proofErr w:type="spellEnd"/>
      <w:r w:rsidRPr="000013E9">
        <w:rPr>
          <w:rFonts w:ascii="Times New Roman" w:eastAsia="Times New Roman" w:hAnsi="Times New Roman" w:cs="Times New Roman"/>
          <w:sz w:val="24"/>
          <w:szCs w:val="24"/>
          <w:lang w:val="en-US" w:eastAsia="ru-RU"/>
        </w:rPr>
        <w:t xml:space="preserve"> ca </w:t>
      </w:r>
      <w:proofErr w:type="spellStart"/>
      <w:r w:rsidRPr="000013E9">
        <w:rPr>
          <w:rFonts w:ascii="Times New Roman" w:eastAsia="Times New Roman" w:hAnsi="Times New Roman" w:cs="Times New Roman"/>
          <w:sz w:val="24"/>
          <w:szCs w:val="24"/>
          <w:lang w:val="en-US" w:eastAsia="ru-RU"/>
        </w:rPr>
        <w:t>oportunități</w:t>
      </w:r>
      <w:proofErr w:type="spellEnd"/>
      <w:r w:rsidRPr="000013E9">
        <w:rPr>
          <w:rFonts w:ascii="Times New Roman" w:eastAsia="Times New Roman" w:hAnsi="Times New Roman" w:cs="Times New Roman"/>
          <w:sz w:val="24"/>
          <w:szCs w:val="24"/>
          <w:lang w:val="en-US" w:eastAsia="ru-RU"/>
        </w:rPr>
        <w:t xml:space="preserve"> de </w:t>
      </w:r>
      <w:proofErr w:type="spellStart"/>
      <w:r w:rsidRPr="000013E9">
        <w:rPr>
          <w:rFonts w:ascii="Times New Roman" w:eastAsia="Times New Roman" w:hAnsi="Times New Roman" w:cs="Times New Roman"/>
          <w:sz w:val="24"/>
          <w:szCs w:val="24"/>
          <w:lang w:val="en-US" w:eastAsia="ru-RU"/>
        </w:rPr>
        <w:t>îmbunătățire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decât</w:t>
      </w:r>
      <w:proofErr w:type="spellEnd"/>
      <w:r w:rsidRPr="000013E9">
        <w:rPr>
          <w:rFonts w:ascii="Times New Roman" w:eastAsia="Times New Roman" w:hAnsi="Times New Roman" w:cs="Times New Roman"/>
          <w:sz w:val="24"/>
          <w:szCs w:val="24"/>
          <w:lang w:val="en-US" w:eastAsia="ru-RU"/>
        </w:rPr>
        <w:t xml:space="preserve"> ca </w:t>
      </w:r>
      <w:proofErr w:type="spellStart"/>
      <w:r w:rsidRPr="000013E9">
        <w:rPr>
          <w:rFonts w:ascii="Times New Roman" w:eastAsia="Times New Roman" w:hAnsi="Times New Roman" w:cs="Times New Roman"/>
          <w:sz w:val="24"/>
          <w:szCs w:val="24"/>
          <w:lang w:val="en-US" w:eastAsia="ru-RU"/>
        </w:rPr>
        <w:t>indiciu</w:t>
      </w:r>
      <w:proofErr w:type="spellEnd"/>
      <w:r w:rsidRPr="000013E9">
        <w:rPr>
          <w:rFonts w:ascii="Times New Roman" w:eastAsia="Times New Roman" w:hAnsi="Times New Roman" w:cs="Times New Roman"/>
          <w:sz w:val="24"/>
          <w:szCs w:val="24"/>
          <w:lang w:val="en-US" w:eastAsia="ru-RU"/>
        </w:rPr>
        <w:t xml:space="preserve"> al </w:t>
      </w:r>
      <w:proofErr w:type="spellStart"/>
      <w:r w:rsidRPr="000013E9">
        <w:rPr>
          <w:rFonts w:ascii="Times New Roman" w:eastAsia="Times New Roman" w:hAnsi="Times New Roman" w:cs="Times New Roman"/>
          <w:sz w:val="24"/>
          <w:szCs w:val="24"/>
          <w:lang w:val="en-US" w:eastAsia="ru-RU"/>
        </w:rPr>
        <w:t>eșecului</w:t>
      </w:r>
      <w:proofErr w:type="spellEnd"/>
      <w:r w:rsidRPr="000013E9">
        <w:rPr>
          <w:rFonts w:ascii="Times New Roman" w:eastAsia="Times New Roman" w:hAnsi="Times New Roman" w:cs="Times New Roman"/>
          <w:sz w:val="24"/>
          <w:szCs w:val="24"/>
          <w:lang w:val="en-US" w:eastAsia="ru-RU"/>
        </w:rPr>
        <w:t>;</w:t>
      </w:r>
    </w:p>
    <w:p w:rsidR="004869B5" w:rsidRPr="000013E9" w:rsidRDefault="004869B5" w:rsidP="004869B5">
      <w:pPr>
        <w:spacing w:after="0" w:line="360" w:lineRule="auto"/>
        <w:ind w:firstLine="709"/>
        <w:jc w:val="both"/>
        <w:rPr>
          <w:rFonts w:ascii="Times New Roman" w:eastAsia="Times New Roman" w:hAnsi="Times New Roman" w:cs="Times New Roman"/>
          <w:sz w:val="24"/>
          <w:szCs w:val="24"/>
          <w:lang w:val="en-US" w:eastAsia="ru-RU"/>
        </w:rPr>
      </w:pPr>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oferă</w:t>
      </w:r>
      <w:proofErr w:type="spellEnd"/>
      <w:r w:rsidRPr="000013E9">
        <w:rPr>
          <w:rFonts w:ascii="Times New Roman" w:eastAsia="Times New Roman" w:hAnsi="Times New Roman" w:cs="Times New Roman"/>
          <w:sz w:val="24"/>
          <w:szCs w:val="24"/>
          <w:lang w:val="en-US" w:eastAsia="ru-RU"/>
        </w:rPr>
        <w:t xml:space="preserve"> un feedback </w:t>
      </w:r>
      <w:proofErr w:type="spellStart"/>
      <w:r w:rsidRPr="000013E9">
        <w:rPr>
          <w:rFonts w:ascii="Times New Roman" w:eastAsia="Times New Roman" w:hAnsi="Times New Roman" w:cs="Times New Roman"/>
          <w:sz w:val="24"/>
          <w:szCs w:val="24"/>
          <w:lang w:val="en-US" w:eastAsia="ru-RU"/>
        </w:rPr>
        <w:t>instantaneu</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facilitând</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îmbunătățirea</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performanței</w:t>
      </w:r>
      <w:proofErr w:type="spellEnd"/>
      <w:r w:rsidRPr="000013E9">
        <w:rPr>
          <w:rFonts w:ascii="Times New Roman" w:eastAsia="Times New Roman" w:hAnsi="Times New Roman" w:cs="Times New Roman"/>
          <w:sz w:val="24"/>
          <w:szCs w:val="24"/>
          <w:lang w:val="en-US" w:eastAsia="ru-RU"/>
        </w:rPr>
        <w:t>;</w:t>
      </w:r>
    </w:p>
    <w:p w:rsidR="004869B5" w:rsidRPr="000013E9" w:rsidRDefault="004869B5" w:rsidP="004869B5">
      <w:pPr>
        <w:spacing w:after="0" w:line="360" w:lineRule="auto"/>
        <w:ind w:firstLine="709"/>
        <w:jc w:val="both"/>
        <w:rPr>
          <w:rFonts w:ascii="Times New Roman" w:eastAsia="Times New Roman" w:hAnsi="Times New Roman" w:cs="Times New Roman"/>
          <w:sz w:val="24"/>
          <w:szCs w:val="24"/>
          <w:lang w:val="en-US" w:eastAsia="ru-RU"/>
        </w:rPr>
      </w:pPr>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putem</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vedea</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progresul</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jucătorului</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scorul</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timpul</w:t>
      </w:r>
      <w:proofErr w:type="spellEnd"/>
      <w:r w:rsidRPr="000013E9">
        <w:rPr>
          <w:rFonts w:ascii="Times New Roman" w:eastAsia="Times New Roman" w:hAnsi="Times New Roman" w:cs="Times New Roman"/>
          <w:sz w:val="24"/>
          <w:szCs w:val="24"/>
          <w:lang w:val="en-US" w:eastAsia="ru-RU"/>
        </w:rPr>
        <w:t xml:space="preserve"> scurs etc.;</w:t>
      </w:r>
    </w:p>
    <w:p w:rsidR="004869B5" w:rsidRPr="000013E9" w:rsidRDefault="004869B5" w:rsidP="004869B5">
      <w:pPr>
        <w:spacing w:after="0" w:line="360" w:lineRule="auto"/>
        <w:ind w:firstLine="709"/>
        <w:jc w:val="both"/>
        <w:rPr>
          <w:rFonts w:ascii="Times New Roman" w:eastAsia="Times New Roman" w:hAnsi="Times New Roman" w:cs="Times New Roman"/>
          <w:sz w:val="24"/>
          <w:szCs w:val="24"/>
          <w:lang w:val="en-US" w:eastAsia="ru-RU"/>
        </w:rPr>
      </w:pPr>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avem</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posibilitatea</w:t>
      </w:r>
      <w:proofErr w:type="spellEnd"/>
      <w:r w:rsidRPr="000013E9">
        <w:rPr>
          <w:rFonts w:ascii="Times New Roman" w:eastAsia="Times New Roman" w:hAnsi="Times New Roman" w:cs="Times New Roman"/>
          <w:sz w:val="24"/>
          <w:szCs w:val="24"/>
          <w:lang w:val="en-US" w:eastAsia="ru-RU"/>
        </w:rPr>
        <w:t xml:space="preserve"> de </w:t>
      </w:r>
      <w:proofErr w:type="spellStart"/>
      <w:r w:rsidRPr="000013E9">
        <w:rPr>
          <w:rFonts w:ascii="Times New Roman" w:eastAsia="Times New Roman" w:hAnsi="Times New Roman" w:cs="Times New Roman"/>
          <w:sz w:val="24"/>
          <w:szCs w:val="24"/>
          <w:lang w:val="en-US" w:eastAsia="ru-RU"/>
        </w:rPr>
        <w:t>urmărire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evaluare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și</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analiză</w:t>
      </w:r>
      <w:proofErr w:type="spellEnd"/>
      <w:r w:rsidRPr="000013E9">
        <w:rPr>
          <w:rFonts w:ascii="Times New Roman" w:eastAsia="Times New Roman" w:hAnsi="Times New Roman" w:cs="Times New Roman"/>
          <w:sz w:val="24"/>
          <w:szCs w:val="24"/>
          <w:lang w:val="en-US" w:eastAsia="ru-RU"/>
        </w:rPr>
        <w:t xml:space="preserve"> a </w:t>
      </w:r>
      <w:proofErr w:type="spellStart"/>
      <w:r w:rsidRPr="000013E9">
        <w:rPr>
          <w:rFonts w:ascii="Times New Roman" w:eastAsia="Times New Roman" w:hAnsi="Times New Roman" w:cs="Times New Roman"/>
          <w:sz w:val="24"/>
          <w:szCs w:val="24"/>
          <w:lang w:val="en-US" w:eastAsia="ru-RU"/>
        </w:rPr>
        <w:t>rezultatelor</w:t>
      </w:r>
      <w:proofErr w:type="spellEnd"/>
      <w:r w:rsidRPr="000013E9">
        <w:rPr>
          <w:rFonts w:ascii="Times New Roman" w:eastAsia="Times New Roman" w:hAnsi="Times New Roman" w:cs="Times New Roman"/>
          <w:sz w:val="24"/>
          <w:szCs w:val="24"/>
          <w:lang w:val="en-US" w:eastAsia="ru-RU"/>
        </w:rPr>
        <w:t xml:space="preserve">. </w:t>
      </w:r>
    </w:p>
    <w:p w:rsidR="004869B5" w:rsidRPr="000013E9" w:rsidRDefault="004869B5" w:rsidP="004869B5">
      <w:pPr>
        <w:spacing w:after="0" w:line="360" w:lineRule="auto"/>
        <w:ind w:firstLine="709"/>
        <w:jc w:val="both"/>
        <w:rPr>
          <w:rFonts w:ascii="Times New Roman" w:eastAsia="Times New Roman" w:hAnsi="Times New Roman" w:cs="Times New Roman"/>
          <w:sz w:val="24"/>
          <w:szCs w:val="24"/>
          <w:lang w:val="en-US" w:eastAsia="ru-RU"/>
        </w:rPr>
      </w:pPr>
      <w:r w:rsidRPr="000013E9">
        <w:rPr>
          <w:rFonts w:ascii="Times New Roman" w:eastAsia="Times New Roman" w:hAnsi="Times New Roman" w:cs="Times New Roman"/>
          <w:sz w:val="24"/>
          <w:szCs w:val="24"/>
          <w:lang w:val="en-US" w:eastAsia="ru-RU"/>
        </w:rPr>
        <w:t xml:space="preserve">            Site- urile pun la </w:t>
      </w:r>
      <w:proofErr w:type="spellStart"/>
      <w:r w:rsidRPr="000013E9">
        <w:rPr>
          <w:rFonts w:ascii="Times New Roman" w:eastAsia="Times New Roman" w:hAnsi="Times New Roman" w:cs="Times New Roman"/>
          <w:sz w:val="24"/>
          <w:szCs w:val="24"/>
          <w:lang w:val="en-US" w:eastAsia="ru-RU"/>
        </w:rPr>
        <w:t>dispoziție</w:t>
      </w:r>
      <w:proofErr w:type="spellEnd"/>
      <w:r w:rsidRPr="000013E9">
        <w:rPr>
          <w:rFonts w:ascii="Times New Roman" w:eastAsia="Times New Roman" w:hAnsi="Times New Roman" w:cs="Times New Roman"/>
          <w:sz w:val="24"/>
          <w:szCs w:val="24"/>
          <w:lang w:val="en-US" w:eastAsia="ru-RU"/>
        </w:rPr>
        <w:t xml:space="preserve"> o </w:t>
      </w:r>
      <w:proofErr w:type="spellStart"/>
      <w:r w:rsidRPr="000013E9">
        <w:rPr>
          <w:rFonts w:ascii="Times New Roman" w:eastAsia="Times New Roman" w:hAnsi="Times New Roman" w:cs="Times New Roman"/>
          <w:sz w:val="24"/>
          <w:szCs w:val="24"/>
          <w:lang w:val="en-US" w:eastAsia="ru-RU"/>
        </w:rPr>
        <w:t>colecție</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bogată</w:t>
      </w:r>
      <w:proofErr w:type="spellEnd"/>
      <w:r w:rsidRPr="000013E9">
        <w:rPr>
          <w:rFonts w:ascii="Times New Roman" w:eastAsia="Times New Roman" w:hAnsi="Times New Roman" w:cs="Times New Roman"/>
          <w:sz w:val="24"/>
          <w:szCs w:val="24"/>
          <w:lang w:val="en-US" w:eastAsia="ru-RU"/>
        </w:rPr>
        <w:t xml:space="preserve"> de </w:t>
      </w:r>
      <w:proofErr w:type="spellStart"/>
      <w:r w:rsidRPr="000013E9">
        <w:rPr>
          <w:rFonts w:ascii="Times New Roman" w:eastAsia="Times New Roman" w:hAnsi="Times New Roman" w:cs="Times New Roman"/>
          <w:sz w:val="24"/>
          <w:szCs w:val="24"/>
          <w:lang w:val="en-US" w:eastAsia="ru-RU"/>
        </w:rPr>
        <w:t>jocuri</w:t>
      </w:r>
      <w:proofErr w:type="spellEnd"/>
      <w:r w:rsidRPr="000013E9">
        <w:rPr>
          <w:rFonts w:ascii="Times New Roman" w:eastAsia="Times New Roman" w:hAnsi="Times New Roman" w:cs="Times New Roman"/>
          <w:sz w:val="24"/>
          <w:szCs w:val="24"/>
          <w:lang w:val="en-US" w:eastAsia="ru-RU"/>
        </w:rPr>
        <w:t xml:space="preserve"> create de- a </w:t>
      </w:r>
      <w:proofErr w:type="spellStart"/>
      <w:r w:rsidRPr="000013E9">
        <w:rPr>
          <w:rFonts w:ascii="Times New Roman" w:eastAsia="Times New Roman" w:hAnsi="Times New Roman" w:cs="Times New Roman"/>
          <w:sz w:val="24"/>
          <w:szCs w:val="24"/>
          <w:lang w:val="en-US" w:eastAsia="ru-RU"/>
        </w:rPr>
        <w:t>lungul</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timpului</w:t>
      </w:r>
      <w:proofErr w:type="spellEnd"/>
      <w:r w:rsidRPr="000013E9">
        <w:rPr>
          <w:rFonts w:ascii="Times New Roman" w:eastAsia="Times New Roman" w:hAnsi="Times New Roman" w:cs="Times New Roman"/>
          <w:sz w:val="24"/>
          <w:szCs w:val="24"/>
          <w:lang w:val="en-US" w:eastAsia="ru-RU"/>
        </w:rPr>
        <w:t xml:space="preserve"> de </w:t>
      </w:r>
      <w:proofErr w:type="spellStart"/>
      <w:r w:rsidRPr="000013E9">
        <w:rPr>
          <w:rFonts w:ascii="Times New Roman" w:eastAsia="Times New Roman" w:hAnsi="Times New Roman" w:cs="Times New Roman"/>
          <w:sz w:val="24"/>
          <w:szCs w:val="24"/>
          <w:lang w:val="en-US" w:eastAsia="ru-RU"/>
        </w:rPr>
        <w:t>alți</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dascăli</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dar</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oferă</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și</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posibilitatea</w:t>
      </w:r>
      <w:proofErr w:type="spellEnd"/>
      <w:r w:rsidRPr="000013E9">
        <w:rPr>
          <w:rFonts w:ascii="Times New Roman" w:eastAsia="Times New Roman" w:hAnsi="Times New Roman" w:cs="Times New Roman"/>
          <w:sz w:val="24"/>
          <w:szCs w:val="24"/>
          <w:lang w:val="en-US" w:eastAsia="ru-RU"/>
        </w:rPr>
        <w:t xml:space="preserve"> de a </w:t>
      </w:r>
      <w:proofErr w:type="spellStart"/>
      <w:r w:rsidRPr="000013E9">
        <w:rPr>
          <w:rFonts w:ascii="Times New Roman" w:eastAsia="Times New Roman" w:hAnsi="Times New Roman" w:cs="Times New Roman"/>
          <w:sz w:val="24"/>
          <w:szCs w:val="24"/>
          <w:lang w:val="en-US" w:eastAsia="ru-RU"/>
        </w:rPr>
        <w:t>crea</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jocuri</w:t>
      </w:r>
      <w:proofErr w:type="spellEnd"/>
      <w:r w:rsidRPr="000013E9">
        <w:rPr>
          <w:rFonts w:ascii="Times New Roman" w:eastAsia="Times New Roman" w:hAnsi="Times New Roman" w:cs="Times New Roman"/>
          <w:sz w:val="24"/>
          <w:szCs w:val="24"/>
          <w:lang w:val="en-US" w:eastAsia="ru-RU"/>
        </w:rPr>
        <w:t xml:space="preserve"> </w:t>
      </w:r>
      <w:proofErr w:type="spellStart"/>
      <w:r w:rsidRPr="000013E9">
        <w:rPr>
          <w:rFonts w:ascii="Times New Roman" w:eastAsia="Times New Roman" w:hAnsi="Times New Roman" w:cs="Times New Roman"/>
          <w:sz w:val="24"/>
          <w:szCs w:val="24"/>
          <w:lang w:val="en-US" w:eastAsia="ru-RU"/>
        </w:rPr>
        <w:t>noi</w:t>
      </w:r>
      <w:proofErr w:type="spellEnd"/>
      <w:r w:rsidRPr="000013E9">
        <w:rPr>
          <w:rFonts w:ascii="Times New Roman" w:eastAsia="Times New Roman" w:hAnsi="Times New Roman" w:cs="Times New Roman"/>
          <w:sz w:val="24"/>
          <w:szCs w:val="24"/>
          <w:lang w:val="en-US" w:eastAsia="ru-RU"/>
        </w:rPr>
        <w:t xml:space="preserve">. </w:t>
      </w:r>
    </w:p>
    <w:p w:rsidR="004A0CCB" w:rsidRPr="00563A69" w:rsidRDefault="004869B5" w:rsidP="004A0CCB">
      <w:pPr>
        <w:widowControl w:val="0"/>
        <w:autoSpaceDE w:val="0"/>
        <w:autoSpaceDN w:val="0"/>
        <w:spacing w:before="67" w:after="0" w:line="360" w:lineRule="auto"/>
        <w:ind w:right="-46" w:firstLine="360"/>
        <w:rPr>
          <w:rFonts w:ascii="Times New Roman" w:eastAsia="Times New Roman" w:hAnsi="Times New Roman" w:cs="Times New Roman"/>
          <w:sz w:val="24"/>
          <w:szCs w:val="24"/>
          <w:lang w:val="ro-RO"/>
        </w:rPr>
      </w:pPr>
      <w:r w:rsidRPr="000013E9">
        <w:rPr>
          <w:rFonts w:ascii="Times New Roman" w:eastAsia="Times New Roman" w:hAnsi="Times New Roman" w:cs="Times New Roman"/>
          <w:sz w:val="24"/>
          <w:szCs w:val="24"/>
          <w:lang w:val="en-US" w:eastAsia="ru-RU"/>
        </w:rPr>
        <w:t xml:space="preserve"> </w:t>
      </w:r>
      <w:r w:rsidR="004A0CCB">
        <w:rPr>
          <w:rFonts w:ascii="Times New Roman" w:eastAsia="Times New Roman" w:hAnsi="Times New Roman" w:cs="Times New Roman"/>
          <w:sz w:val="24"/>
          <w:szCs w:val="24"/>
          <w:lang w:val="en-US" w:eastAsia="ru-RU"/>
        </w:rPr>
        <w:tab/>
      </w:r>
      <w:r w:rsidR="004A0CCB">
        <w:rPr>
          <w:rFonts w:ascii="Times New Roman" w:eastAsia="Times New Roman" w:hAnsi="Times New Roman" w:cs="Times New Roman"/>
          <w:sz w:val="24"/>
          <w:szCs w:val="24"/>
          <w:lang w:val="ro-RO"/>
        </w:rPr>
        <w:t>Ȋ</w:t>
      </w:r>
      <w:r w:rsidR="004A0CCB" w:rsidRPr="00563A69">
        <w:rPr>
          <w:rFonts w:ascii="Times New Roman" w:eastAsia="Times New Roman" w:hAnsi="Times New Roman" w:cs="Times New Roman"/>
          <w:sz w:val="24"/>
          <w:szCs w:val="24"/>
          <w:lang w:val="ro-RO"/>
        </w:rPr>
        <w:t>n concluzie, oricât  ar  fi  de  atractive  aceste  resurse digitale moderne, este indicată o îmbinare între metodele clasice, alternative  de învățare și evaluare și a celor eLearning pentru a obține performanțe în ceea ce privește dezvoltarea competențelor elevilor.</w:t>
      </w:r>
    </w:p>
    <w:p w:rsidR="004A0CCB" w:rsidRPr="00563A69" w:rsidRDefault="004A0CCB" w:rsidP="004A0CCB">
      <w:pPr>
        <w:pStyle w:val="Listparagraf"/>
        <w:widowControl w:val="0"/>
        <w:autoSpaceDE w:val="0"/>
        <w:autoSpaceDN w:val="0"/>
        <w:spacing w:before="67" w:after="0" w:line="360" w:lineRule="auto"/>
        <w:ind w:right="597"/>
        <w:rPr>
          <w:rFonts w:ascii="Times New Roman" w:eastAsia="Times New Roman" w:hAnsi="Times New Roman" w:cs="Times New Roman"/>
          <w:sz w:val="24"/>
          <w:szCs w:val="24"/>
          <w:lang w:val="ro-RO"/>
        </w:rPr>
      </w:pPr>
    </w:p>
    <w:p w:rsidR="00423CE3" w:rsidRDefault="00423CE3" w:rsidP="004869B5"/>
    <w:sectPr w:rsidR="00423C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37743"/>
    <w:multiLevelType w:val="hybridMultilevel"/>
    <w:tmpl w:val="40B60220"/>
    <w:lvl w:ilvl="0" w:tplc="7CF682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537820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9B5"/>
    <w:rsid w:val="000A45AA"/>
    <w:rsid w:val="00272732"/>
    <w:rsid w:val="00423CE3"/>
    <w:rsid w:val="004869B5"/>
    <w:rsid w:val="004A0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D0F9D1-EFFD-4E40-8EE4-C0BE96514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9B5"/>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4869B5"/>
    <w:pPr>
      <w:ind w:left="720"/>
      <w:contextualSpacing/>
    </w:pPr>
  </w:style>
  <w:style w:type="paragraph" w:styleId="TextnBalon">
    <w:name w:val="Balloon Text"/>
    <w:basedOn w:val="Normal"/>
    <w:link w:val="TextnBalonCaracter"/>
    <w:uiPriority w:val="99"/>
    <w:semiHidden/>
    <w:unhideWhenUsed/>
    <w:rsid w:val="004869B5"/>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869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1023</Words>
  <Characters>5940</Characters>
  <Application>Microsoft Office Word</Application>
  <DocSecurity>0</DocSecurity>
  <Lines>49</Lines>
  <Paragraphs>13</Paragraphs>
  <ScaleCrop>false</ScaleCrop>
  <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Negutu</dc:creator>
  <cp:keywords/>
  <dc:description/>
  <cp:lastModifiedBy>Marilena Dobre</cp:lastModifiedBy>
  <cp:revision>2</cp:revision>
  <dcterms:created xsi:type="dcterms:W3CDTF">2024-06-28T17:55:00Z</dcterms:created>
  <dcterms:modified xsi:type="dcterms:W3CDTF">2024-06-28T17:55:00Z</dcterms:modified>
</cp:coreProperties>
</file>