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3A077" w14:textId="33977D9B" w:rsidR="0029625C" w:rsidRPr="005E1996" w:rsidRDefault="0029625C" w:rsidP="00F7555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B6B9199" w14:textId="77777777" w:rsidR="00F75550" w:rsidRPr="005E1996" w:rsidRDefault="00F958AA" w:rsidP="00F7555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PROIECT DE ACTIVITATE CU CON</w:t>
      </w:r>
      <w:r w:rsidR="00203D8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Ţ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INUTURI INTEG</w:t>
      </w:r>
      <w:r w:rsidR="00F7555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RATE</w:t>
      </w:r>
    </w:p>
    <w:p w14:paraId="0BC27E49" w14:textId="41D1DF2D" w:rsidR="00F75550" w:rsidRPr="005E1996" w:rsidRDefault="00F75550" w:rsidP="00F75550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t xml:space="preserve">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Prof. Puiu Roxana Maria</w:t>
      </w:r>
    </w:p>
    <w:p w14:paraId="01520807" w14:textId="0C32A1A8" w:rsidR="0029625C" w:rsidRPr="005E1996" w:rsidRDefault="00F75550" w:rsidP="00F75550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Grădinița cu Program Prelungit nr. 3, Iași</w:t>
      </w:r>
    </w:p>
    <w:p w14:paraId="527226B6" w14:textId="77777777" w:rsidR="00F75550" w:rsidRPr="005E1996" w:rsidRDefault="00F75550" w:rsidP="00F75550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6355B30B" w14:textId="39524D8E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NIVELUL: I</w:t>
      </w:r>
    </w:p>
    <w:p w14:paraId="69C29645" w14:textId="5725DEAA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GRUPA: M</w:t>
      </w:r>
      <w:r w:rsidR="0058176C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ijlocie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„C” – „Fluturașii”</w:t>
      </w:r>
    </w:p>
    <w:p w14:paraId="54559486" w14:textId="677E1374" w:rsidR="00AE1D04" w:rsidRPr="005E1996" w:rsidRDefault="00AE1D04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TEMA ANUALĂ DE STUDIU: „</w:t>
      </w:r>
      <w:r w:rsidR="001F39D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Cum este, a fost și va fi aici pe pământ?</w:t>
      </w:r>
      <w:r w:rsidR="001F39D7" w:rsidRPr="005E19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39D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”                  </w:t>
      </w:r>
    </w:p>
    <w:p w14:paraId="722FAFF8" w14:textId="77777777" w:rsidR="00AE1D04" w:rsidRPr="005E1996" w:rsidRDefault="00AE1D04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PROIECT TEMATIC: „Mijloace de transport”</w:t>
      </w:r>
    </w:p>
    <w:p w14:paraId="321B978D" w14:textId="2A7EAE63" w:rsidR="0029625C" w:rsidRPr="005E1996" w:rsidRDefault="00AE1D04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TEMA SĂPTĂMÂNII: „Mijloace de trasport pe uscat ”</w:t>
      </w:r>
    </w:p>
    <w:p w14:paraId="6791CB6C" w14:textId="10F49991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TEMA ZILEI: </w:t>
      </w:r>
      <w:r w:rsidR="0037021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„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Rolul mijloacelor de transport </w:t>
      </w:r>
      <w:r w:rsidR="00A5111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în viața noastră</w:t>
      </w:r>
      <w:r w:rsidR="0037021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”</w:t>
      </w:r>
    </w:p>
    <w:p w14:paraId="5F35D359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FORMA DE REALIZARE: activitate cu conținuturi integrate</w:t>
      </w:r>
    </w:p>
    <w:p w14:paraId="2EF9EF13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TIPUL ACTIVITĂȚII: mixt (transmitere de noi cunoștințe, dezvoltare de priceperi și deprinderi)</w:t>
      </w:r>
    </w:p>
    <w:p w14:paraId="36D960E0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SCOP: </w:t>
      </w:r>
      <w:r w:rsidRPr="005E1996">
        <w:rPr>
          <w:rFonts w:ascii="Times New Roman" w:hAnsi="Times New Roman" w:cs="Times New Roman"/>
          <w:bCs/>
          <w:sz w:val="24"/>
          <w:szCs w:val="24"/>
        </w:rPr>
        <w:t>Extinderea sferei de cunoaștere pe baza reprezentărilor acumulate despre realitatea înconjurătoare, dezvoltarea bazei senzoriale de cunoaștere și de consolidare a unor deprinderi și priceperi prin activitatea concretă a copilului.</w:t>
      </w:r>
    </w:p>
    <w:p w14:paraId="0CB93F23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OBIECTIVE OPERAȚIONALE:</w:t>
      </w:r>
    </w:p>
    <w:p w14:paraId="39B7D8F0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ARTĂ (DEC):</w:t>
      </w:r>
    </w:p>
    <w:p w14:paraId="5D0A4401" w14:textId="54505DAD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bookmarkStart w:id="0" w:name="_Hlk98872342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r w:rsidR="00451A7B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să numească materialele necesare pentru realizarea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lucrării colective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6DDFCBE1" w14:textId="76BBD259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să folosească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bureții 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corect;</w:t>
      </w:r>
    </w:p>
    <w:p w14:paraId="3D9D57B2" w14:textId="1747FEB0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- să picteze</w:t>
      </w:r>
      <w:r w:rsidR="00203D8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cu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bureții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spa</w:t>
      </w:r>
      <w:r w:rsidR="00203D8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ţ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iul delimitat, respectând multitudinea de culori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de pe paletă</w:t>
      </w:r>
      <w:bookmarkStart w:id="1" w:name="_Hlk166693188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  <w:bookmarkEnd w:id="1"/>
    </w:p>
    <w:bookmarkEnd w:id="0"/>
    <w:p w14:paraId="4969206E" w14:textId="7C18155F" w:rsidR="0029625C" w:rsidRPr="005E1996" w:rsidRDefault="00FE0D21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ȘTIINȚE </w:t>
      </w:r>
      <w:r w:rsidR="00F958AA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32F8C0DF" w14:textId="27097BAD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bookmarkStart w:id="2" w:name="_Hlk98872432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să </w:t>
      </w:r>
      <w:r w:rsidR="00D62423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numere mijloace de tra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n</w:t>
      </w:r>
      <w:r w:rsidR="00D62423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sport terestre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739D8F1A" w14:textId="48743ADF" w:rsidR="00D62423" w:rsidRPr="005E1996" w:rsidRDefault="00D62423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-să numere mijloacele de transport 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de acela</w:t>
      </w:r>
      <w:r w:rsidR="00DE2B5C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ș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i tip.</w:t>
      </w:r>
    </w:p>
    <w:p w14:paraId="04560224" w14:textId="53C76808" w:rsidR="000A147C" w:rsidRPr="005E1996" w:rsidRDefault="000A147C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-să traseze tot atâtea linii în căsuțele corespunzătoare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cât indică num</w:t>
      </w:r>
      <w:r w:rsidR="00DE2B5C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rul de obiecte de același fel.</w:t>
      </w:r>
    </w:p>
    <w:bookmarkEnd w:id="2"/>
    <w:p w14:paraId="096DB71C" w14:textId="6C8CC613" w:rsidR="009E5098" w:rsidRPr="005E1996" w:rsidRDefault="0064175E" w:rsidP="00F75550">
      <w:pPr>
        <w:pStyle w:val="NormalWeb"/>
        <w:spacing w:before="0" w:beforeAutospacing="0" w:after="0" w:afterAutospacing="0" w:line="360" w:lineRule="auto"/>
        <w:jc w:val="both"/>
        <w:rPr>
          <w:bCs/>
          <w:iCs/>
        </w:rPr>
      </w:pPr>
      <w:r w:rsidRPr="005E1996">
        <w:rPr>
          <w:bCs/>
          <w:iCs/>
        </w:rPr>
        <w:t>JOC DE ROL:</w:t>
      </w:r>
    </w:p>
    <w:p w14:paraId="11073FC7" w14:textId="6C7AF16A" w:rsidR="00D62423" w:rsidRPr="005E1996" w:rsidRDefault="00D62423" w:rsidP="00F75550">
      <w:pPr>
        <w:pStyle w:val="NormalWeb"/>
        <w:spacing w:before="0" w:beforeAutospacing="0" w:after="0" w:afterAutospacing="0" w:line="360" w:lineRule="auto"/>
        <w:jc w:val="both"/>
        <w:rPr>
          <w:bCs/>
          <w:iCs/>
        </w:rPr>
      </w:pPr>
      <w:r w:rsidRPr="005E1996">
        <w:rPr>
          <w:bCs/>
          <w:iCs/>
        </w:rPr>
        <w:t>-să cumpere bilet pentru folosirea autobuzului</w:t>
      </w:r>
      <w:r w:rsidR="00A5111E" w:rsidRPr="005E1996">
        <w:rPr>
          <w:bCs/>
          <w:iCs/>
        </w:rPr>
        <w:t>;</w:t>
      </w:r>
    </w:p>
    <w:p w14:paraId="0C751593" w14:textId="1F7DD15E" w:rsidR="00D62423" w:rsidRPr="005E1996" w:rsidRDefault="00D62423" w:rsidP="00F75550">
      <w:pPr>
        <w:pStyle w:val="NormalWeb"/>
        <w:spacing w:before="0" w:beforeAutospacing="0" w:after="0" w:afterAutospacing="0" w:line="360" w:lineRule="auto"/>
        <w:jc w:val="both"/>
        <w:rPr>
          <w:bCs/>
          <w:iCs/>
        </w:rPr>
      </w:pPr>
      <w:r w:rsidRPr="005E1996">
        <w:rPr>
          <w:bCs/>
          <w:iCs/>
        </w:rPr>
        <w:t>-să folosească 3 bancnote de c</w:t>
      </w:r>
      <w:r w:rsidR="00DE2B5C" w:rsidRPr="005E1996">
        <w:rPr>
          <w:bCs/>
          <w:iCs/>
        </w:rPr>
        <w:t>â</w:t>
      </w:r>
      <w:r w:rsidRPr="005E1996">
        <w:rPr>
          <w:bCs/>
          <w:iCs/>
        </w:rPr>
        <w:t>te 1 leu</w:t>
      </w:r>
      <w:r w:rsidR="00A5111E" w:rsidRPr="005E1996">
        <w:rPr>
          <w:bCs/>
          <w:iCs/>
        </w:rPr>
        <w:t>;</w:t>
      </w:r>
    </w:p>
    <w:p w14:paraId="735CB1AB" w14:textId="77777777" w:rsidR="00F75550" w:rsidRPr="005E1996" w:rsidRDefault="00D62423" w:rsidP="00F75550">
      <w:pPr>
        <w:pStyle w:val="NormalWeb"/>
        <w:spacing w:before="0" w:beforeAutospacing="0" w:after="0" w:afterAutospacing="0" w:line="360" w:lineRule="auto"/>
        <w:jc w:val="both"/>
        <w:rPr>
          <w:bCs/>
          <w:iCs/>
        </w:rPr>
      </w:pPr>
      <w:r w:rsidRPr="005E1996">
        <w:rPr>
          <w:bCs/>
          <w:iCs/>
        </w:rPr>
        <w:t>- să a</w:t>
      </w:r>
      <w:r w:rsidR="00DE2B5C" w:rsidRPr="005E1996">
        <w:rPr>
          <w:bCs/>
          <w:iCs/>
        </w:rPr>
        <w:t>ș</w:t>
      </w:r>
      <w:r w:rsidRPr="005E1996">
        <w:rPr>
          <w:bCs/>
          <w:iCs/>
        </w:rPr>
        <w:t>tepte la rândul de la casa de bilete</w:t>
      </w:r>
    </w:p>
    <w:p w14:paraId="6995AF2F" w14:textId="6F538D32" w:rsidR="0029625C" w:rsidRPr="005E1996" w:rsidRDefault="00F958AA" w:rsidP="00F75550">
      <w:pPr>
        <w:pStyle w:val="NormalWeb"/>
        <w:spacing w:before="0" w:beforeAutospacing="0" w:after="0" w:afterAutospacing="0" w:line="360" w:lineRule="auto"/>
        <w:jc w:val="both"/>
        <w:rPr>
          <w:bCs/>
          <w:iCs/>
        </w:rPr>
      </w:pPr>
      <w:r w:rsidRPr="005E1996">
        <w:rPr>
          <w:bCs/>
          <w:lang w:val="ro-RO"/>
        </w:rPr>
        <w:t>ACTIVITATE CU ÎNTREG GRUPUL (DLC):</w:t>
      </w:r>
    </w:p>
    <w:p w14:paraId="2E6E86AD" w14:textId="51165BA0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bookmarkStart w:id="3" w:name="_Hlk166693662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să urmărească activ firul povestirii concomitent cu ilustrațiile prezentate;</w:t>
      </w:r>
    </w:p>
    <w:p w14:paraId="61316433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- să numească titlul poveștii;</w:t>
      </w:r>
    </w:p>
    <w:p w14:paraId="3EDDF210" w14:textId="512D829D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să </w:t>
      </w:r>
      <w:r w:rsidR="003D154F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denumească cel pu</w:t>
      </w:r>
      <w:r w:rsidR="001F39D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ț</w:t>
      </w:r>
      <w:r w:rsidR="003D154F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in dou</w:t>
      </w:r>
      <w:r w:rsidR="001F39D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3D154F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personaje preferate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bookmarkEnd w:id="3"/>
    <w:p w14:paraId="76C9166D" w14:textId="0459BACB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ALA 2:</w:t>
      </w:r>
    </w:p>
    <w:p w14:paraId="7E5D54BE" w14:textId="5E44E9BF" w:rsidR="00EB6C31" w:rsidRPr="005E1996" w:rsidRDefault="00EB6C31" w:rsidP="00F755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1996">
        <w:rPr>
          <w:rFonts w:ascii="Times New Roman" w:eastAsia="Times New Roman" w:hAnsi="Times New Roman" w:cs="Times New Roman"/>
          <w:bCs/>
          <w:sz w:val="24"/>
          <w:szCs w:val="24"/>
        </w:rPr>
        <w:t>- să dezvolte sentimentul de apartenenţă la un grup;</w:t>
      </w:r>
    </w:p>
    <w:p w14:paraId="5B0B2DE0" w14:textId="735A29FE" w:rsidR="000A147C" w:rsidRPr="005E1996" w:rsidRDefault="000A147C" w:rsidP="00F755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1996">
        <w:rPr>
          <w:rFonts w:ascii="Times New Roman" w:eastAsia="Times New Roman" w:hAnsi="Times New Roman" w:cs="Times New Roman"/>
          <w:bCs/>
          <w:sz w:val="24"/>
          <w:szCs w:val="24"/>
        </w:rPr>
        <w:t>-să rezolve ghicitorile citite de educatoare</w:t>
      </w:r>
      <w:r w:rsidR="00A5111E" w:rsidRPr="005E199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D474417" w14:textId="0741FB0A" w:rsidR="00EB6C31" w:rsidRPr="005E1996" w:rsidRDefault="00EB6C31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să </w:t>
      </w:r>
      <w:r w:rsidR="008223B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respecte regulile jocului.</w:t>
      </w:r>
    </w:p>
    <w:p w14:paraId="4A69A10B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ACTIVITĂȚILE DESFĂȘURATE:</w:t>
      </w:r>
    </w:p>
    <w:p w14:paraId="515406E0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ADP: a) Întâlnirea de dimineață: „Bună dimineața, fluturași drăgălași</w:t>
      </w:r>
      <w:bookmarkStart w:id="4" w:name="_Hlk166659094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!”</w:t>
      </w:r>
      <w:bookmarkEnd w:id="4"/>
    </w:p>
    <w:p w14:paraId="37C52465" w14:textId="77777777" w:rsidR="00FC6177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b) Tranziții: joc cu text și c</w:t>
      </w:r>
      <w:r w:rsidR="00917534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â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nt</w:t>
      </w:r>
    </w:p>
    <w:p w14:paraId="5D6D99E2" w14:textId="06B70EF3" w:rsidR="00FC6177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“Rin-tin-tin ,</w:t>
      </w:r>
    </w:p>
    <w:p w14:paraId="50B56E6F" w14:textId="77777777" w:rsidR="00FC6177" w:rsidRPr="005E1996" w:rsidRDefault="00FC6177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Spre centre noi pornim,</w:t>
      </w:r>
    </w:p>
    <w:p w14:paraId="5B5A716A" w14:textId="77777777" w:rsidR="00FC6177" w:rsidRPr="005E1996" w:rsidRDefault="00FC6177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Cu spor ca să lucrăm,</w:t>
      </w:r>
    </w:p>
    <w:p w14:paraId="05B7AAFD" w14:textId="37BDC839" w:rsidR="00917534" w:rsidRPr="005E1996" w:rsidRDefault="00FC6177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Lucruri bune să-nvăţăm!”</w:t>
      </w:r>
    </w:p>
    <w:p w14:paraId="502E6F8C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c) Rutinele: spălatul pe mâini, micul dejun etc.</w:t>
      </w:r>
    </w:p>
    <w:p w14:paraId="07D660C6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ALA1+ADE:</w:t>
      </w:r>
    </w:p>
    <w:p w14:paraId="464B45D9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ACTIVITĂȚI PE CENTRE DE INTERES:</w:t>
      </w:r>
    </w:p>
    <w:p w14:paraId="3C817211" w14:textId="77777777" w:rsidR="00644049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ab/>
        <w:t xml:space="preserve">ARTĂ (DEC): pictură </w:t>
      </w:r>
      <w:r w:rsidR="00236E1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cu bureți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– „</w:t>
      </w:r>
      <w:r w:rsidR="00236E1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Strada mea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”</w:t>
      </w:r>
    </w:p>
    <w:p w14:paraId="76F8B020" w14:textId="2B761767" w:rsidR="0029625C" w:rsidRPr="005E1996" w:rsidRDefault="00644049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</w:t>
      </w:r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ȘTIINȚE</w:t>
      </w:r>
      <w:r w:rsidR="006B520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  <w:r w:rsidR="00FC6177" w:rsidRPr="005E199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5" w:name="_Hlk166658030"/>
      <w:r w:rsidR="00D62423" w:rsidRPr="005E1996">
        <w:rPr>
          <w:rFonts w:ascii="Times New Roman" w:hAnsi="Times New Roman" w:cs="Times New Roman"/>
          <w:bCs/>
          <w:sz w:val="24"/>
          <w:szCs w:val="24"/>
        </w:rPr>
        <w:t>carte</w:t>
      </w:r>
      <w:r w:rsidR="007673F2" w:rsidRPr="005E19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"Rezolvă corect</w:t>
      </w:r>
      <w:bookmarkStart w:id="6" w:name="_Hlk166655224"/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!”</w:t>
      </w:r>
      <w:bookmarkEnd w:id="5"/>
      <w:bookmarkEnd w:id="6"/>
    </w:p>
    <w:p w14:paraId="3D89AA12" w14:textId="49B4E5CB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JOC DE ROL:</w:t>
      </w:r>
      <w:r w:rsidR="006F692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B520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,, De-a călătorii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”</w:t>
      </w:r>
    </w:p>
    <w:p w14:paraId="654E447C" w14:textId="4D274356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ACTIVITATE CU ÎNTREG GRUPUL (DLC): lectura educatoarei –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„Cârtițel și mașinuța lui”, de Zdenek Miler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333E1A78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ALA 2</w:t>
      </w:r>
    </w:p>
    <w:p w14:paraId="2CFB2F95" w14:textId="77777777" w:rsidR="00FC6177" w:rsidRPr="005E1996" w:rsidRDefault="00644049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bookmarkStart w:id="7" w:name="_Hlk166657682"/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</w:t>
      </w:r>
      <w:bookmarkStart w:id="8" w:name="_Hlk166658059"/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JOC CONCURS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: “Ghiceşte cu ce plec la plimbare!”</w:t>
      </w:r>
    </w:p>
    <w:p w14:paraId="56620779" w14:textId="03813FC1" w:rsidR="00917534" w:rsidRPr="005E1996" w:rsidRDefault="00FC6177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JOC DE MIŞCARE </w:t>
      </w:r>
      <w:r w:rsidR="00644049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: ,, Autobuzul”</w:t>
      </w:r>
    </w:p>
    <w:bookmarkEnd w:id="7"/>
    <w:bookmarkEnd w:id="8"/>
    <w:p w14:paraId="3A9D413B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STRATEGII DIDACTICE:</w:t>
      </w:r>
    </w:p>
    <w:p w14:paraId="3DDC4B34" w14:textId="4175CFEC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Metode și procedee: lectura educatoarei, expunerea, observația, conversația, explicația, demonstrația</w:t>
      </w:r>
      <w:r w:rsidR="0037021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exercitiul.</w:t>
      </w:r>
    </w:p>
    <w:p w14:paraId="473DD5DE" w14:textId="78F23DBD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Mijloace de învățământ:</w:t>
      </w:r>
      <w:r w:rsidR="00FC617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calendarul naturii, jetoane,</w:t>
      </w:r>
      <w:r w:rsidR="000A0AE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planșă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-lucrare colectivă</w:t>
      </w:r>
      <w:r w:rsidR="000A0AE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bureți</w:t>
      </w:r>
      <w:r w:rsidR="000A0AE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, culori acrilice,</w:t>
      </w:r>
      <w:r w:rsidR="008223B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pensoane,</w:t>
      </w:r>
      <w:r w:rsidR="000A0AE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37021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palete de culori</w:t>
      </w:r>
      <w:r w:rsidR="000A0AE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scotch</w:t>
      </w:r>
      <w:r w:rsidR="0037021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bookmarkStart w:id="9" w:name="_Hlk166693812"/>
      <w:r w:rsidR="00CC2E0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imagini 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cartonate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din poveste</w:t>
      </w:r>
      <w:bookmarkEnd w:id="9"/>
      <w:r w:rsidR="00CC2E05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pernuţe</w:t>
      </w:r>
      <w:r w:rsidR="00EB6C31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scăunele</w:t>
      </w:r>
      <w:r w:rsidR="0070313C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r w:rsidR="0042060D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buline</w:t>
      </w:r>
      <w:r w:rsidR="008223B7"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aurii</w:t>
      </w:r>
      <w:r w:rsidR="00DF7A39" w:rsidRPr="005E199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51FA3" w:rsidRPr="005E1996">
        <w:rPr>
          <w:rFonts w:ascii="Times New Roman" w:hAnsi="Times New Roman" w:cs="Times New Roman"/>
          <w:bCs/>
          <w:sz w:val="24"/>
          <w:szCs w:val="24"/>
        </w:rPr>
        <w:t>abțibilduri cu mijloace de transport, foi A4,</w:t>
      </w:r>
      <w:r w:rsidR="00407B7D" w:rsidRPr="005E1996">
        <w:rPr>
          <w:rFonts w:ascii="Times New Roman" w:hAnsi="Times New Roman" w:cs="Times New Roman"/>
          <w:bCs/>
          <w:sz w:val="24"/>
          <w:szCs w:val="24"/>
        </w:rPr>
        <w:t xml:space="preserve"> carte cu activități, fișă de lucru, pointer.</w:t>
      </w:r>
      <w:r w:rsidR="00151FA3" w:rsidRPr="005E19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A428688" w14:textId="7692970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Forme de organizare: frontal, pe grupuri mici, </w:t>
      </w:r>
      <w:r w:rsidR="00407B7D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pe echipe, individual.</w:t>
      </w:r>
    </w:p>
    <w:p w14:paraId="552FE3ED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Resurse umane: preșcolarii grupei</w:t>
      </w:r>
    </w:p>
    <w:p w14:paraId="2947D0BE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Durata: 1 zi</w:t>
      </w:r>
    </w:p>
    <w:p w14:paraId="431FD41A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LOCUL DESFĂȘURĂRII: sala de grupă</w:t>
      </w:r>
    </w:p>
    <w:p w14:paraId="3718C36F" w14:textId="460C9F63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MODALITĂȚI DE EVALUARE: inițială (observarea manifestării interesului și a curiozității la debutul activităților), continuă (observarea modalității de lucru, a interacțiunii cu ceilalți copii) și finală (aprecierea lucrărilor realizate și a comportamentului pe toată perioada activităților)</w:t>
      </w:r>
      <w:r w:rsidR="00917534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5D7699F8" w14:textId="77777777" w:rsidR="0029625C" w:rsidRPr="005E1996" w:rsidRDefault="00F958AA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RESURSE BIBLIOGRAFICE: </w:t>
      </w:r>
    </w:p>
    <w:p w14:paraId="29FDB46F" w14:textId="77777777" w:rsidR="0029625C" w:rsidRPr="005E1996" w:rsidRDefault="00F958AA" w:rsidP="00F75550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Colceriu Laura,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ro-RO"/>
        </w:rPr>
        <w:t>Metodica predării activității instructiv educative în grădinițe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2010;</w:t>
      </w:r>
    </w:p>
    <w:p w14:paraId="04FFCB0A" w14:textId="77777777" w:rsidR="0029625C" w:rsidRPr="005E1996" w:rsidRDefault="00F958AA" w:rsidP="00F75550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Culea Laurenția,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ro-RO"/>
        </w:rPr>
        <w:t>Activitatea integrată din grădiniță – Ghid pentru cadre didactice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Editura Didactica Publishing House, București, 2009.</w:t>
      </w:r>
    </w:p>
    <w:p w14:paraId="0F092D03" w14:textId="77777777" w:rsidR="000E5CC8" w:rsidRPr="005E1996" w:rsidRDefault="00F958AA" w:rsidP="00F75550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Curriculum pentru educație timpurie, M.E.N., 2019</w:t>
      </w:r>
    </w:p>
    <w:p w14:paraId="42FFEAAF" w14:textId="37BDFFC0" w:rsidR="0029625C" w:rsidRPr="005E1996" w:rsidRDefault="00F958AA" w:rsidP="00F75550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Grama, Filofteia, Preda, Viorica,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ro-RO"/>
        </w:rPr>
        <w:t>Ghid pentru proiecte tematice - abordarea în manieră  integrată aactivităţilor din grădiniţă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Editura Humanitas Educaţional, Bucureşti, 2005;</w:t>
      </w:r>
    </w:p>
    <w:p w14:paraId="6EDB133D" w14:textId="77777777" w:rsidR="0029625C" w:rsidRPr="005E1996" w:rsidRDefault="00F958AA" w:rsidP="00F75550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Hobjilă Angelica,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ro-RO"/>
        </w:rPr>
        <w:t>Elemente de didactică a activităților de educare a limbajului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 Editura Institutul European, Iași, 2008;</w:t>
      </w:r>
    </w:p>
    <w:p w14:paraId="2CC3A059" w14:textId="77777777" w:rsidR="0029625C" w:rsidRPr="005E1996" w:rsidRDefault="0029625C" w:rsidP="00F7555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7EB40A9" w14:textId="77777777" w:rsidR="0029625C" w:rsidRPr="005E1996" w:rsidRDefault="00F958AA" w:rsidP="00F7555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SCENARIUL ZILEI</w:t>
      </w:r>
    </w:p>
    <w:p w14:paraId="471C746D" w14:textId="77777777" w:rsidR="0029625C" w:rsidRPr="005E1996" w:rsidRDefault="0029625C" w:rsidP="00F7555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9AB5C0E" w14:textId="77777777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Ziua va debuta cu </w:t>
      </w:r>
      <w:r w:rsidRPr="005E1996">
        <w:rPr>
          <w:rFonts w:ascii="Times New Roman" w:eastAsia="Calibri" w:hAnsi="Times New Roman" w:cs="Times New Roman"/>
          <w:bCs/>
          <w:i/>
          <w:sz w:val="24"/>
          <w:szCs w:val="24"/>
          <w:lang w:val="it-IT"/>
        </w:rPr>
        <w:t>Întâlnirea de dimineaţă</w:t>
      </w: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. Copiii se vor așeza pe covor, formând un semicerc. </w:t>
      </w:r>
    </w:p>
    <w:p w14:paraId="2DF7527D" w14:textId="608D412A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Salutul: Educatoarea îi salută pe copii, </w:t>
      </w:r>
      <w:r w:rsidR="00917534"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spun</w:t>
      </w: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ându-le: „Bună dimineața, fluturași drăgălași!”</w:t>
      </w:r>
    </w:p>
    <w:p w14:paraId="11B7A1A8" w14:textId="77777777" w:rsidR="00F75550" w:rsidRPr="005E1996" w:rsidRDefault="00F958AA" w:rsidP="00F755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Prezența: Educatoarea face prezența, copiii răspund cu ”prezent” atunci c</w:t>
      </w:r>
      <w:r w:rsidR="00917534"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â</w:t>
      </w: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nd își aud numele sau cu ”absent” atunci cand aud numele unui copil care lipsește.</w:t>
      </w:r>
    </w:p>
    <w:p w14:paraId="004D641C" w14:textId="4A21E76A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Calendarul naturii: Stabilirea împreună cu copiii prin intermediul unor întrebări ajutătoare a zilei săptămânii, starea vremii, anotimpul și completarea acestor date la panoul special amenajat cu cartonașele potrivite.</w:t>
      </w:r>
    </w:p>
    <w:p w14:paraId="6FDE2D96" w14:textId="28E99CC2" w:rsidR="00CC2E05" w:rsidRPr="005E1996" w:rsidRDefault="00F958AA" w:rsidP="00F755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Noutatea zilei: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Constă în </w:t>
      </w: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tema întâlnirii de dimineață: ”</w:t>
      </w:r>
      <w:r w:rsidR="00A25B07" w:rsidRPr="005E1996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it-IT"/>
        </w:rPr>
        <w:t xml:space="preserve">Rolul </w:t>
      </w:r>
      <w:r w:rsidR="007673F2" w:rsidRPr="005E1996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it-IT"/>
        </w:rPr>
        <w:t xml:space="preserve">mijloacelor de transport </w:t>
      </w:r>
      <w:r w:rsidR="00EB6C31" w:rsidRPr="005E1996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it-IT"/>
        </w:rPr>
        <w:t>î</w:t>
      </w:r>
      <w:r w:rsidR="00A25B07" w:rsidRPr="005E1996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it-IT"/>
        </w:rPr>
        <w:t>n viaţa noastră</w:t>
      </w:r>
      <w:r w:rsidRPr="005E1996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it-IT"/>
        </w:rPr>
        <w:t>”</w:t>
      </w:r>
      <w:r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 xml:space="preserve">– </w:t>
      </w:r>
      <w:r w:rsidR="008223B7" w:rsidRPr="005E1996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de la mersul pe jos la mersul cu mașini electrice.</w:t>
      </w:r>
    </w:p>
    <w:p w14:paraId="6E4E81EF" w14:textId="393B6FAA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Prima activitate pe domenii experiențiale, realizată cu întreg grupul de copii în cadrul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domeniului limbă și comunicare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(DLC), este lectura educatoarei –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„Cârtițel și mașinuța lui”, de Zdenek Miler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.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Aceasta este urmată de tranziție, urmând ca la întoarcerea copiilor în sala de grupă să 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se aşeze l</w:t>
      </w:r>
      <w:r w:rsidR="00EB6C31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â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ngă dulăpioare, unde li se va explica fiecare centru în parte. Urmează o numărătoare de la 1 la 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3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, copiii fiind astfel împărţiţi în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grupuri mici 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pentru fiecare centru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54DB8E55" w14:textId="56E02616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lastRenderedPageBreak/>
        <w:t>În cadrul activităților pe centre de interes (JALA1 +ADE), fiecare grup de copii va lucra</w:t>
      </w:r>
      <w:r w:rsidR="000565C4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prin rotație la centrele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Artă,</w:t>
      </w:r>
      <w:r w:rsidR="00CC2E05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</w:t>
      </w:r>
      <w:r w:rsidR="007673F2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Științe</w:t>
      </w:r>
      <w:r w:rsidR="00CC2E05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și </w:t>
      </w:r>
      <w:r w:rsidR="0064175E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Joc de rol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.</w:t>
      </w:r>
    </w:p>
    <w:p w14:paraId="05F02AEC" w14:textId="67BB648A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La centrul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Artă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se va desfășura activitatea experiențială din cadrul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domeniului estetic și creativ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(DEC)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,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unde,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copiii vor picta 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cu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bureții</w:t>
      </w:r>
      <w:r w:rsidR="00CC2E05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pe </w:t>
      </w:r>
      <w:r w:rsidR="0064175E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planșă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r w:rsidR="00F23FE7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</w:p>
    <w:p w14:paraId="24CF06F6" w14:textId="3EE79BCA" w:rsidR="00704860" w:rsidRPr="005E1996" w:rsidRDefault="00704860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La centrul</w:t>
      </w:r>
      <w:r w:rsidRPr="005E1996">
        <w:rPr>
          <w:rFonts w:ascii="Times New Roman" w:hAnsi="Times New Roman" w:cs="Times New Roman"/>
          <w:bCs/>
          <w:i/>
          <w:iCs/>
          <w:sz w:val="24"/>
          <w:szCs w:val="24"/>
          <w:lang w:val="it-IT"/>
        </w:rPr>
        <w:t xml:space="preserve"> </w:t>
      </w:r>
      <w:r w:rsidR="007673F2" w:rsidRPr="005E1996">
        <w:rPr>
          <w:rFonts w:ascii="Times New Roman" w:hAnsi="Times New Roman" w:cs="Times New Roman"/>
          <w:bCs/>
          <w:i/>
          <w:iCs/>
          <w:sz w:val="24"/>
          <w:szCs w:val="24"/>
          <w:lang w:val="it-IT"/>
        </w:rPr>
        <w:t>Științe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vor avea o c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rticică cu activit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ăț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i de </w:t>
      </w:r>
      <w:bookmarkStart w:id="10" w:name="_Hlk166658262"/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num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rat mijloace de trasport terestre</w:t>
      </w:r>
      <w:r w:rsidR="000565C4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și nu numai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bookmarkEnd w:id="10"/>
    <w:p w14:paraId="6F1993F7" w14:textId="1732F5FC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La centrul </w:t>
      </w:r>
      <w:r w:rsidR="007673F2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Joc de rol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copiii vor 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î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nv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ăț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a s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cumpere biletul pentru transportul 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î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n comun, vor putea </w:t>
      </w:r>
      <w:r w:rsidR="009F076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achita</w:t>
      </w:r>
      <w:r w:rsidR="007673F2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biletul</w:t>
      </w:r>
      <w:r w:rsidR="009F076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cu</w:t>
      </w:r>
      <w:r w:rsidR="000565C4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3 </w:t>
      </w:r>
      <w:r w:rsidR="009F076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bancnote de 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1</w:t>
      </w:r>
      <w:r w:rsidR="009F076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le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u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ș</w:t>
      </w:r>
      <w:r w:rsidR="005C0198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i vor folosi autobuzul din dotare.</w:t>
      </w:r>
    </w:p>
    <w:p w14:paraId="434E5654" w14:textId="54577FA0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Fiecare grup de copii va lucra prin rotație la toate centrele, între aceste rotații intervenind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rutinele și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tranzițiile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ce au rolul de </w:t>
      </w:r>
      <w:r w:rsidR="00F23FE7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a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deconecta</w:t>
      </w:r>
      <w:r w:rsidR="000E35CC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copiii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de la activitatea încheiată, dar și de </w:t>
      </w:r>
      <w:r w:rsidR="00604D4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a îi 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pregăti pentru cea următoare.</w:t>
      </w:r>
    </w:p>
    <w:p w14:paraId="3642E282" w14:textId="73163E75" w:rsidR="0029625C" w:rsidRPr="005E1996" w:rsidRDefault="00F958AA" w:rsidP="00F7555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În ultima parte a zilei, în cadrul activităților didactice alese  (JALA2), copiii vor participa la un 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joc concurs</w:t>
      </w: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numi</w:t>
      </w:r>
      <w:r w:rsidR="00704860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t</w:t>
      </w:r>
      <w:r w:rsidR="00115586" w:rsidRPr="005E19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“Ghiceşte cu ce plec la plimbare!”și la un  joc de mişcare numit  ,, Autobuzul” .</w:t>
      </w:r>
    </w:p>
    <w:p w14:paraId="3EF86A58" w14:textId="77777777" w:rsidR="0029625C" w:rsidRPr="005E1996" w:rsidRDefault="00F958AA" w:rsidP="00F75550">
      <w:pPr>
        <w:pStyle w:val="Listparagraf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Etapa a I-a ( activităţi pe domenii experenţiale - ADE)</w:t>
      </w:r>
    </w:p>
    <w:p w14:paraId="5B1498FE" w14:textId="7CC4A25B" w:rsidR="0029625C" w:rsidRPr="005E1996" w:rsidRDefault="00F958AA" w:rsidP="00F75550">
      <w:pPr>
        <w:pStyle w:val="Listparagraf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DLC: Lectura educatoarei –</w:t>
      </w:r>
      <w:r w:rsidR="00704860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 xml:space="preserve"> </w:t>
      </w:r>
      <w:r w:rsidR="0064175E" w:rsidRPr="005E1996">
        <w:rPr>
          <w:rFonts w:ascii="Times New Roman" w:hAnsi="Times New Roman" w:cs="Times New Roman"/>
          <w:bCs/>
          <w:i/>
          <w:sz w:val="24"/>
          <w:szCs w:val="24"/>
          <w:lang w:val="it-IT"/>
        </w:rPr>
        <w:t>„Cârtițel și mașinuța lui”, de Zdenek Miler</w:t>
      </w:r>
    </w:p>
    <w:p w14:paraId="403E3F1C" w14:textId="77777777" w:rsidR="0029625C" w:rsidRPr="005E1996" w:rsidRDefault="0029625C" w:rsidP="00F75550">
      <w:pPr>
        <w:pStyle w:val="Listparagraf"/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07F229" w14:textId="77777777" w:rsidR="0029625C" w:rsidRPr="005E1996" w:rsidRDefault="00F958AA" w:rsidP="00F75550">
      <w:pPr>
        <w:pStyle w:val="Listparagraf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Etapa a II -a (Jocuri și activități didactice alese - centre de interes – JALA 1 + ADE)</w:t>
      </w:r>
    </w:p>
    <w:p w14:paraId="5EE1D254" w14:textId="749C8497" w:rsidR="0029625C" w:rsidRPr="005E1996" w:rsidRDefault="00F958AA" w:rsidP="00F75550">
      <w:pPr>
        <w:pStyle w:val="Listparagraf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</w:rPr>
        <w:t xml:space="preserve">DEC (ADE)- Artă: pictură </w:t>
      </w:r>
      <w:r w:rsidR="008445D0" w:rsidRPr="005E1996">
        <w:rPr>
          <w:rFonts w:ascii="Times New Roman" w:hAnsi="Times New Roman" w:cs="Times New Roman"/>
          <w:bCs/>
          <w:sz w:val="24"/>
          <w:szCs w:val="24"/>
        </w:rPr>
        <w:t>cu bureți</w:t>
      </w:r>
      <w:r w:rsidRPr="005E1996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0E35CC" w:rsidRPr="005E1996">
        <w:rPr>
          <w:rFonts w:ascii="Times New Roman" w:hAnsi="Times New Roman" w:cs="Times New Roman"/>
          <w:bCs/>
          <w:sz w:val="24"/>
          <w:szCs w:val="24"/>
        </w:rPr>
        <w:t>,,</w:t>
      </w:r>
      <w:r w:rsidR="008445D0" w:rsidRPr="005E1996">
        <w:rPr>
          <w:rFonts w:ascii="Times New Roman" w:hAnsi="Times New Roman" w:cs="Times New Roman"/>
          <w:bCs/>
          <w:i/>
          <w:sz w:val="24"/>
          <w:szCs w:val="24"/>
        </w:rPr>
        <w:t>Strada mea</w:t>
      </w:r>
      <w:r w:rsidR="000E35CC" w:rsidRPr="005E1996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6B6ED749" w14:textId="19484851" w:rsidR="00115586" w:rsidRPr="005E1996" w:rsidRDefault="000A147C" w:rsidP="00F75550">
      <w:pPr>
        <w:pStyle w:val="Listparagraf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</w:rPr>
        <w:t>Ș</w:t>
      </w:r>
      <w:r w:rsidR="00115586" w:rsidRPr="005E1996">
        <w:rPr>
          <w:rFonts w:ascii="Times New Roman" w:hAnsi="Times New Roman" w:cs="Times New Roman"/>
          <w:bCs/>
          <w:sz w:val="24"/>
          <w:szCs w:val="24"/>
        </w:rPr>
        <w:t xml:space="preserve">tiințe - </w:t>
      </w:r>
      <w:r w:rsidRPr="005E1996">
        <w:rPr>
          <w:rFonts w:ascii="Times New Roman" w:hAnsi="Times New Roman" w:cs="Times New Roman"/>
          <w:bCs/>
          <w:sz w:val="24"/>
          <w:szCs w:val="24"/>
        </w:rPr>
        <w:t>carte</w:t>
      </w:r>
      <w:r w:rsidR="00115586" w:rsidRPr="005E1996">
        <w:rPr>
          <w:rFonts w:ascii="Times New Roman" w:hAnsi="Times New Roman" w:cs="Times New Roman"/>
          <w:bCs/>
          <w:sz w:val="24"/>
          <w:szCs w:val="24"/>
        </w:rPr>
        <w:t xml:space="preserve"> - "Rezolvă corect!”</w:t>
      </w:r>
    </w:p>
    <w:p w14:paraId="530B68DA" w14:textId="0BF1A3C3" w:rsidR="0029625C" w:rsidRPr="005E1996" w:rsidRDefault="008445D0" w:rsidP="00F75550">
      <w:pPr>
        <w:pStyle w:val="Listparagraf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Joc de rol</w:t>
      </w:r>
      <w:r w:rsidR="00F958AA" w:rsidRPr="005E1996">
        <w:rPr>
          <w:rFonts w:ascii="Times New Roman" w:hAnsi="Times New Roman" w:cs="Times New Roman"/>
          <w:bCs/>
          <w:sz w:val="24"/>
          <w:szCs w:val="24"/>
          <w:lang w:val="it-IT"/>
        </w:rPr>
        <w:t>:</w:t>
      </w:r>
      <w:r w:rsidR="00704860" w:rsidRPr="005E19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4860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,,</w:t>
      </w:r>
      <w:r w:rsidRPr="005E1996">
        <w:rPr>
          <w:rFonts w:ascii="Times New Roman" w:hAnsi="Times New Roman" w:cs="Times New Roman"/>
          <w:bCs/>
          <w:sz w:val="24"/>
          <w:szCs w:val="24"/>
          <w:lang w:val="ro-RO"/>
        </w:rPr>
        <w:t>De-a călătorii</w:t>
      </w:r>
      <w:r w:rsidR="00704860" w:rsidRPr="005E1996">
        <w:rPr>
          <w:rFonts w:ascii="Times New Roman" w:hAnsi="Times New Roman" w:cs="Times New Roman"/>
          <w:bCs/>
          <w:sz w:val="24"/>
          <w:szCs w:val="24"/>
          <w:lang w:val="ro-RO"/>
        </w:rPr>
        <w:t>’’</w:t>
      </w:r>
    </w:p>
    <w:p w14:paraId="77C25606" w14:textId="77777777" w:rsidR="0029625C" w:rsidRPr="005E1996" w:rsidRDefault="0029625C" w:rsidP="00F75550">
      <w:pPr>
        <w:pStyle w:val="Listparagraf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56B146B" w14:textId="77777777" w:rsidR="0029625C" w:rsidRPr="005E1996" w:rsidRDefault="00F958AA" w:rsidP="00F75550">
      <w:pPr>
        <w:pStyle w:val="Listparagraf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E1996">
        <w:rPr>
          <w:rFonts w:ascii="Times New Roman" w:hAnsi="Times New Roman" w:cs="Times New Roman"/>
          <w:bCs/>
          <w:sz w:val="24"/>
          <w:szCs w:val="24"/>
          <w:lang w:val="it-IT"/>
        </w:rPr>
        <w:t>Etapa a III-a (Jocuri și activități didactice alese – JALA 2)</w:t>
      </w:r>
    </w:p>
    <w:p w14:paraId="73E2429E" w14:textId="77777777" w:rsidR="00115586" w:rsidRPr="005E1996" w:rsidRDefault="00115586" w:rsidP="00F75550">
      <w:pPr>
        <w:pStyle w:val="List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</w:rPr>
        <w:t>JOC CONCURS: “Ghiceşte cu ce plec la plimbare!”</w:t>
      </w:r>
    </w:p>
    <w:p w14:paraId="27FB50F9" w14:textId="5E1C0945" w:rsidR="0029625C" w:rsidRPr="005E1996" w:rsidRDefault="00115586" w:rsidP="00F75550">
      <w:pPr>
        <w:pStyle w:val="Listparagraf"/>
        <w:numPr>
          <w:ilvl w:val="0"/>
          <w:numId w:val="5"/>
        </w:numPr>
        <w:spacing w:after="20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E1996">
        <w:rPr>
          <w:rFonts w:ascii="Times New Roman" w:hAnsi="Times New Roman" w:cs="Times New Roman"/>
          <w:bCs/>
          <w:sz w:val="24"/>
          <w:szCs w:val="24"/>
        </w:rPr>
        <w:t xml:space="preserve"> JOC DE MIŞCARE:</w:t>
      </w:r>
      <w:r w:rsidR="00F75550" w:rsidRPr="005E19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147C" w:rsidRPr="005E1996">
        <w:rPr>
          <w:rFonts w:ascii="Times New Roman" w:hAnsi="Times New Roman" w:cs="Times New Roman"/>
          <w:bCs/>
          <w:sz w:val="24"/>
          <w:szCs w:val="24"/>
        </w:rPr>
        <w:t>,</w:t>
      </w:r>
      <w:r w:rsidRPr="005E1996">
        <w:rPr>
          <w:rFonts w:ascii="Times New Roman" w:hAnsi="Times New Roman" w:cs="Times New Roman"/>
          <w:bCs/>
          <w:sz w:val="24"/>
          <w:szCs w:val="24"/>
        </w:rPr>
        <w:t>, Autobuzul”</w:t>
      </w:r>
    </w:p>
    <w:p w14:paraId="625CA41E" w14:textId="5082CB7E" w:rsidR="00C6490C" w:rsidRPr="005E1996" w:rsidRDefault="00C6490C" w:rsidP="00F75550">
      <w:pPr>
        <w:tabs>
          <w:tab w:val="left" w:pos="4020"/>
        </w:tabs>
        <w:spacing w:line="360" w:lineRule="auto"/>
        <w:rPr>
          <w:rFonts w:ascii="Times New Roman" w:hAnsi="Times New Roman" w:cs="Times New Roman"/>
          <w:bCs/>
          <w:noProof/>
          <w:sz w:val="24"/>
          <w:szCs w:val="24"/>
        </w:rPr>
      </w:pPr>
    </w:p>
    <w:sectPr w:rsidR="00C6490C" w:rsidRPr="005E1996">
      <w:footerReference w:type="default" r:id="rId7"/>
      <w:type w:val="continuous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69483" w14:textId="77777777" w:rsidR="009A7BAB" w:rsidRDefault="009A7BAB">
      <w:pPr>
        <w:spacing w:after="0" w:line="240" w:lineRule="auto"/>
      </w:pPr>
      <w:r>
        <w:separator/>
      </w:r>
    </w:p>
  </w:endnote>
  <w:endnote w:type="continuationSeparator" w:id="0">
    <w:p w14:paraId="6A21E1E3" w14:textId="77777777" w:rsidR="009A7BAB" w:rsidRDefault="009A7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0077670"/>
      <w:docPartObj>
        <w:docPartGallery w:val="Page Numbers (Bottom of Page)"/>
        <w:docPartUnique/>
      </w:docPartObj>
    </w:sdtPr>
    <w:sdtContent>
      <w:p w14:paraId="384B66DF" w14:textId="77777777" w:rsidR="0029625C" w:rsidRDefault="00F958AA">
        <w:pPr>
          <w:pStyle w:val="Subsol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6</w:t>
        </w:r>
        <w:r>
          <w:fldChar w:fldCharType="end"/>
        </w:r>
      </w:p>
      <w:p w14:paraId="3FB659D2" w14:textId="77777777" w:rsidR="0029625C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D9CBB" w14:textId="77777777" w:rsidR="009A7BAB" w:rsidRDefault="009A7BAB">
      <w:pPr>
        <w:spacing w:after="0" w:line="240" w:lineRule="auto"/>
      </w:pPr>
      <w:r>
        <w:separator/>
      </w:r>
    </w:p>
  </w:footnote>
  <w:footnote w:type="continuationSeparator" w:id="0">
    <w:p w14:paraId="0D198549" w14:textId="77777777" w:rsidR="009A7BAB" w:rsidRDefault="009A7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24025"/>
    <w:multiLevelType w:val="multilevel"/>
    <w:tmpl w:val="F7E0F1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01BB"/>
    <w:multiLevelType w:val="multilevel"/>
    <w:tmpl w:val="049E5A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61740CB"/>
    <w:multiLevelType w:val="multilevel"/>
    <w:tmpl w:val="E93672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7F3FFC"/>
    <w:multiLevelType w:val="multilevel"/>
    <w:tmpl w:val="DF9266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CC14190"/>
    <w:multiLevelType w:val="multilevel"/>
    <w:tmpl w:val="CC08C4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18400BA"/>
    <w:multiLevelType w:val="multilevel"/>
    <w:tmpl w:val="397E22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3567AC7"/>
    <w:multiLevelType w:val="hybridMultilevel"/>
    <w:tmpl w:val="B03A44C0"/>
    <w:lvl w:ilvl="0" w:tplc="B2BE92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84029">
    <w:abstractNumId w:val="4"/>
  </w:num>
  <w:num w:numId="2" w16cid:durableId="2114130896">
    <w:abstractNumId w:val="0"/>
  </w:num>
  <w:num w:numId="3" w16cid:durableId="405078339">
    <w:abstractNumId w:val="1"/>
  </w:num>
  <w:num w:numId="4" w16cid:durableId="64111456">
    <w:abstractNumId w:val="5"/>
  </w:num>
  <w:num w:numId="5" w16cid:durableId="921521735">
    <w:abstractNumId w:val="2"/>
  </w:num>
  <w:num w:numId="6" w16cid:durableId="1063794361">
    <w:abstractNumId w:val="3"/>
  </w:num>
  <w:num w:numId="7" w16cid:durableId="1072965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5C"/>
    <w:rsid w:val="00033CA0"/>
    <w:rsid w:val="00050721"/>
    <w:rsid w:val="00053A58"/>
    <w:rsid w:val="000565C4"/>
    <w:rsid w:val="00067D19"/>
    <w:rsid w:val="000A0AE1"/>
    <w:rsid w:val="000A147C"/>
    <w:rsid w:val="000D3B92"/>
    <w:rsid w:val="000D3D6B"/>
    <w:rsid w:val="000E35CC"/>
    <w:rsid w:val="000E5CC8"/>
    <w:rsid w:val="000E707A"/>
    <w:rsid w:val="00115586"/>
    <w:rsid w:val="00151FA3"/>
    <w:rsid w:val="001641B0"/>
    <w:rsid w:val="001C107E"/>
    <w:rsid w:val="001C22FC"/>
    <w:rsid w:val="001D12DD"/>
    <w:rsid w:val="001F39D7"/>
    <w:rsid w:val="00202FC7"/>
    <w:rsid w:val="00203D85"/>
    <w:rsid w:val="00236E15"/>
    <w:rsid w:val="0028323C"/>
    <w:rsid w:val="0029625C"/>
    <w:rsid w:val="00311352"/>
    <w:rsid w:val="00313772"/>
    <w:rsid w:val="003462FE"/>
    <w:rsid w:val="00370212"/>
    <w:rsid w:val="003A204E"/>
    <w:rsid w:val="003B55D9"/>
    <w:rsid w:val="003C72B4"/>
    <w:rsid w:val="003D154F"/>
    <w:rsid w:val="004027A0"/>
    <w:rsid w:val="00407B7D"/>
    <w:rsid w:val="0042060D"/>
    <w:rsid w:val="00451A7B"/>
    <w:rsid w:val="00466234"/>
    <w:rsid w:val="004C3EDC"/>
    <w:rsid w:val="00530EE4"/>
    <w:rsid w:val="005776DE"/>
    <w:rsid w:val="0058176C"/>
    <w:rsid w:val="005C0198"/>
    <w:rsid w:val="005E1996"/>
    <w:rsid w:val="005E2B09"/>
    <w:rsid w:val="00604D46"/>
    <w:rsid w:val="0064175E"/>
    <w:rsid w:val="00644049"/>
    <w:rsid w:val="006B520E"/>
    <w:rsid w:val="006F6922"/>
    <w:rsid w:val="0070313C"/>
    <w:rsid w:val="00704860"/>
    <w:rsid w:val="007324E3"/>
    <w:rsid w:val="00743323"/>
    <w:rsid w:val="007673F2"/>
    <w:rsid w:val="00787D99"/>
    <w:rsid w:val="008223B7"/>
    <w:rsid w:val="008445D0"/>
    <w:rsid w:val="008A04C7"/>
    <w:rsid w:val="00906EF1"/>
    <w:rsid w:val="00917534"/>
    <w:rsid w:val="00930CD3"/>
    <w:rsid w:val="0099719A"/>
    <w:rsid w:val="009A7BAB"/>
    <w:rsid w:val="009E5098"/>
    <w:rsid w:val="009F0760"/>
    <w:rsid w:val="00A25B07"/>
    <w:rsid w:val="00A5111E"/>
    <w:rsid w:val="00AC4196"/>
    <w:rsid w:val="00AD32C5"/>
    <w:rsid w:val="00AE1D04"/>
    <w:rsid w:val="00BE0079"/>
    <w:rsid w:val="00C6490C"/>
    <w:rsid w:val="00C66980"/>
    <w:rsid w:val="00C74876"/>
    <w:rsid w:val="00C86950"/>
    <w:rsid w:val="00CC2E05"/>
    <w:rsid w:val="00CF78A7"/>
    <w:rsid w:val="00D62423"/>
    <w:rsid w:val="00D90F87"/>
    <w:rsid w:val="00DA6AF2"/>
    <w:rsid w:val="00DD1023"/>
    <w:rsid w:val="00DE2B5C"/>
    <w:rsid w:val="00DF7A39"/>
    <w:rsid w:val="00E846A2"/>
    <w:rsid w:val="00EA4E38"/>
    <w:rsid w:val="00EB6C31"/>
    <w:rsid w:val="00EB7D1F"/>
    <w:rsid w:val="00EC7CB8"/>
    <w:rsid w:val="00EE5510"/>
    <w:rsid w:val="00F15397"/>
    <w:rsid w:val="00F23FE7"/>
    <w:rsid w:val="00F647CC"/>
    <w:rsid w:val="00F7382C"/>
    <w:rsid w:val="00F75550"/>
    <w:rsid w:val="00F81FE2"/>
    <w:rsid w:val="00F958AA"/>
    <w:rsid w:val="00FC6177"/>
    <w:rsid w:val="00FD53F7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E5FE"/>
  <w15:docId w15:val="{EF9D1067-84C0-4F92-B1B0-055F2C92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317"/>
    <w:pPr>
      <w:spacing w:after="160" w:line="259" w:lineRule="auto"/>
    </w:pPr>
    <w:rPr>
      <w:sz w:val="22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C271C0"/>
    <w:rPr>
      <w:rFonts w:ascii="Tahoma" w:hAnsi="Tahoma" w:cs="Tahoma"/>
      <w:sz w:val="16"/>
      <w:szCs w:val="16"/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qFormat/>
    <w:rsid w:val="00AF1A02"/>
    <w:rPr>
      <w:lang w:val="en-US"/>
    </w:rPr>
  </w:style>
  <w:style w:type="character" w:customStyle="1" w:styleId="SubsolCaracter">
    <w:name w:val="Subsol Caracter"/>
    <w:basedOn w:val="Fontdeparagrafimplicit"/>
    <w:link w:val="Subsol"/>
    <w:uiPriority w:val="99"/>
    <w:qFormat/>
    <w:rsid w:val="00AF1A02"/>
    <w:rPr>
      <w:lang w:val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ascii="Times New Roman" w:hAnsi="Times New Roman" w:cs="Symbol"/>
      <w:b/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ascii="Times New Roman" w:hAnsi="Times New Roman" w:cs="Symbol"/>
      <w:b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ascii="Times New Roman" w:hAnsi="Times New Roman" w:cs="Symbol"/>
      <w:b/>
      <w:sz w:val="24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f">
    <w:name w:val="List Paragraph"/>
    <w:basedOn w:val="Normal"/>
    <w:uiPriority w:val="34"/>
    <w:qFormat/>
    <w:rsid w:val="00F0531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C271C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F1A02"/>
    <w:pPr>
      <w:tabs>
        <w:tab w:val="center" w:pos="4680"/>
        <w:tab w:val="right" w:pos="9360"/>
      </w:tabs>
      <w:spacing w:after="0" w:line="240" w:lineRule="auto"/>
    </w:pPr>
  </w:style>
  <w:style w:type="paragraph" w:styleId="Subsol">
    <w:name w:val="footer"/>
    <w:basedOn w:val="Normal"/>
    <w:link w:val="SubsolCaracter"/>
    <w:uiPriority w:val="99"/>
    <w:unhideWhenUsed/>
    <w:rsid w:val="00AF1A02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A0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8A04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84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5568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</dc:creator>
  <cp:keywords/>
  <dc:description/>
  <cp:lastModifiedBy>Marilena Dobre</cp:lastModifiedBy>
  <cp:revision>2</cp:revision>
  <cp:lastPrinted>2024-05-16T06:17:00Z</cp:lastPrinted>
  <dcterms:created xsi:type="dcterms:W3CDTF">2024-06-12T09:13:00Z</dcterms:created>
  <dcterms:modified xsi:type="dcterms:W3CDTF">2024-06-12T09:13:00Z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