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ABBB90" w14:textId="628F2362" w:rsidR="00255CEE" w:rsidRPr="007A7D88" w:rsidRDefault="00255CEE" w:rsidP="007A7D88">
      <w:pPr>
        <w:spacing w:line="360" w:lineRule="auto"/>
        <w:jc w:val="center"/>
        <w:rPr>
          <w:rFonts w:ascii="Times New Roman" w:hAnsi="Times New Roman"/>
          <w:b/>
          <w:sz w:val="24"/>
          <w:szCs w:val="24"/>
        </w:rPr>
      </w:pPr>
      <w:r w:rsidRPr="007A7D88">
        <w:rPr>
          <w:rFonts w:ascii="Times New Roman" w:hAnsi="Times New Roman"/>
          <w:b/>
          <w:sz w:val="24"/>
          <w:szCs w:val="24"/>
        </w:rPr>
        <w:t xml:space="preserve"> REVIST</w:t>
      </w:r>
      <w:r w:rsidR="009E1ED6">
        <w:rPr>
          <w:rFonts w:ascii="Times New Roman" w:hAnsi="Times New Roman"/>
          <w:b/>
          <w:sz w:val="24"/>
          <w:szCs w:val="24"/>
        </w:rPr>
        <w:t>A</w:t>
      </w:r>
      <w:r w:rsidRPr="007A7D88">
        <w:rPr>
          <w:rFonts w:ascii="Times New Roman" w:hAnsi="Times New Roman"/>
          <w:b/>
          <w:sz w:val="24"/>
          <w:szCs w:val="24"/>
        </w:rPr>
        <w:t xml:space="preserve"> DE ȘTIINȚĂ</w:t>
      </w:r>
      <w:r w:rsidR="009E1ED6">
        <w:rPr>
          <w:rFonts w:ascii="Times New Roman" w:hAnsi="Times New Roman"/>
          <w:b/>
          <w:sz w:val="24"/>
          <w:szCs w:val="24"/>
        </w:rPr>
        <w:t>-</w:t>
      </w:r>
      <w:r w:rsidRPr="007A7D88">
        <w:rPr>
          <w:rFonts w:ascii="Times New Roman" w:hAnsi="Times New Roman"/>
          <w:b/>
          <w:sz w:val="24"/>
          <w:szCs w:val="24"/>
        </w:rPr>
        <w:t xml:space="preserve"> MATERIAL DIDACTIC AUTENTIC PENTRU ORA DE LIMBA FRANCEZĂ</w:t>
      </w:r>
    </w:p>
    <w:p w14:paraId="424779ED" w14:textId="35048B3D" w:rsidR="00255CEE" w:rsidRPr="007A7D88" w:rsidRDefault="00255CEE" w:rsidP="007A7D88">
      <w:pPr>
        <w:spacing w:line="360" w:lineRule="auto"/>
        <w:jc w:val="right"/>
        <w:rPr>
          <w:rFonts w:ascii="Times New Roman" w:hAnsi="Times New Roman"/>
          <w:b/>
          <w:sz w:val="24"/>
          <w:szCs w:val="24"/>
        </w:rPr>
      </w:pPr>
      <w:r w:rsidRPr="007A7D88">
        <w:rPr>
          <w:rFonts w:ascii="Times New Roman" w:hAnsi="Times New Roman"/>
          <w:b/>
          <w:sz w:val="24"/>
          <w:szCs w:val="24"/>
        </w:rPr>
        <w:t>Prof. Roșu Alina - Liceul Tehnologic Dimitrie Dima</w:t>
      </w:r>
      <w:r w:rsidR="007A7D88">
        <w:rPr>
          <w:rFonts w:ascii="Times New Roman" w:hAnsi="Times New Roman"/>
          <w:b/>
          <w:sz w:val="24"/>
          <w:szCs w:val="24"/>
        </w:rPr>
        <w:t xml:space="preserve"> </w:t>
      </w:r>
      <w:r w:rsidRPr="007A7D88">
        <w:rPr>
          <w:rFonts w:ascii="Times New Roman" w:hAnsi="Times New Roman"/>
          <w:b/>
          <w:sz w:val="24"/>
          <w:szCs w:val="24"/>
        </w:rPr>
        <w:t xml:space="preserve">Pitești </w:t>
      </w:r>
    </w:p>
    <w:p w14:paraId="4B1D412E" w14:textId="2FFEAA9D" w:rsidR="00255CEE" w:rsidRPr="007A7D88" w:rsidRDefault="00255CEE" w:rsidP="007A7D88">
      <w:pPr>
        <w:spacing w:after="0" w:line="360" w:lineRule="auto"/>
        <w:ind w:firstLine="708"/>
        <w:jc w:val="both"/>
        <w:rPr>
          <w:rFonts w:ascii="Times New Roman" w:hAnsi="Times New Roman"/>
          <w:sz w:val="24"/>
          <w:szCs w:val="24"/>
        </w:rPr>
      </w:pPr>
      <w:r w:rsidRPr="007A7D88">
        <w:rPr>
          <w:rFonts w:ascii="Times New Roman" w:hAnsi="Times New Roman"/>
          <w:sz w:val="24"/>
          <w:szCs w:val="24"/>
        </w:rPr>
        <w:t>Primul număr al acestei  reviste a apărut in 1873, iar numărul  final in 1972, în Franța.                Acesta revistă (,,</w:t>
      </w:r>
      <w:r w:rsidRPr="007A7D88">
        <w:rPr>
          <w:rFonts w:ascii="Times New Roman" w:hAnsi="Times New Roman"/>
          <w:b/>
          <w:sz w:val="24"/>
          <w:szCs w:val="24"/>
        </w:rPr>
        <w:t xml:space="preserve">La </w:t>
      </w:r>
      <w:proofErr w:type="spellStart"/>
      <w:r w:rsidRPr="007A7D88">
        <w:rPr>
          <w:rFonts w:ascii="Times New Roman" w:hAnsi="Times New Roman"/>
          <w:b/>
          <w:sz w:val="24"/>
          <w:szCs w:val="24"/>
        </w:rPr>
        <w:t>Nature</w:t>
      </w:r>
      <w:proofErr w:type="spellEnd"/>
      <w:r w:rsidRPr="007A7D88">
        <w:rPr>
          <w:rFonts w:ascii="Times New Roman" w:hAnsi="Times New Roman"/>
          <w:b/>
          <w:sz w:val="24"/>
          <w:szCs w:val="24"/>
        </w:rPr>
        <w:t>’’</w:t>
      </w:r>
      <w:r w:rsidRPr="007A7D88">
        <w:rPr>
          <w:rFonts w:ascii="Times New Roman" w:hAnsi="Times New Roman"/>
          <w:sz w:val="24"/>
          <w:szCs w:val="24"/>
        </w:rPr>
        <w:t xml:space="preserve"> – în limba română: ,,Natura’’) a fost o revistă în limba franceză înființată în 1873 de omul de știință și aventurierul francez Gaston </w:t>
      </w:r>
      <w:proofErr w:type="spellStart"/>
      <w:r w:rsidRPr="007A7D88">
        <w:rPr>
          <w:rFonts w:ascii="Times New Roman" w:hAnsi="Times New Roman"/>
          <w:sz w:val="24"/>
          <w:szCs w:val="24"/>
        </w:rPr>
        <w:t>Tissandier</w:t>
      </w:r>
      <w:proofErr w:type="spellEnd"/>
      <w:r w:rsidRPr="007A7D88">
        <w:rPr>
          <w:rFonts w:ascii="Times New Roman" w:hAnsi="Times New Roman"/>
          <w:sz w:val="24"/>
          <w:szCs w:val="24"/>
        </w:rPr>
        <w:t xml:space="preserve"> și care avea ca scop popularizarea științei. Un rol important în realizarea revistei l-a avut Albert </w:t>
      </w:r>
      <w:proofErr w:type="spellStart"/>
      <w:r w:rsidRPr="007A7D88">
        <w:rPr>
          <w:rFonts w:ascii="Times New Roman" w:hAnsi="Times New Roman"/>
          <w:sz w:val="24"/>
          <w:szCs w:val="24"/>
        </w:rPr>
        <w:t>Tissandier</w:t>
      </w:r>
      <w:proofErr w:type="spellEnd"/>
      <w:r w:rsidRPr="007A7D88">
        <w:rPr>
          <w:rFonts w:ascii="Times New Roman" w:hAnsi="Times New Roman"/>
          <w:sz w:val="24"/>
          <w:szCs w:val="24"/>
        </w:rPr>
        <w:t xml:space="preserve">, fratele fondatorului, care i-a alocat o cantitate enormă de timp și efort, fiind autor și al mai multor articole. Primul număr anual a apărut în perioada 1873-1914 la începutul lunii decembrie, iar cel de-al doilea semestru începea cu primul număr din iunie. </w:t>
      </w:r>
    </w:p>
    <w:p w14:paraId="3C5A5183" w14:textId="57E40966" w:rsidR="00255CEE" w:rsidRPr="007A7D88" w:rsidRDefault="00255CEE" w:rsidP="007A7D88">
      <w:pPr>
        <w:spacing w:after="0" w:line="360" w:lineRule="auto"/>
        <w:ind w:firstLine="708"/>
        <w:jc w:val="both"/>
        <w:rPr>
          <w:rFonts w:ascii="Times New Roman" w:hAnsi="Times New Roman"/>
          <w:sz w:val="24"/>
          <w:szCs w:val="24"/>
        </w:rPr>
      </w:pPr>
      <w:r w:rsidRPr="007A7D88">
        <w:rPr>
          <w:rFonts w:ascii="Times New Roman" w:hAnsi="Times New Roman"/>
          <w:sz w:val="24"/>
          <w:szCs w:val="24"/>
        </w:rPr>
        <w:t xml:space="preserve">Începând din 1915, anul de publicare al revistei La </w:t>
      </w:r>
      <w:proofErr w:type="spellStart"/>
      <w:r w:rsidRPr="007A7D88">
        <w:rPr>
          <w:rFonts w:ascii="Times New Roman" w:hAnsi="Times New Roman"/>
          <w:sz w:val="24"/>
          <w:szCs w:val="24"/>
        </w:rPr>
        <w:t>Nature</w:t>
      </w:r>
      <w:proofErr w:type="spellEnd"/>
      <w:r w:rsidRPr="007A7D88">
        <w:rPr>
          <w:rFonts w:ascii="Times New Roman" w:hAnsi="Times New Roman"/>
          <w:sz w:val="24"/>
          <w:szCs w:val="24"/>
        </w:rPr>
        <w:t xml:space="preserve"> a fost sincronizat cu anul calendaristic. Revistă săptămânală până în anii 1920, ea a devenit mai întâi bilunară și apoi lunară în 1948. În timpul celui de-al Doilea Război Mondial, La </w:t>
      </w:r>
      <w:proofErr w:type="spellStart"/>
      <w:r w:rsidRPr="007A7D88">
        <w:rPr>
          <w:rFonts w:ascii="Times New Roman" w:hAnsi="Times New Roman"/>
          <w:sz w:val="24"/>
          <w:szCs w:val="24"/>
        </w:rPr>
        <w:t>Nature</w:t>
      </w:r>
      <w:proofErr w:type="spellEnd"/>
      <w:r w:rsidRPr="007A7D88">
        <w:rPr>
          <w:rFonts w:ascii="Times New Roman" w:hAnsi="Times New Roman"/>
          <w:sz w:val="24"/>
          <w:szCs w:val="24"/>
        </w:rPr>
        <w:t xml:space="preserve"> a fost publicată intermitent. Prima întrerupere în publicarea ei a durat de la 15 septembrie la 15 decembrie 1939, iar în cursul anului 1940 au fost publicate doar șase numere. În 1941 au apărut 12 numere, pe data de 15 a fiecărei luni. A urmat o altă perioadă de întrerupere în publicarea revistei, apărând doar 26 de numere între 1942 și 1945. Revista a revenit la apariția bilunară interbelică în 1945. În 1961, La </w:t>
      </w:r>
      <w:proofErr w:type="spellStart"/>
      <w:r w:rsidRPr="007A7D88">
        <w:rPr>
          <w:rFonts w:ascii="Times New Roman" w:hAnsi="Times New Roman"/>
          <w:sz w:val="24"/>
          <w:szCs w:val="24"/>
        </w:rPr>
        <w:t>Nature</w:t>
      </w:r>
      <w:proofErr w:type="spellEnd"/>
      <w:r w:rsidRPr="007A7D88">
        <w:rPr>
          <w:rFonts w:ascii="Times New Roman" w:hAnsi="Times New Roman"/>
          <w:sz w:val="24"/>
          <w:szCs w:val="24"/>
        </w:rPr>
        <w:t xml:space="preserve"> și-a schimbat numele în La </w:t>
      </w:r>
      <w:proofErr w:type="spellStart"/>
      <w:r w:rsidRPr="007A7D88">
        <w:rPr>
          <w:rFonts w:ascii="Times New Roman" w:hAnsi="Times New Roman"/>
          <w:sz w:val="24"/>
          <w:szCs w:val="24"/>
        </w:rPr>
        <w:t>Nature</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Science</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Progrès</w:t>
      </w:r>
      <w:proofErr w:type="spellEnd"/>
      <w:r w:rsidRPr="007A7D88">
        <w:rPr>
          <w:rFonts w:ascii="Times New Roman" w:hAnsi="Times New Roman"/>
          <w:sz w:val="24"/>
          <w:szCs w:val="24"/>
        </w:rPr>
        <w:t xml:space="preserve"> (titlu tradus vag Revista </w:t>
      </w:r>
      <w:proofErr w:type="spellStart"/>
      <w:r w:rsidRPr="007A7D88">
        <w:rPr>
          <w:rFonts w:ascii="Times New Roman" w:hAnsi="Times New Roman"/>
          <w:sz w:val="24"/>
          <w:szCs w:val="24"/>
        </w:rPr>
        <w:t>Nature</w:t>
      </w:r>
      <w:proofErr w:type="spellEnd"/>
      <w:r w:rsidRPr="007A7D88">
        <w:rPr>
          <w:rFonts w:ascii="Times New Roman" w:hAnsi="Times New Roman"/>
          <w:sz w:val="24"/>
          <w:szCs w:val="24"/>
        </w:rPr>
        <w:t xml:space="preserve">: Progrese în știință), apoi, în 1963, în </w:t>
      </w:r>
      <w:proofErr w:type="spellStart"/>
      <w:r w:rsidRPr="007A7D88">
        <w:rPr>
          <w:rFonts w:ascii="Times New Roman" w:hAnsi="Times New Roman"/>
          <w:sz w:val="24"/>
          <w:szCs w:val="24"/>
        </w:rPr>
        <w:t>Science</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Progrès</w:t>
      </w:r>
      <w:proofErr w:type="spellEnd"/>
      <w:r w:rsidRPr="007A7D88">
        <w:rPr>
          <w:rFonts w:ascii="Times New Roman" w:hAnsi="Times New Roman"/>
          <w:sz w:val="24"/>
          <w:szCs w:val="24"/>
        </w:rPr>
        <w:t xml:space="preserve"> La </w:t>
      </w:r>
      <w:proofErr w:type="spellStart"/>
      <w:r w:rsidRPr="007A7D88">
        <w:rPr>
          <w:rFonts w:ascii="Times New Roman" w:hAnsi="Times New Roman"/>
          <w:sz w:val="24"/>
          <w:szCs w:val="24"/>
        </w:rPr>
        <w:t>Nature</w:t>
      </w:r>
      <w:proofErr w:type="spellEnd"/>
      <w:r w:rsidRPr="007A7D88">
        <w:rPr>
          <w:rFonts w:ascii="Times New Roman" w:hAnsi="Times New Roman"/>
          <w:sz w:val="24"/>
          <w:szCs w:val="24"/>
        </w:rPr>
        <w:t xml:space="preserve"> (Progrese în știință: Revista </w:t>
      </w:r>
      <w:proofErr w:type="spellStart"/>
      <w:r w:rsidRPr="007A7D88">
        <w:rPr>
          <w:rFonts w:ascii="Times New Roman" w:hAnsi="Times New Roman"/>
          <w:sz w:val="24"/>
          <w:szCs w:val="24"/>
        </w:rPr>
        <w:t>Nature</w:t>
      </w:r>
      <w:proofErr w:type="spellEnd"/>
      <w:r w:rsidRPr="007A7D88">
        <w:rPr>
          <w:rFonts w:ascii="Times New Roman" w:hAnsi="Times New Roman"/>
          <w:sz w:val="24"/>
          <w:szCs w:val="24"/>
        </w:rPr>
        <w:t xml:space="preserve">) înainte de a deveni </w:t>
      </w:r>
      <w:proofErr w:type="spellStart"/>
      <w:r w:rsidRPr="007A7D88">
        <w:rPr>
          <w:rFonts w:ascii="Times New Roman" w:hAnsi="Times New Roman"/>
          <w:sz w:val="24"/>
          <w:szCs w:val="24"/>
        </w:rPr>
        <w:t>Science</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Progrès</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Découverte</w:t>
      </w:r>
      <w:proofErr w:type="spellEnd"/>
      <w:r w:rsidRPr="007A7D88">
        <w:rPr>
          <w:rFonts w:ascii="Times New Roman" w:hAnsi="Times New Roman"/>
          <w:sz w:val="24"/>
          <w:szCs w:val="24"/>
        </w:rPr>
        <w:t xml:space="preserve"> (Progrese în descoperirile științifice) în 1969. În cele din urmă, în 1972, La </w:t>
      </w:r>
      <w:proofErr w:type="spellStart"/>
      <w:r w:rsidRPr="007A7D88">
        <w:rPr>
          <w:rFonts w:ascii="Times New Roman" w:hAnsi="Times New Roman"/>
          <w:sz w:val="24"/>
          <w:szCs w:val="24"/>
        </w:rPr>
        <w:t>Nature</w:t>
      </w:r>
      <w:proofErr w:type="spellEnd"/>
      <w:r w:rsidRPr="007A7D88">
        <w:rPr>
          <w:rFonts w:ascii="Times New Roman" w:hAnsi="Times New Roman"/>
          <w:sz w:val="24"/>
          <w:szCs w:val="24"/>
        </w:rPr>
        <w:t xml:space="preserve"> a fuzionat cu revista științifică ,,La </w:t>
      </w:r>
      <w:proofErr w:type="spellStart"/>
      <w:r w:rsidRPr="007A7D88">
        <w:rPr>
          <w:rFonts w:ascii="Times New Roman" w:hAnsi="Times New Roman"/>
          <w:sz w:val="24"/>
          <w:szCs w:val="24"/>
        </w:rPr>
        <w:t>Recherche</w:t>
      </w:r>
      <w:proofErr w:type="spellEnd"/>
      <w:r w:rsidRPr="007A7D88">
        <w:rPr>
          <w:rFonts w:ascii="Times New Roman" w:hAnsi="Times New Roman"/>
          <w:sz w:val="24"/>
          <w:szCs w:val="24"/>
        </w:rPr>
        <w:t xml:space="preserve">’’,  care apare și în prezent. </w:t>
      </w:r>
    </w:p>
    <w:p w14:paraId="6FF5D339" w14:textId="77777777" w:rsidR="00255CEE" w:rsidRPr="007A7D88" w:rsidRDefault="00255CEE" w:rsidP="007A7D88">
      <w:pPr>
        <w:spacing w:after="0" w:line="360" w:lineRule="auto"/>
        <w:jc w:val="both"/>
        <w:textAlignment w:val="baseline"/>
        <w:outlineLvl w:val="0"/>
        <w:rPr>
          <w:rFonts w:ascii="Times New Roman" w:eastAsia="Times New Roman" w:hAnsi="Times New Roman"/>
          <w:kern w:val="36"/>
          <w:sz w:val="24"/>
          <w:szCs w:val="24"/>
          <w:lang w:eastAsia="ro-RO"/>
        </w:rPr>
      </w:pPr>
      <w:r w:rsidRPr="007A7D88">
        <w:rPr>
          <w:rFonts w:ascii="Times New Roman" w:eastAsia="Times New Roman" w:hAnsi="Times New Roman"/>
          <w:kern w:val="36"/>
          <w:sz w:val="24"/>
          <w:szCs w:val="24"/>
          <w:lang w:eastAsia="ro-RO"/>
        </w:rPr>
        <w:t xml:space="preserve">                         </w:t>
      </w:r>
      <w:proofErr w:type="spellStart"/>
      <w:r w:rsidRPr="007A7D88">
        <w:rPr>
          <w:rFonts w:ascii="Times New Roman" w:eastAsia="Times New Roman" w:hAnsi="Times New Roman"/>
          <w:kern w:val="36"/>
          <w:sz w:val="24"/>
          <w:szCs w:val="24"/>
          <w:lang w:eastAsia="ro-RO"/>
        </w:rPr>
        <w:t>Science</w:t>
      </w:r>
      <w:proofErr w:type="spellEnd"/>
      <w:r w:rsidRPr="007A7D88">
        <w:rPr>
          <w:rFonts w:ascii="Times New Roman" w:eastAsia="Times New Roman" w:hAnsi="Times New Roman"/>
          <w:kern w:val="36"/>
          <w:sz w:val="24"/>
          <w:szCs w:val="24"/>
          <w:lang w:eastAsia="ro-RO"/>
        </w:rPr>
        <w:t xml:space="preserve"> </w:t>
      </w:r>
      <w:proofErr w:type="spellStart"/>
      <w:r w:rsidRPr="007A7D88">
        <w:rPr>
          <w:rFonts w:ascii="Times New Roman" w:eastAsia="Times New Roman" w:hAnsi="Times New Roman"/>
          <w:kern w:val="36"/>
          <w:sz w:val="24"/>
          <w:szCs w:val="24"/>
          <w:lang w:eastAsia="ro-RO"/>
        </w:rPr>
        <w:t>Progrès</w:t>
      </w:r>
      <w:proofErr w:type="spellEnd"/>
      <w:r w:rsidRPr="007A7D88">
        <w:rPr>
          <w:rFonts w:ascii="Times New Roman" w:eastAsia="Times New Roman" w:hAnsi="Times New Roman"/>
          <w:kern w:val="36"/>
          <w:sz w:val="24"/>
          <w:szCs w:val="24"/>
          <w:lang w:eastAsia="ro-RO"/>
        </w:rPr>
        <w:t xml:space="preserve"> </w:t>
      </w:r>
      <w:proofErr w:type="spellStart"/>
      <w:r w:rsidRPr="007A7D88">
        <w:rPr>
          <w:rFonts w:ascii="Times New Roman" w:eastAsia="Times New Roman" w:hAnsi="Times New Roman"/>
          <w:kern w:val="36"/>
          <w:sz w:val="24"/>
          <w:szCs w:val="24"/>
          <w:lang w:eastAsia="ro-RO"/>
        </w:rPr>
        <w:t>Découverte</w:t>
      </w:r>
      <w:proofErr w:type="spellEnd"/>
      <w:r w:rsidRPr="007A7D88">
        <w:rPr>
          <w:rFonts w:ascii="Times New Roman" w:eastAsia="Times New Roman" w:hAnsi="Times New Roman"/>
          <w:kern w:val="36"/>
          <w:sz w:val="24"/>
          <w:szCs w:val="24"/>
          <w:lang w:eastAsia="ro-RO"/>
        </w:rPr>
        <w:t xml:space="preserve"> 1971</w:t>
      </w:r>
    </w:p>
    <w:p w14:paraId="44B51A3B" w14:textId="77777777" w:rsidR="00255CEE" w:rsidRPr="007A7D88" w:rsidRDefault="00255CEE" w:rsidP="007A7D88">
      <w:pPr>
        <w:spacing w:after="0" w:line="360" w:lineRule="auto"/>
        <w:ind w:firstLine="300"/>
        <w:jc w:val="both"/>
        <w:textAlignment w:val="baseline"/>
        <w:rPr>
          <w:rFonts w:ascii="Times New Roman" w:eastAsia="Times New Roman" w:hAnsi="Times New Roman"/>
          <w:sz w:val="24"/>
          <w:szCs w:val="24"/>
          <w:lang w:eastAsia="ro-RO"/>
        </w:rPr>
      </w:pPr>
      <w:r w:rsidRPr="007A7D88">
        <w:rPr>
          <w:rFonts w:ascii="Times New Roman" w:eastAsia="Times New Roman" w:hAnsi="Times New Roman"/>
          <w:bCs/>
          <w:sz w:val="24"/>
          <w:szCs w:val="24"/>
          <w:bdr w:val="none" w:sz="0" w:space="0" w:color="auto" w:frame="1"/>
          <w:lang w:eastAsia="ro-RO"/>
        </w:rPr>
        <w:t xml:space="preserve">N°3429 — </w:t>
      </w:r>
      <w:proofErr w:type="spellStart"/>
      <w:r w:rsidRPr="007A7D88">
        <w:rPr>
          <w:rFonts w:ascii="Times New Roman" w:eastAsia="Times New Roman" w:hAnsi="Times New Roman"/>
          <w:bCs/>
          <w:sz w:val="24"/>
          <w:szCs w:val="24"/>
          <w:bdr w:val="none" w:sz="0" w:space="0" w:color="auto" w:frame="1"/>
          <w:lang w:eastAsia="ro-RO"/>
        </w:rPr>
        <w:t>janvier</w:t>
      </w:r>
      <w:proofErr w:type="spellEnd"/>
      <w:r w:rsidRPr="007A7D88">
        <w:rPr>
          <w:rFonts w:ascii="Times New Roman" w:eastAsia="Times New Roman" w:hAnsi="Times New Roman"/>
          <w:bCs/>
          <w:sz w:val="24"/>
          <w:szCs w:val="24"/>
          <w:bdr w:val="none" w:sz="0" w:space="0" w:color="auto" w:frame="1"/>
          <w:lang w:eastAsia="ro-RO"/>
        </w:rPr>
        <w:t xml:space="preserve"> 1971</w:t>
      </w:r>
    </w:p>
    <w:p w14:paraId="72BC3241" w14:textId="77777777" w:rsidR="00255CEE" w:rsidRPr="007A7D88" w:rsidRDefault="00255CEE" w:rsidP="007A7D88">
      <w:pPr>
        <w:numPr>
          <w:ilvl w:val="0"/>
          <w:numId w:val="7"/>
        </w:numPr>
        <w:spacing w:after="0" w:line="360" w:lineRule="auto"/>
        <w:ind w:left="750"/>
        <w:jc w:val="both"/>
        <w:textAlignment w:val="baseline"/>
        <w:rPr>
          <w:rFonts w:ascii="Times New Roman" w:eastAsia="Times New Roman" w:hAnsi="Times New Roman"/>
          <w:sz w:val="24"/>
          <w:szCs w:val="24"/>
          <w:lang w:eastAsia="ro-RO"/>
        </w:rPr>
      </w:pPr>
      <w:r w:rsidRPr="007A7D88">
        <w:rPr>
          <w:rFonts w:ascii="Times New Roman" w:eastAsia="Times New Roman" w:hAnsi="Times New Roman"/>
          <w:bCs/>
          <w:sz w:val="24"/>
          <w:szCs w:val="24"/>
          <w:bdr w:val="none" w:sz="0" w:space="0" w:color="auto" w:frame="1"/>
          <w:lang w:eastAsia="ro-RO"/>
        </w:rPr>
        <w:t xml:space="preserve">François </w:t>
      </w:r>
      <w:proofErr w:type="spellStart"/>
      <w:r w:rsidRPr="007A7D88">
        <w:rPr>
          <w:rFonts w:ascii="Times New Roman" w:eastAsia="Times New Roman" w:hAnsi="Times New Roman"/>
          <w:bCs/>
          <w:sz w:val="24"/>
          <w:szCs w:val="24"/>
          <w:bdr w:val="none" w:sz="0" w:space="0" w:color="auto" w:frame="1"/>
          <w:lang w:eastAsia="ro-RO"/>
        </w:rPr>
        <w:t>Widemann</w:t>
      </w:r>
      <w:proofErr w:type="spellEnd"/>
      <w:r w:rsidRPr="007A7D88">
        <w:rPr>
          <w:rFonts w:ascii="Times New Roman" w:eastAsia="Times New Roman" w:hAnsi="Times New Roman"/>
          <w:bCs/>
          <w:sz w:val="24"/>
          <w:szCs w:val="24"/>
          <w:bdr w:val="none" w:sz="0" w:space="0" w:color="auto" w:frame="1"/>
          <w:lang w:eastAsia="ro-RO"/>
        </w:rPr>
        <w:t> :</w:t>
      </w:r>
      <w:r w:rsidRPr="007A7D88">
        <w:rPr>
          <w:rFonts w:ascii="Times New Roman" w:eastAsia="Times New Roman" w:hAnsi="Times New Roman"/>
          <w:sz w:val="24"/>
          <w:szCs w:val="24"/>
          <w:lang w:eastAsia="ro-RO"/>
        </w:rPr>
        <w:t> </w:t>
      </w:r>
      <w:proofErr w:type="spellStart"/>
      <w:r w:rsidRPr="007A7D88">
        <w:rPr>
          <w:rFonts w:ascii="Times New Roman" w:eastAsia="Times New Roman" w:hAnsi="Times New Roman"/>
          <w:sz w:val="24"/>
          <w:szCs w:val="24"/>
          <w:lang w:eastAsia="ro-RO"/>
        </w:rPr>
        <w:t>Les</w:t>
      </w:r>
      <w:proofErr w:type="spellEnd"/>
      <w:r w:rsidRPr="007A7D88">
        <w:rPr>
          <w:rFonts w:ascii="Times New Roman" w:eastAsia="Times New Roman" w:hAnsi="Times New Roman"/>
          <w:sz w:val="24"/>
          <w:szCs w:val="24"/>
          <w:lang w:eastAsia="ro-RO"/>
        </w:rPr>
        <w:t xml:space="preserve"> </w:t>
      </w:r>
      <w:proofErr w:type="spellStart"/>
      <w:r w:rsidRPr="007A7D88">
        <w:rPr>
          <w:rFonts w:ascii="Times New Roman" w:eastAsia="Times New Roman" w:hAnsi="Times New Roman"/>
          <w:sz w:val="24"/>
          <w:szCs w:val="24"/>
          <w:lang w:eastAsia="ro-RO"/>
        </w:rPr>
        <w:t>électrons</w:t>
      </w:r>
      <w:proofErr w:type="spellEnd"/>
      <w:r w:rsidRPr="007A7D88">
        <w:rPr>
          <w:rFonts w:ascii="Times New Roman" w:eastAsia="Times New Roman" w:hAnsi="Times New Roman"/>
          <w:sz w:val="24"/>
          <w:szCs w:val="24"/>
          <w:lang w:eastAsia="ro-RO"/>
        </w:rPr>
        <w:t xml:space="preserve"> au </w:t>
      </w:r>
      <w:proofErr w:type="spellStart"/>
      <w:r w:rsidRPr="007A7D88">
        <w:rPr>
          <w:rFonts w:ascii="Times New Roman" w:eastAsia="Times New Roman" w:hAnsi="Times New Roman"/>
          <w:sz w:val="24"/>
          <w:szCs w:val="24"/>
          <w:lang w:eastAsia="ro-RO"/>
        </w:rPr>
        <w:t>secours</w:t>
      </w:r>
      <w:proofErr w:type="spellEnd"/>
      <w:r w:rsidRPr="007A7D88">
        <w:rPr>
          <w:rFonts w:ascii="Times New Roman" w:eastAsia="Times New Roman" w:hAnsi="Times New Roman"/>
          <w:sz w:val="24"/>
          <w:szCs w:val="24"/>
          <w:lang w:eastAsia="ro-RO"/>
        </w:rPr>
        <w:t xml:space="preserve"> des </w:t>
      </w:r>
      <w:proofErr w:type="spellStart"/>
      <w:r w:rsidRPr="007A7D88">
        <w:rPr>
          <w:rFonts w:ascii="Times New Roman" w:eastAsia="Times New Roman" w:hAnsi="Times New Roman"/>
          <w:sz w:val="24"/>
          <w:szCs w:val="24"/>
          <w:lang w:eastAsia="ro-RO"/>
        </w:rPr>
        <w:t>rayons</w:t>
      </w:r>
      <w:proofErr w:type="spellEnd"/>
      <w:r w:rsidRPr="007A7D88">
        <w:rPr>
          <w:rFonts w:ascii="Times New Roman" w:eastAsia="Times New Roman" w:hAnsi="Times New Roman"/>
          <w:sz w:val="24"/>
          <w:szCs w:val="24"/>
          <w:lang w:eastAsia="ro-RO"/>
        </w:rPr>
        <w:t xml:space="preserve"> X</w:t>
      </w:r>
    </w:p>
    <w:p w14:paraId="38E0EC3D" w14:textId="77777777" w:rsidR="00255CEE" w:rsidRPr="007A7D88" w:rsidRDefault="00255CEE" w:rsidP="007A7D88">
      <w:pPr>
        <w:numPr>
          <w:ilvl w:val="0"/>
          <w:numId w:val="7"/>
        </w:numPr>
        <w:spacing w:after="0" w:line="360" w:lineRule="auto"/>
        <w:ind w:left="750"/>
        <w:jc w:val="both"/>
        <w:textAlignment w:val="baseline"/>
        <w:rPr>
          <w:rFonts w:ascii="Times New Roman" w:eastAsia="Times New Roman" w:hAnsi="Times New Roman"/>
          <w:sz w:val="24"/>
          <w:szCs w:val="24"/>
          <w:lang w:eastAsia="ro-RO"/>
        </w:rPr>
      </w:pPr>
      <w:r w:rsidRPr="007A7D88">
        <w:rPr>
          <w:rFonts w:ascii="Times New Roman" w:eastAsia="Times New Roman" w:hAnsi="Times New Roman"/>
          <w:bCs/>
          <w:sz w:val="24"/>
          <w:szCs w:val="24"/>
          <w:bdr w:val="none" w:sz="0" w:space="0" w:color="auto" w:frame="1"/>
          <w:lang w:eastAsia="ro-RO"/>
        </w:rPr>
        <w:t xml:space="preserve">Marc </w:t>
      </w:r>
      <w:proofErr w:type="spellStart"/>
      <w:r w:rsidRPr="007A7D88">
        <w:rPr>
          <w:rFonts w:ascii="Times New Roman" w:eastAsia="Times New Roman" w:hAnsi="Times New Roman"/>
          <w:bCs/>
          <w:sz w:val="24"/>
          <w:szCs w:val="24"/>
          <w:bdr w:val="none" w:sz="0" w:space="0" w:color="auto" w:frame="1"/>
          <w:lang w:eastAsia="ro-RO"/>
        </w:rPr>
        <w:t>Vianey-Liaud</w:t>
      </w:r>
      <w:proofErr w:type="spellEnd"/>
      <w:r w:rsidRPr="007A7D88">
        <w:rPr>
          <w:rFonts w:ascii="Times New Roman" w:eastAsia="Times New Roman" w:hAnsi="Times New Roman"/>
          <w:bCs/>
          <w:sz w:val="24"/>
          <w:szCs w:val="24"/>
          <w:bdr w:val="none" w:sz="0" w:space="0" w:color="auto" w:frame="1"/>
          <w:lang w:eastAsia="ro-RO"/>
        </w:rPr>
        <w:t> :</w:t>
      </w:r>
      <w:r w:rsidRPr="007A7D88">
        <w:rPr>
          <w:rFonts w:ascii="Times New Roman" w:eastAsia="Times New Roman" w:hAnsi="Times New Roman"/>
          <w:sz w:val="24"/>
          <w:szCs w:val="24"/>
          <w:lang w:eastAsia="ro-RO"/>
        </w:rPr>
        <w:t> </w:t>
      </w:r>
      <w:proofErr w:type="spellStart"/>
      <w:r w:rsidRPr="007A7D88">
        <w:rPr>
          <w:rFonts w:ascii="Times New Roman" w:eastAsia="Times New Roman" w:hAnsi="Times New Roman"/>
          <w:sz w:val="24"/>
          <w:szCs w:val="24"/>
          <w:lang w:eastAsia="ro-RO"/>
        </w:rPr>
        <w:t>Les</w:t>
      </w:r>
      <w:proofErr w:type="spellEnd"/>
      <w:r w:rsidRPr="007A7D88">
        <w:rPr>
          <w:rFonts w:ascii="Times New Roman" w:eastAsia="Times New Roman" w:hAnsi="Times New Roman"/>
          <w:sz w:val="24"/>
          <w:szCs w:val="24"/>
          <w:lang w:eastAsia="ro-RO"/>
        </w:rPr>
        <w:t xml:space="preserve"> </w:t>
      </w:r>
      <w:proofErr w:type="spellStart"/>
      <w:r w:rsidRPr="007A7D88">
        <w:rPr>
          <w:rFonts w:ascii="Times New Roman" w:eastAsia="Times New Roman" w:hAnsi="Times New Roman"/>
          <w:sz w:val="24"/>
          <w:szCs w:val="24"/>
          <w:lang w:eastAsia="ro-RO"/>
        </w:rPr>
        <w:t>invertébrés</w:t>
      </w:r>
      <w:proofErr w:type="spellEnd"/>
      <w:r w:rsidRPr="007A7D88">
        <w:rPr>
          <w:rFonts w:ascii="Times New Roman" w:eastAsia="Times New Roman" w:hAnsi="Times New Roman"/>
          <w:sz w:val="24"/>
          <w:szCs w:val="24"/>
          <w:lang w:eastAsia="ro-RO"/>
        </w:rPr>
        <w:t xml:space="preserve"> : </w:t>
      </w:r>
      <w:proofErr w:type="spellStart"/>
      <w:r w:rsidRPr="007A7D88">
        <w:rPr>
          <w:rFonts w:ascii="Times New Roman" w:eastAsia="Times New Roman" w:hAnsi="Times New Roman"/>
          <w:sz w:val="24"/>
          <w:szCs w:val="24"/>
          <w:lang w:eastAsia="ro-RO"/>
        </w:rPr>
        <w:t>mâles</w:t>
      </w:r>
      <w:proofErr w:type="spellEnd"/>
      <w:r w:rsidRPr="007A7D88">
        <w:rPr>
          <w:rFonts w:ascii="Times New Roman" w:eastAsia="Times New Roman" w:hAnsi="Times New Roman"/>
          <w:sz w:val="24"/>
          <w:szCs w:val="24"/>
          <w:lang w:eastAsia="ro-RO"/>
        </w:rPr>
        <w:t xml:space="preserve">, </w:t>
      </w:r>
      <w:proofErr w:type="spellStart"/>
      <w:r w:rsidRPr="007A7D88">
        <w:rPr>
          <w:rFonts w:ascii="Times New Roman" w:eastAsia="Times New Roman" w:hAnsi="Times New Roman"/>
          <w:sz w:val="24"/>
          <w:szCs w:val="24"/>
          <w:lang w:eastAsia="ro-RO"/>
        </w:rPr>
        <w:t>femelles</w:t>
      </w:r>
      <w:proofErr w:type="spellEnd"/>
      <w:r w:rsidRPr="007A7D88">
        <w:rPr>
          <w:rFonts w:ascii="Times New Roman" w:eastAsia="Times New Roman" w:hAnsi="Times New Roman"/>
          <w:sz w:val="24"/>
          <w:szCs w:val="24"/>
          <w:lang w:eastAsia="ro-RO"/>
        </w:rPr>
        <w:t xml:space="preserve">... ou </w:t>
      </w:r>
      <w:proofErr w:type="spellStart"/>
      <w:r w:rsidRPr="007A7D88">
        <w:rPr>
          <w:rFonts w:ascii="Times New Roman" w:eastAsia="Times New Roman" w:hAnsi="Times New Roman"/>
          <w:sz w:val="24"/>
          <w:szCs w:val="24"/>
          <w:lang w:eastAsia="ro-RO"/>
        </w:rPr>
        <w:t>les</w:t>
      </w:r>
      <w:proofErr w:type="spellEnd"/>
      <w:r w:rsidRPr="007A7D88">
        <w:rPr>
          <w:rFonts w:ascii="Times New Roman" w:eastAsia="Times New Roman" w:hAnsi="Times New Roman"/>
          <w:sz w:val="24"/>
          <w:szCs w:val="24"/>
          <w:lang w:eastAsia="ro-RO"/>
        </w:rPr>
        <w:t xml:space="preserve"> </w:t>
      </w:r>
      <w:proofErr w:type="spellStart"/>
      <w:r w:rsidRPr="007A7D88">
        <w:rPr>
          <w:rFonts w:ascii="Times New Roman" w:eastAsia="Times New Roman" w:hAnsi="Times New Roman"/>
          <w:sz w:val="24"/>
          <w:szCs w:val="24"/>
          <w:lang w:eastAsia="ro-RO"/>
        </w:rPr>
        <w:t>deux</w:t>
      </w:r>
      <w:proofErr w:type="spellEnd"/>
      <w:r w:rsidRPr="007A7D88">
        <w:rPr>
          <w:rFonts w:ascii="Times New Roman" w:eastAsia="Times New Roman" w:hAnsi="Times New Roman"/>
          <w:sz w:val="24"/>
          <w:szCs w:val="24"/>
          <w:lang w:eastAsia="ro-RO"/>
        </w:rPr>
        <w:t> ?</w:t>
      </w:r>
    </w:p>
    <w:p w14:paraId="27D3A71E" w14:textId="77777777" w:rsidR="00255CEE" w:rsidRPr="007A7D88" w:rsidRDefault="00255CEE" w:rsidP="007A7D88">
      <w:pPr>
        <w:numPr>
          <w:ilvl w:val="0"/>
          <w:numId w:val="7"/>
        </w:numPr>
        <w:spacing w:after="0" w:line="360" w:lineRule="auto"/>
        <w:ind w:left="750"/>
        <w:jc w:val="both"/>
        <w:textAlignment w:val="baseline"/>
        <w:rPr>
          <w:rFonts w:ascii="Times New Roman" w:eastAsia="Times New Roman" w:hAnsi="Times New Roman"/>
          <w:sz w:val="24"/>
          <w:szCs w:val="24"/>
          <w:lang w:eastAsia="ro-RO"/>
        </w:rPr>
      </w:pPr>
      <w:r w:rsidRPr="007A7D88">
        <w:rPr>
          <w:rFonts w:ascii="Times New Roman" w:eastAsia="Times New Roman" w:hAnsi="Times New Roman"/>
          <w:bCs/>
          <w:sz w:val="24"/>
          <w:szCs w:val="24"/>
          <w:bdr w:val="none" w:sz="0" w:space="0" w:color="auto" w:frame="1"/>
          <w:lang w:eastAsia="ro-RO"/>
        </w:rPr>
        <w:t xml:space="preserve">Guy </w:t>
      </w:r>
      <w:proofErr w:type="spellStart"/>
      <w:r w:rsidRPr="007A7D88">
        <w:rPr>
          <w:rFonts w:ascii="Times New Roman" w:eastAsia="Times New Roman" w:hAnsi="Times New Roman"/>
          <w:bCs/>
          <w:sz w:val="24"/>
          <w:szCs w:val="24"/>
          <w:bdr w:val="none" w:sz="0" w:space="0" w:color="auto" w:frame="1"/>
          <w:lang w:eastAsia="ro-RO"/>
        </w:rPr>
        <w:t>Bourgoin</w:t>
      </w:r>
      <w:proofErr w:type="spellEnd"/>
      <w:r w:rsidRPr="007A7D88">
        <w:rPr>
          <w:rFonts w:ascii="Times New Roman" w:eastAsia="Times New Roman" w:hAnsi="Times New Roman"/>
          <w:bCs/>
          <w:sz w:val="24"/>
          <w:szCs w:val="24"/>
          <w:bdr w:val="none" w:sz="0" w:space="0" w:color="auto" w:frame="1"/>
          <w:lang w:eastAsia="ro-RO"/>
        </w:rPr>
        <w:t> :</w:t>
      </w:r>
      <w:r w:rsidRPr="007A7D88">
        <w:rPr>
          <w:rFonts w:ascii="Times New Roman" w:eastAsia="Times New Roman" w:hAnsi="Times New Roman"/>
          <w:sz w:val="24"/>
          <w:szCs w:val="24"/>
          <w:lang w:eastAsia="ro-RO"/>
        </w:rPr>
        <w:t> </w:t>
      </w:r>
      <w:proofErr w:type="spellStart"/>
      <w:r w:rsidRPr="007A7D88">
        <w:rPr>
          <w:rFonts w:ascii="Times New Roman" w:eastAsia="Times New Roman" w:hAnsi="Times New Roman"/>
          <w:sz w:val="24"/>
          <w:szCs w:val="24"/>
          <w:lang w:eastAsia="ro-RO"/>
        </w:rPr>
        <w:t>Pour</w:t>
      </w:r>
      <w:proofErr w:type="spellEnd"/>
      <w:r w:rsidRPr="007A7D88">
        <w:rPr>
          <w:rFonts w:ascii="Times New Roman" w:eastAsia="Times New Roman" w:hAnsi="Times New Roman"/>
          <w:sz w:val="24"/>
          <w:szCs w:val="24"/>
          <w:lang w:eastAsia="ro-RO"/>
        </w:rPr>
        <w:t xml:space="preserve"> </w:t>
      </w:r>
      <w:proofErr w:type="spellStart"/>
      <w:r w:rsidRPr="007A7D88">
        <w:rPr>
          <w:rFonts w:ascii="Times New Roman" w:eastAsia="Times New Roman" w:hAnsi="Times New Roman"/>
          <w:sz w:val="24"/>
          <w:szCs w:val="24"/>
          <w:lang w:eastAsia="ro-RO"/>
        </w:rPr>
        <w:t>mieux</w:t>
      </w:r>
      <w:proofErr w:type="spellEnd"/>
      <w:r w:rsidRPr="007A7D88">
        <w:rPr>
          <w:rFonts w:ascii="Times New Roman" w:eastAsia="Times New Roman" w:hAnsi="Times New Roman"/>
          <w:sz w:val="24"/>
          <w:szCs w:val="24"/>
          <w:lang w:eastAsia="ro-RO"/>
        </w:rPr>
        <w:t xml:space="preserve"> </w:t>
      </w:r>
      <w:proofErr w:type="spellStart"/>
      <w:r w:rsidRPr="007A7D88">
        <w:rPr>
          <w:rFonts w:ascii="Times New Roman" w:eastAsia="Times New Roman" w:hAnsi="Times New Roman"/>
          <w:sz w:val="24"/>
          <w:szCs w:val="24"/>
          <w:lang w:eastAsia="ro-RO"/>
        </w:rPr>
        <w:t>freiner</w:t>
      </w:r>
      <w:proofErr w:type="spellEnd"/>
      <w:r w:rsidRPr="007A7D88">
        <w:rPr>
          <w:rFonts w:ascii="Times New Roman" w:eastAsia="Times New Roman" w:hAnsi="Times New Roman"/>
          <w:sz w:val="24"/>
          <w:szCs w:val="24"/>
          <w:lang w:eastAsia="ro-RO"/>
        </w:rPr>
        <w:t xml:space="preserve"> : </w:t>
      </w:r>
      <w:proofErr w:type="spellStart"/>
      <w:r w:rsidRPr="007A7D88">
        <w:rPr>
          <w:rFonts w:ascii="Times New Roman" w:eastAsia="Times New Roman" w:hAnsi="Times New Roman"/>
          <w:sz w:val="24"/>
          <w:szCs w:val="24"/>
          <w:lang w:eastAsia="ro-RO"/>
        </w:rPr>
        <w:t>l’électronique</w:t>
      </w:r>
      <w:proofErr w:type="spellEnd"/>
    </w:p>
    <w:p w14:paraId="7DBF0442" w14:textId="77777777" w:rsidR="00255CEE" w:rsidRPr="007A7D88" w:rsidRDefault="00255CEE" w:rsidP="007A7D88">
      <w:pPr>
        <w:numPr>
          <w:ilvl w:val="0"/>
          <w:numId w:val="7"/>
        </w:numPr>
        <w:spacing w:after="0" w:line="360" w:lineRule="auto"/>
        <w:ind w:left="750"/>
        <w:jc w:val="both"/>
        <w:textAlignment w:val="baseline"/>
        <w:rPr>
          <w:rFonts w:ascii="Times New Roman" w:eastAsia="Times New Roman" w:hAnsi="Times New Roman"/>
          <w:sz w:val="24"/>
          <w:szCs w:val="24"/>
          <w:lang w:eastAsia="ro-RO"/>
        </w:rPr>
      </w:pPr>
      <w:proofErr w:type="spellStart"/>
      <w:r w:rsidRPr="007A7D88">
        <w:rPr>
          <w:rFonts w:ascii="Times New Roman" w:eastAsia="Times New Roman" w:hAnsi="Times New Roman"/>
          <w:sz w:val="24"/>
          <w:szCs w:val="24"/>
          <w:lang w:eastAsia="ro-RO"/>
        </w:rPr>
        <w:t>Pêle-mêle</w:t>
      </w:r>
      <w:proofErr w:type="spellEnd"/>
    </w:p>
    <w:p w14:paraId="24135A6E" w14:textId="77777777" w:rsidR="00255CEE" w:rsidRPr="007A7D88" w:rsidRDefault="00255CEE" w:rsidP="007A7D88">
      <w:pPr>
        <w:numPr>
          <w:ilvl w:val="0"/>
          <w:numId w:val="7"/>
        </w:numPr>
        <w:spacing w:after="0" w:line="360" w:lineRule="auto"/>
        <w:ind w:left="750"/>
        <w:jc w:val="both"/>
        <w:textAlignment w:val="baseline"/>
        <w:rPr>
          <w:rFonts w:ascii="Times New Roman" w:eastAsia="Times New Roman" w:hAnsi="Times New Roman"/>
          <w:sz w:val="24"/>
          <w:szCs w:val="24"/>
          <w:lang w:eastAsia="ro-RO"/>
        </w:rPr>
      </w:pPr>
      <w:r w:rsidRPr="007A7D88">
        <w:rPr>
          <w:rFonts w:ascii="Times New Roman" w:eastAsia="Times New Roman" w:hAnsi="Times New Roman"/>
          <w:bCs/>
          <w:sz w:val="24"/>
          <w:szCs w:val="24"/>
          <w:bdr w:val="none" w:sz="0" w:space="0" w:color="auto" w:frame="1"/>
          <w:lang w:eastAsia="ro-RO"/>
        </w:rPr>
        <w:t xml:space="preserve">Claude </w:t>
      </w:r>
      <w:proofErr w:type="spellStart"/>
      <w:r w:rsidRPr="007A7D88">
        <w:rPr>
          <w:rFonts w:ascii="Times New Roman" w:eastAsia="Times New Roman" w:hAnsi="Times New Roman"/>
          <w:bCs/>
          <w:sz w:val="24"/>
          <w:szCs w:val="24"/>
          <w:bdr w:val="none" w:sz="0" w:space="0" w:color="auto" w:frame="1"/>
          <w:lang w:eastAsia="ro-RO"/>
        </w:rPr>
        <w:t>Andrieux</w:t>
      </w:r>
      <w:proofErr w:type="spellEnd"/>
      <w:r w:rsidRPr="007A7D88">
        <w:rPr>
          <w:rFonts w:ascii="Times New Roman" w:eastAsia="Times New Roman" w:hAnsi="Times New Roman"/>
          <w:bCs/>
          <w:sz w:val="24"/>
          <w:szCs w:val="24"/>
          <w:bdr w:val="none" w:sz="0" w:space="0" w:color="auto" w:frame="1"/>
          <w:lang w:eastAsia="ro-RO"/>
        </w:rPr>
        <w:t> :</w:t>
      </w:r>
      <w:r w:rsidRPr="007A7D88">
        <w:rPr>
          <w:rFonts w:ascii="Times New Roman" w:eastAsia="Times New Roman" w:hAnsi="Times New Roman"/>
          <w:sz w:val="24"/>
          <w:szCs w:val="24"/>
          <w:lang w:eastAsia="ro-RO"/>
        </w:rPr>
        <w:t> </w:t>
      </w:r>
      <w:proofErr w:type="spellStart"/>
      <w:r w:rsidRPr="007A7D88">
        <w:rPr>
          <w:rFonts w:ascii="Times New Roman" w:eastAsia="Times New Roman" w:hAnsi="Times New Roman"/>
          <w:sz w:val="24"/>
          <w:szCs w:val="24"/>
          <w:lang w:eastAsia="ro-RO"/>
        </w:rPr>
        <w:t>Électrolyse</w:t>
      </w:r>
      <w:proofErr w:type="spellEnd"/>
      <w:r w:rsidRPr="007A7D88">
        <w:rPr>
          <w:rFonts w:ascii="Times New Roman" w:eastAsia="Times New Roman" w:hAnsi="Times New Roman"/>
          <w:sz w:val="24"/>
          <w:szCs w:val="24"/>
          <w:lang w:eastAsia="ro-RO"/>
        </w:rPr>
        <w:t xml:space="preserve"> et chimie </w:t>
      </w:r>
      <w:proofErr w:type="spellStart"/>
      <w:r w:rsidRPr="007A7D88">
        <w:rPr>
          <w:rFonts w:ascii="Times New Roman" w:eastAsia="Times New Roman" w:hAnsi="Times New Roman"/>
          <w:sz w:val="24"/>
          <w:szCs w:val="24"/>
          <w:lang w:eastAsia="ro-RO"/>
        </w:rPr>
        <w:t>organique</w:t>
      </w:r>
      <w:proofErr w:type="spellEnd"/>
    </w:p>
    <w:p w14:paraId="1580EA95" w14:textId="77777777" w:rsidR="00255CEE" w:rsidRPr="007A7D88" w:rsidRDefault="00255CEE" w:rsidP="007A7D88">
      <w:pPr>
        <w:numPr>
          <w:ilvl w:val="0"/>
          <w:numId w:val="7"/>
        </w:numPr>
        <w:spacing w:after="0" w:line="360" w:lineRule="auto"/>
        <w:ind w:left="750"/>
        <w:jc w:val="both"/>
        <w:textAlignment w:val="baseline"/>
        <w:rPr>
          <w:rFonts w:ascii="Times New Roman" w:eastAsia="Times New Roman" w:hAnsi="Times New Roman"/>
          <w:sz w:val="24"/>
          <w:szCs w:val="24"/>
          <w:lang w:eastAsia="ro-RO"/>
        </w:rPr>
      </w:pPr>
      <w:r w:rsidRPr="007A7D88">
        <w:rPr>
          <w:rFonts w:ascii="Times New Roman" w:eastAsia="Times New Roman" w:hAnsi="Times New Roman"/>
          <w:bCs/>
          <w:sz w:val="24"/>
          <w:szCs w:val="24"/>
          <w:bdr w:val="none" w:sz="0" w:space="0" w:color="auto" w:frame="1"/>
          <w:lang w:eastAsia="ro-RO"/>
        </w:rPr>
        <w:t xml:space="preserve">Jean-Claude </w:t>
      </w:r>
      <w:proofErr w:type="spellStart"/>
      <w:r w:rsidRPr="007A7D88">
        <w:rPr>
          <w:rFonts w:ascii="Times New Roman" w:eastAsia="Times New Roman" w:hAnsi="Times New Roman"/>
          <w:bCs/>
          <w:sz w:val="24"/>
          <w:szCs w:val="24"/>
          <w:bdr w:val="none" w:sz="0" w:space="0" w:color="auto" w:frame="1"/>
          <w:lang w:eastAsia="ro-RO"/>
        </w:rPr>
        <w:t>Touray</w:t>
      </w:r>
      <w:proofErr w:type="spellEnd"/>
      <w:r w:rsidRPr="007A7D88">
        <w:rPr>
          <w:rFonts w:ascii="Times New Roman" w:eastAsia="Times New Roman" w:hAnsi="Times New Roman"/>
          <w:bCs/>
          <w:sz w:val="24"/>
          <w:szCs w:val="24"/>
          <w:bdr w:val="none" w:sz="0" w:space="0" w:color="auto" w:frame="1"/>
          <w:lang w:eastAsia="ro-RO"/>
        </w:rPr>
        <w:t> :</w:t>
      </w:r>
      <w:r w:rsidRPr="007A7D88">
        <w:rPr>
          <w:rFonts w:ascii="Times New Roman" w:eastAsia="Times New Roman" w:hAnsi="Times New Roman"/>
          <w:sz w:val="24"/>
          <w:szCs w:val="24"/>
          <w:lang w:eastAsia="ro-RO"/>
        </w:rPr>
        <w:t xml:space="preserve"> Dans la Mer Rouge, des </w:t>
      </w:r>
      <w:proofErr w:type="spellStart"/>
      <w:r w:rsidRPr="007A7D88">
        <w:rPr>
          <w:rFonts w:ascii="Times New Roman" w:eastAsia="Times New Roman" w:hAnsi="Times New Roman"/>
          <w:sz w:val="24"/>
          <w:szCs w:val="24"/>
          <w:lang w:eastAsia="ro-RO"/>
        </w:rPr>
        <w:t>saumures</w:t>
      </w:r>
      <w:proofErr w:type="spellEnd"/>
      <w:r w:rsidRPr="007A7D88">
        <w:rPr>
          <w:rFonts w:ascii="Times New Roman" w:eastAsia="Times New Roman" w:hAnsi="Times New Roman"/>
          <w:sz w:val="24"/>
          <w:szCs w:val="24"/>
          <w:lang w:eastAsia="ro-RO"/>
        </w:rPr>
        <w:t xml:space="preserve"> </w:t>
      </w:r>
      <w:proofErr w:type="spellStart"/>
      <w:r w:rsidRPr="007A7D88">
        <w:rPr>
          <w:rFonts w:ascii="Times New Roman" w:eastAsia="Times New Roman" w:hAnsi="Times New Roman"/>
          <w:sz w:val="24"/>
          <w:szCs w:val="24"/>
          <w:lang w:eastAsia="ro-RO"/>
        </w:rPr>
        <w:t>chaudes</w:t>
      </w:r>
      <w:proofErr w:type="spellEnd"/>
      <w:r w:rsidRPr="007A7D88">
        <w:rPr>
          <w:rFonts w:ascii="Times New Roman" w:eastAsia="Times New Roman" w:hAnsi="Times New Roman"/>
          <w:sz w:val="24"/>
          <w:szCs w:val="24"/>
          <w:lang w:eastAsia="ro-RO"/>
        </w:rPr>
        <w:t xml:space="preserve"> </w:t>
      </w:r>
      <w:proofErr w:type="spellStart"/>
      <w:r w:rsidRPr="007A7D88">
        <w:rPr>
          <w:rFonts w:ascii="Times New Roman" w:eastAsia="Times New Roman" w:hAnsi="Times New Roman"/>
          <w:sz w:val="24"/>
          <w:szCs w:val="24"/>
          <w:lang w:eastAsia="ro-RO"/>
        </w:rPr>
        <w:t>prémisses</w:t>
      </w:r>
      <w:proofErr w:type="spellEnd"/>
      <w:r w:rsidRPr="007A7D88">
        <w:rPr>
          <w:rFonts w:ascii="Times New Roman" w:eastAsia="Times New Roman" w:hAnsi="Times New Roman"/>
          <w:sz w:val="24"/>
          <w:szCs w:val="24"/>
          <w:lang w:eastAsia="ro-RO"/>
        </w:rPr>
        <w:t xml:space="preserve"> de </w:t>
      </w:r>
      <w:proofErr w:type="spellStart"/>
      <w:r w:rsidRPr="007A7D88">
        <w:rPr>
          <w:rFonts w:ascii="Times New Roman" w:eastAsia="Times New Roman" w:hAnsi="Times New Roman"/>
          <w:sz w:val="24"/>
          <w:szCs w:val="24"/>
          <w:lang w:eastAsia="ro-RO"/>
        </w:rPr>
        <w:t>gisements</w:t>
      </w:r>
      <w:proofErr w:type="spellEnd"/>
      <w:r w:rsidRPr="007A7D88">
        <w:rPr>
          <w:rFonts w:ascii="Times New Roman" w:eastAsia="Times New Roman" w:hAnsi="Times New Roman"/>
          <w:sz w:val="24"/>
          <w:szCs w:val="24"/>
          <w:lang w:eastAsia="ro-RO"/>
        </w:rPr>
        <w:t xml:space="preserve"> </w:t>
      </w:r>
      <w:proofErr w:type="spellStart"/>
      <w:r w:rsidRPr="007A7D88">
        <w:rPr>
          <w:rFonts w:ascii="Times New Roman" w:eastAsia="Times New Roman" w:hAnsi="Times New Roman"/>
          <w:sz w:val="24"/>
          <w:szCs w:val="24"/>
          <w:lang w:eastAsia="ro-RO"/>
        </w:rPr>
        <w:t>métallifères</w:t>
      </w:r>
      <w:proofErr w:type="spellEnd"/>
    </w:p>
    <w:p w14:paraId="0DB40796" w14:textId="77777777" w:rsidR="00255CEE" w:rsidRPr="007A7D88" w:rsidRDefault="00255CEE" w:rsidP="007A7D88">
      <w:pPr>
        <w:numPr>
          <w:ilvl w:val="0"/>
          <w:numId w:val="7"/>
        </w:numPr>
        <w:spacing w:after="0" w:line="360" w:lineRule="auto"/>
        <w:ind w:left="750"/>
        <w:jc w:val="both"/>
        <w:textAlignment w:val="baseline"/>
        <w:rPr>
          <w:rFonts w:ascii="Times New Roman" w:eastAsia="Times New Roman" w:hAnsi="Times New Roman"/>
          <w:sz w:val="24"/>
          <w:szCs w:val="24"/>
          <w:lang w:eastAsia="ro-RO"/>
        </w:rPr>
      </w:pPr>
      <w:r w:rsidRPr="007A7D88">
        <w:rPr>
          <w:rFonts w:ascii="Times New Roman" w:eastAsia="Times New Roman" w:hAnsi="Times New Roman"/>
          <w:sz w:val="24"/>
          <w:szCs w:val="24"/>
          <w:lang w:eastAsia="ro-RO"/>
        </w:rPr>
        <w:t xml:space="preserve">À travers </w:t>
      </w:r>
      <w:proofErr w:type="spellStart"/>
      <w:r w:rsidRPr="007A7D88">
        <w:rPr>
          <w:rFonts w:ascii="Times New Roman" w:eastAsia="Times New Roman" w:hAnsi="Times New Roman"/>
          <w:sz w:val="24"/>
          <w:szCs w:val="24"/>
          <w:lang w:eastAsia="ro-RO"/>
        </w:rPr>
        <w:t>les</w:t>
      </w:r>
      <w:proofErr w:type="spellEnd"/>
      <w:r w:rsidRPr="007A7D88">
        <w:rPr>
          <w:rFonts w:ascii="Times New Roman" w:eastAsia="Times New Roman" w:hAnsi="Times New Roman"/>
          <w:sz w:val="24"/>
          <w:szCs w:val="24"/>
          <w:lang w:eastAsia="ro-RO"/>
        </w:rPr>
        <w:t xml:space="preserve"> </w:t>
      </w:r>
      <w:proofErr w:type="spellStart"/>
      <w:r w:rsidRPr="007A7D88">
        <w:rPr>
          <w:rFonts w:ascii="Times New Roman" w:eastAsia="Times New Roman" w:hAnsi="Times New Roman"/>
          <w:sz w:val="24"/>
          <w:szCs w:val="24"/>
          <w:lang w:eastAsia="ro-RO"/>
        </w:rPr>
        <w:t>livres</w:t>
      </w:r>
      <w:proofErr w:type="spellEnd"/>
    </w:p>
    <w:p w14:paraId="137F5B87" w14:textId="3B1E02A0" w:rsidR="00255CEE" w:rsidRPr="007A7D88" w:rsidRDefault="00255CEE" w:rsidP="007A7D88">
      <w:pPr>
        <w:numPr>
          <w:ilvl w:val="0"/>
          <w:numId w:val="7"/>
        </w:numPr>
        <w:spacing w:after="0" w:line="360" w:lineRule="auto"/>
        <w:ind w:left="750"/>
        <w:jc w:val="both"/>
        <w:textAlignment w:val="baseline"/>
        <w:rPr>
          <w:rFonts w:ascii="Times New Roman" w:eastAsia="Times New Roman" w:hAnsi="Times New Roman"/>
          <w:sz w:val="24"/>
          <w:szCs w:val="24"/>
          <w:lang w:eastAsia="ro-RO"/>
        </w:rPr>
      </w:pPr>
      <w:r w:rsidRPr="007A7D88">
        <w:rPr>
          <w:rFonts w:ascii="Times New Roman" w:eastAsia="Times New Roman" w:hAnsi="Times New Roman"/>
          <w:bCs/>
          <w:sz w:val="24"/>
          <w:szCs w:val="24"/>
          <w:bdr w:val="none" w:sz="0" w:space="0" w:color="auto" w:frame="1"/>
          <w:lang w:eastAsia="ro-RO"/>
        </w:rPr>
        <w:t xml:space="preserve">Lucien </w:t>
      </w:r>
      <w:proofErr w:type="spellStart"/>
      <w:r w:rsidRPr="007A7D88">
        <w:rPr>
          <w:rFonts w:ascii="Times New Roman" w:eastAsia="Times New Roman" w:hAnsi="Times New Roman"/>
          <w:bCs/>
          <w:sz w:val="24"/>
          <w:szCs w:val="24"/>
          <w:bdr w:val="none" w:sz="0" w:space="0" w:color="auto" w:frame="1"/>
          <w:lang w:eastAsia="ro-RO"/>
        </w:rPr>
        <w:t>Tartois</w:t>
      </w:r>
      <w:proofErr w:type="spellEnd"/>
      <w:r w:rsidRPr="007A7D88">
        <w:rPr>
          <w:rFonts w:ascii="Times New Roman" w:eastAsia="Times New Roman" w:hAnsi="Times New Roman"/>
          <w:bCs/>
          <w:sz w:val="24"/>
          <w:szCs w:val="24"/>
          <w:bdr w:val="none" w:sz="0" w:space="0" w:color="auto" w:frame="1"/>
          <w:lang w:eastAsia="ro-RO"/>
        </w:rPr>
        <w:t> :</w:t>
      </w:r>
      <w:r w:rsidRPr="007A7D88">
        <w:rPr>
          <w:rFonts w:ascii="Times New Roman" w:eastAsia="Times New Roman" w:hAnsi="Times New Roman"/>
          <w:sz w:val="24"/>
          <w:szCs w:val="24"/>
          <w:lang w:eastAsia="ro-RO"/>
        </w:rPr>
        <w:t xml:space="preserve"> Le </w:t>
      </w:r>
      <w:proofErr w:type="spellStart"/>
      <w:r w:rsidRPr="007A7D88">
        <w:rPr>
          <w:rFonts w:ascii="Times New Roman" w:eastAsia="Times New Roman" w:hAnsi="Times New Roman"/>
          <w:sz w:val="24"/>
          <w:szCs w:val="24"/>
          <w:lang w:eastAsia="ro-RO"/>
        </w:rPr>
        <w:t>ciel</w:t>
      </w:r>
      <w:proofErr w:type="spellEnd"/>
      <w:r w:rsidRPr="007A7D88">
        <w:rPr>
          <w:rFonts w:ascii="Times New Roman" w:eastAsia="Times New Roman" w:hAnsi="Times New Roman"/>
          <w:sz w:val="24"/>
          <w:szCs w:val="24"/>
          <w:lang w:eastAsia="ro-RO"/>
        </w:rPr>
        <w:t xml:space="preserve"> en </w:t>
      </w:r>
      <w:proofErr w:type="spellStart"/>
      <w:r w:rsidRPr="007A7D88">
        <w:rPr>
          <w:rFonts w:ascii="Times New Roman" w:eastAsia="Times New Roman" w:hAnsi="Times New Roman"/>
          <w:sz w:val="24"/>
          <w:szCs w:val="24"/>
          <w:lang w:eastAsia="ro-RO"/>
        </w:rPr>
        <w:t>février</w:t>
      </w:r>
      <w:proofErr w:type="spellEnd"/>
      <w:r w:rsidRPr="007A7D88">
        <w:rPr>
          <w:rFonts w:ascii="Times New Roman" w:eastAsia="Times New Roman" w:hAnsi="Times New Roman"/>
          <w:sz w:val="24"/>
          <w:szCs w:val="24"/>
          <w:lang w:eastAsia="ro-RO"/>
        </w:rPr>
        <w:t xml:space="preserve"> 1971</w:t>
      </w:r>
    </w:p>
    <w:p w14:paraId="17E70E28" w14:textId="77777777" w:rsidR="00255CEE" w:rsidRPr="007A7D88" w:rsidRDefault="00255CEE" w:rsidP="007A7D88">
      <w:pPr>
        <w:spacing w:after="0" w:line="360" w:lineRule="auto"/>
        <w:ind w:firstLine="390"/>
        <w:jc w:val="both"/>
        <w:rPr>
          <w:rFonts w:ascii="Times New Roman" w:hAnsi="Times New Roman"/>
          <w:sz w:val="24"/>
          <w:szCs w:val="24"/>
        </w:rPr>
      </w:pPr>
      <w:r w:rsidRPr="007A7D88">
        <w:rPr>
          <w:rFonts w:ascii="Times New Roman" w:hAnsi="Times New Roman"/>
          <w:sz w:val="24"/>
          <w:szCs w:val="24"/>
        </w:rPr>
        <w:lastRenderedPageBreak/>
        <w:t>In acest număr de revistă se regăsește articolul ,,</w:t>
      </w:r>
      <w:r w:rsidRPr="007A7D88">
        <w:rPr>
          <w:rFonts w:ascii="Times New Roman" w:eastAsia="Times New Roman" w:hAnsi="Times New Roman"/>
          <w:sz w:val="24"/>
          <w:szCs w:val="24"/>
          <w:lang w:eastAsia="ro-RO"/>
        </w:rPr>
        <w:t xml:space="preserve"> </w:t>
      </w:r>
      <w:proofErr w:type="spellStart"/>
      <w:r w:rsidRPr="007A7D88">
        <w:rPr>
          <w:rFonts w:ascii="Times New Roman" w:eastAsia="Times New Roman" w:hAnsi="Times New Roman"/>
          <w:sz w:val="24"/>
          <w:szCs w:val="24"/>
          <w:lang w:eastAsia="ro-RO"/>
        </w:rPr>
        <w:t>Pêle-mêle</w:t>
      </w:r>
      <w:proofErr w:type="spellEnd"/>
      <w:r w:rsidRPr="007A7D88">
        <w:rPr>
          <w:rFonts w:ascii="Times New Roman" w:eastAsia="Times New Roman" w:hAnsi="Times New Roman"/>
          <w:sz w:val="24"/>
          <w:szCs w:val="24"/>
          <w:lang w:eastAsia="ro-RO"/>
        </w:rPr>
        <w:t xml:space="preserve">’’( ,,De-a valma’’) din care profesorul de limba franceză poate folosi la clasă </w:t>
      </w:r>
      <w:proofErr w:type="spellStart"/>
      <w:r w:rsidRPr="007A7D88">
        <w:rPr>
          <w:rFonts w:ascii="Times New Roman" w:eastAsia="Times New Roman" w:hAnsi="Times New Roman"/>
          <w:sz w:val="24"/>
          <w:szCs w:val="24"/>
          <w:lang w:eastAsia="ro-RO"/>
        </w:rPr>
        <w:t>fişa</w:t>
      </w:r>
      <w:proofErr w:type="spellEnd"/>
      <w:r w:rsidRPr="007A7D88">
        <w:rPr>
          <w:rFonts w:ascii="Times New Roman" w:eastAsia="Times New Roman" w:hAnsi="Times New Roman"/>
          <w:sz w:val="24"/>
          <w:szCs w:val="24"/>
          <w:lang w:eastAsia="ro-RO"/>
        </w:rPr>
        <w:t xml:space="preserve"> de lucru: ,, </w:t>
      </w:r>
      <w:r w:rsidRPr="007A7D88">
        <w:rPr>
          <w:rFonts w:ascii="Times New Roman" w:hAnsi="Times New Roman"/>
          <w:bCs/>
          <w:sz w:val="24"/>
          <w:szCs w:val="24"/>
        </w:rPr>
        <w:t xml:space="preserve">Câmpul derivativ pentru cuvântul floare’’. Profesorul utilizează la clasa a IX-a L2- nivel de </w:t>
      </w:r>
      <w:proofErr w:type="spellStart"/>
      <w:r w:rsidRPr="007A7D88">
        <w:rPr>
          <w:rFonts w:ascii="Times New Roman" w:hAnsi="Times New Roman"/>
          <w:bCs/>
          <w:sz w:val="24"/>
          <w:szCs w:val="24"/>
        </w:rPr>
        <w:t>competenţă</w:t>
      </w:r>
      <w:proofErr w:type="spellEnd"/>
      <w:r w:rsidRPr="007A7D88">
        <w:rPr>
          <w:rFonts w:ascii="Times New Roman" w:hAnsi="Times New Roman"/>
          <w:bCs/>
          <w:sz w:val="24"/>
          <w:szCs w:val="24"/>
        </w:rPr>
        <w:t xml:space="preserve"> A2, materialul autentic, dar  intervine la lecție </w:t>
      </w:r>
      <w:proofErr w:type="spellStart"/>
      <w:r w:rsidRPr="007A7D88">
        <w:rPr>
          <w:rFonts w:ascii="Times New Roman" w:hAnsi="Times New Roman"/>
          <w:bCs/>
          <w:sz w:val="24"/>
          <w:szCs w:val="24"/>
        </w:rPr>
        <w:t>şi</w:t>
      </w:r>
      <w:proofErr w:type="spellEnd"/>
      <w:r w:rsidRPr="007A7D88">
        <w:rPr>
          <w:rFonts w:ascii="Times New Roman" w:hAnsi="Times New Roman"/>
          <w:bCs/>
          <w:sz w:val="24"/>
          <w:szCs w:val="24"/>
        </w:rPr>
        <w:t xml:space="preserve"> cu mijloace moderne. Astfel, elevii </w:t>
      </w:r>
      <w:r w:rsidRPr="007A7D88">
        <w:rPr>
          <w:rFonts w:ascii="Times New Roman" w:hAnsi="Times New Roman"/>
          <w:b/>
          <w:bCs/>
          <w:sz w:val="24"/>
          <w:szCs w:val="24"/>
        </w:rPr>
        <w:t>v</w:t>
      </w:r>
      <w:r w:rsidRPr="007A7D88">
        <w:rPr>
          <w:rFonts w:ascii="Times New Roman" w:hAnsi="Times New Roman"/>
          <w:sz w:val="24"/>
          <w:szCs w:val="24"/>
        </w:rPr>
        <w:t>izionează  un videoclip și răspund la întrebări. Descoperă cuvântul-cheie Floare - FLEUR, se determină sensurile cuvântului și se alcătuiesc enunțuri cu ele.</w:t>
      </w:r>
    </w:p>
    <w:p w14:paraId="1616CC48" w14:textId="77777777" w:rsidR="00255CEE" w:rsidRPr="007A7D88" w:rsidRDefault="00255CEE" w:rsidP="007A7D88">
      <w:pPr>
        <w:spacing w:after="0" w:line="360" w:lineRule="auto"/>
        <w:ind w:firstLine="360"/>
        <w:jc w:val="both"/>
        <w:rPr>
          <w:rFonts w:ascii="Times New Roman" w:hAnsi="Times New Roman"/>
          <w:sz w:val="24"/>
          <w:szCs w:val="24"/>
        </w:rPr>
      </w:pPr>
      <w:r w:rsidRPr="007A7D88">
        <w:rPr>
          <w:rFonts w:ascii="Times New Roman" w:hAnsi="Times New Roman"/>
          <w:sz w:val="24"/>
          <w:szCs w:val="24"/>
        </w:rPr>
        <w:t>Continuă discuția în limba franceză pe baza ideilor:</w:t>
      </w:r>
    </w:p>
    <w:p w14:paraId="03A79F08" w14:textId="77777777" w:rsidR="00255CEE" w:rsidRPr="007A7D88" w:rsidRDefault="00255CEE" w:rsidP="007A7D88">
      <w:pPr>
        <w:pStyle w:val="Listparagraf"/>
        <w:numPr>
          <w:ilvl w:val="0"/>
          <w:numId w:val="8"/>
        </w:numPr>
        <w:spacing w:line="360" w:lineRule="auto"/>
        <w:jc w:val="both"/>
        <w:rPr>
          <w:rFonts w:ascii="Times New Roman" w:hAnsi="Times New Roman"/>
          <w:sz w:val="24"/>
          <w:szCs w:val="24"/>
        </w:rPr>
      </w:pPr>
      <w:r w:rsidRPr="007A7D88">
        <w:rPr>
          <w:rFonts w:ascii="Times New Roman" w:hAnsi="Times New Roman"/>
          <w:sz w:val="24"/>
          <w:szCs w:val="24"/>
        </w:rPr>
        <w:t>Dacă aș fi o floare...</w:t>
      </w:r>
    </w:p>
    <w:p w14:paraId="508CA436" w14:textId="77777777" w:rsidR="00255CEE" w:rsidRPr="007A7D88" w:rsidRDefault="00255CEE" w:rsidP="007A7D88">
      <w:pPr>
        <w:pStyle w:val="Listparagraf"/>
        <w:numPr>
          <w:ilvl w:val="0"/>
          <w:numId w:val="8"/>
        </w:numPr>
        <w:spacing w:line="360" w:lineRule="auto"/>
        <w:jc w:val="both"/>
        <w:rPr>
          <w:rFonts w:ascii="Times New Roman" w:hAnsi="Times New Roman"/>
          <w:sz w:val="24"/>
          <w:szCs w:val="24"/>
        </w:rPr>
      </w:pPr>
      <w:r w:rsidRPr="007A7D88">
        <w:rPr>
          <w:rFonts w:ascii="Times New Roman" w:hAnsi="Times New Roman"/>
          <w:sz w:val="24"/>
          <w:szCs w:val="24"/>
        </w:rPr>
        <w:t>Floarea mea preferată..</w:t>
      </w:r>
    </w:p>
    <w:p w14:paraId="3E848F33" w14:textId="77777777" w:rsidR="00255CEE" w:rsidRPr="007A7D88" w:rsidRDefault="00255CEE" w:rsidP="007A7D88">
      <w:pPr>
        <w:pStyle w:val="Listparagraf"/>
        <w:numPr>
          <w:ilvl w:val="0"/>
          <w:numId w:val="8"/>
        </w:numPr>
        <w:spacing w:line="360" w:lineRule="auto"/>
        <w:jc w:val="both"/>
        <w:rPr>
          <w:rFonts w:ascii="Times New Roman" w:hAnsi="Times New Roman"/>
          <w:sz w:val="24"/>
          <w:szCs w:val="24"/>
        </w:rPr>
      </w:pPr>
      <w:r w:rsidRPr="007A7D88">
        <w:rPr>
          <w:rFonts w:ascii="Times New Roman" w:hAnsi="Times New Roman"/>
          <w:sz w:val="24"/>
          <w:szCs w:val="24"/>
        </w:rPr>
        <w:t>Floarea preferată a mamei mele este....</w:t>
      </w:r>
    </w:p>
    <w:p w14:paraId="7E765A5C" w14:textId="77777777" w:rsidR="00255CEE" w:rsidRPr="007A7D88" w:rsidRDefault="00255CEE" w:rsidP="007A7D88">
      <w:pPr>
        <w:pStyle w:val="Listparagraf"/>
        <w:numPr>
          <w:ilvl w:val="0"/>
          <w:numId w:val="8"/>
        </w:numPr>
        <w:spacing w:line="360" w:lineRule="auto"/>
        <w:jc w:val="both"/>
        <w:rPr>
          <w:rFonts w:ascii="Times New Roman" w:hAnsi="Times New Roman"/>
          <w:sz w:val="24"/>
          <w:szCs w:val="24"/>
        </w:rPr>
      </w:pPr>
      <w:r w:rsidRPr="007A7D88">
        <w:rPr>
          <w:rFonts w:ascii="Times New Roman" w:hAnsi="Times New Roman"/>
          <w:sz w:val="24"/>
          <w:szCs w:val="24"/>
        </w:rPr>
        <w:t>Floarea preferată a profesorului meu este..</w:t>
      </w:r>
    </w:p>
    <w:p w14:paraId="1D757C87" w14:textId="77777777" w:rsidR="00255CEE" w:rsidRPr="007A7D88" w:rsidRDefault="00255CEE" w:rsidP="007A7D88">
      <w:pPr>
        <w:pStyle w:val="Listparagraf"/>
        <w:numPr>
          <w:ilvl w:val="0"/>
          <w:numId w:val="8"/>
        </w:numPr>
        <w:spacing w:line="360" w:lineRule="auto"/>
        <w:jc w:val="both"/>
        <w:rPr>
          <w:rFonts w:ascii="Times New Roman" w:hAnsi="Times New Roman"/>
          <w:sz w:val="24"/>
          <w:szCs w:val="24"/>
        </w:rPr>
      </w:pPr>
      <w:r w:rsidRPr="007A7D88">
        <w:rPr>
          <w:rFonts w:ascii="Times New Roman" w:hAnsi="Times New Roman"/>
          <w:sz w:val="24"/>
          <w:szCs w:val="24"/>
        </w:rPr>
        <w:t>Ce flori sunt specifice fiecărui anotimp..</w:t>
      </w:r>
    </w:p>
    <w:p w14:paraId="3B07940F" w14:textId="73E9B921" w:rsidR="00255CEE" w:rsidRPr="007A7D88" w:rsidRDefault="00255CEE" w:rsidP="007A7D88">
      <w:pPr>
        <w:pStyle w:val="Listparagraf"/>
        <w:spacing w:line="360" w:lineRule="auto"/>
        <w:ind w:left="79" w:firstLine="281"/>
        <w:jc w:val="both"/>
        <w:rPr>
          <w:rFonts w:ascii="Times New Roman" w:hAnsi="Times New Roman"/>
          <w:sz w:val="24"/>
          <w:szCs w:val="24"/>
        </w:rPr>
      </w:pPr>
      <w:r w:rsidRPr="007A7D88">
        <w:rPr>
          <w:rFonts w:ascii="Times New Roman" w:hAnsi="Times New Roman"/>
          <w:sz w:val="24"/>
          <w:szCs w:val="24"/>
        </w:rPr>
        <w:t>Se va realiza câmpul lexical, apoi se va analiza câmpul derivativ al acestui cuvânt din manual.</w:t>
      </w:r>
    </w:p>
    <w:p w14:paraId="2CC7D20D" w14:textId="3C5C3BE7" w:rsidR="00255CEE" w:rsidRPr="007A7D88" w:rsidRDefault="002D6C0D" w:rsidP="007A7D88">
      <w:pPr>
        <w:pStyle w:val="Listparagraf"/>
        <w:spacing w:line="360" w:lineRule="auto"/>
        <w:ind w:left="79" w:firstLine="281"/>
        <w:jc w:val="both"/>
        <w:rPr>
          <w:rFonts w:ascii="Times New Roman" w:hAnsi="Times New Roman"/>
          <w:sz w:val="24"/>
          <w:szCs w:val="24"/>
        </w:rPr>
      </w:pPr>
      <w:r w:rsidRPr="007A7D88">
        <w:rPr>
          <w:rFonts w:ascii="Times New Roman" w:hAnsi="Times New Roman"/>
          <w:sz w:val="24"/>
          <w:szCs w:val="24"/>
        </w:rPr>
        <w:t>Elevii v</w:t>
      </w:r>
      <w:r w:rsidR="00255CEE" w:rsidRPr="007A7D88">
        <w:rPr>
          <w:rFonts w:ascii="Times New Roman" w:hAnsi="Times New Roman"/>
          <w:sz w:val="24"/>
          <w:szCs w:val="24"/>
        </w:rPr>
        <w:t>or scrie denumirile în tabel:</w:t>
      </w:r>
    </w:p>
    <w:tbl>
      <w:tblPr>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6"/>
        <w:gridCol w:w="1701"/>
        <w:gridCol w:w="2551"/>
      </w:tblGrid>
      <w:tr w:rsidR="007A7D88" w:rsidRPr="007A7D88" w14:paraId="758A8CE9" w14:textId="77777777" w:rsidTr="00932460">
        <w:tc>
          <w:tcPr>
            <w:tcW w:w="2156" w:type="dxa"/>
            <w:tcBorders>
              <w:top w:val="single" w:sz="4" w:space="0" w:color="000000"/>
              <w:left w:val="single" w:sz="4" w:space="0" w:color="000000"/>
              <w:bottom w:val="single" w:sz="4" w:space="0" w:color="000000"/>
              <w:right w:val="single" w:sz="4" w:space="0" w:color="000000"/>
            </w:tcBorders>
            <w:shd w:val="clear" w:color="auto" w:fill="auto"/>
            <w:hideMark/>
          </w:tcPr>
          <w:p w14:paraId="08D204F5" w14:textId="77777777" w:rsidR="00255CEE" w:rsidRPr="007A7D88" w:rsidRDefault="00255CEE" w:rsidP="007A7D88">
            <w:pPr>
              <w:pStyle w:val="Listparagraf"/>
              <w:spacing w:after="0" w:line="360" w:lineRule="auto"/>
              <w:ind w:left="0"/>
              <w:jc w:val="both"/>
              <w:rPr>
                <w:rFonts w:ascii="Times New Roman" w:hAnsi="Times New Roman"/>
                <w:sz w:val="24"/>
                <w:szCs w:val="24"/>
              </w:rPr>
            </w:pPr>
            <w:r w:rsidRPr="007A7D88">
              <w:rPr>
                <w:rFonts w:ascii="Times New Roman" w:hAnsi="Times New Roman"/>
                <w:sz w:val="24"/>
                <w:szCs w:val="24"/>
              </w:rPr>
              <w:t>Flori de cameră</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7C14E25F" w14:textId="77777777" w:rsidR="00255CEE" w:rsidRPr="007A7D88" w:rsidRDefault="00255CEE" w:rsidP="007A7D88">
            <w:pPr>
              <w:pStyle w:val="Listparagraf"/>
              <w:spacing w:after="0" w:line="360" w:lineRule="auto"/>
              <w:ind w:left="0"/>
              <w:jc w:val="both"/>
              <w:rPr>
                <w:rFonts w:ascii="Times New Roman" w:hAnsi="Times New Roman"/>
                <w:sz w:val="24"/>
                <w:szCs w:val="24"/>
              </w:rPr>
            </w:pPr>
            <w:r w:rsidRPr="007A7D88">
              <w:rPr>
                <w:rFonts w:ascii="Times New Roman" w:hAnsi="Times New Roman"/>
                <w:sz w:val="24"/>
                <w:szCs w:val="24"/>
              </w:rPr>
              <w:t>Flori de câmp</w:t>
            </w:r>
          </w:p>
        </w:tc>
        <w:tc>
          <w:tcPr>
            <w:tcW w:w="2551" w:type="dxa"/>
            <w:tcBorders>
              <w:top w:val="single" w:sz="4" w:space="0" w:color="000000"/>
              <w:left w:val="single" w:sz="4" w:space="0" w:color="000000"/>
              <w:bottom w:val="single" w:sz="4" w:space="0" w:color="000000"/>
              <w:right w:val="single" w:sz="4" w:space="0" w:color="000000"/>
            </w:tcBorders>
            <w:shd w:val="clear" w:color="auto" w:fill="auto"/>
            <w:hideMark/>
          </w:tcPr>
          <w:p w14:paraId="483D5FA1" w14:textId="77777777" w:rsidR="00255CEE" w:rsidRPr="007A7D88" w:rsidRDefault="00255CEE" w:rsidP="007A7D88">
            <w:pPr>
              <w:pStyle w:val="Listparagraf"/>
              <w:spacing w:after="0" w:line="360" w:lineRule="auto"/>
              <w:ind w:left="0"/>
              <w:jc w:val="both"/>
              <w:rPr>
                <w:rFonts w:ascii="Times New Roman" w:hAnsi="Times New Roman"/>
                <w:sz w:val="24"/>
                <w:szCs w:val="24"/>
              </w:rPr>
            </w:pPr>
            <w:r w:rsidRPr="007A7D88">
              <w:rPr>
                <w:rFonts w:ascii="Times New Roman" w:hAnsi="Times New Roman"/>
                <w:sz w:val="24"/>
                <w:szCs w:val="24"/>
              </w:rPr>
              <w:t>Flori de grădină</w:t>
            </w:r>
          </w:p>
        </w:tc>
      </w:tr>
      <w:tr w:rsidR="007A7D88" w:rsidRPr="007A7D88" w14:paraId="428D3CCF" w14:textId="77777777" w:rsidTr="00932460">
        <w:tc>
          <w:tcPr>
            <w:tcW w:w="2156" w:type="dxa"/>
            <w:tcBorders>
              <w:top w:val="single" w:sz="4" w:space="0" w:color="000000"/>
              <w:left w:val="single" w:sz="4" w:space="0" w:color="000000"/>
              <w:bottom w:val="single" w:sz="4" w:space="0" w:color="000000"/>
              <w:right w:val="single" w:sz="4" w:space="0" w:color="000000"/>
            </w:tcBorders>
            <w:shd w:val="clear" w:color="auto" w:fill="auto"/>
          </w:tcPr>
          <w:p w14:paraId="5F4CB649" w14:textId="77777777" w:rsidR="00255CEE" w:rsidRPr="007A7D88" w:rsidRDefault="00255CEE" w:rsidP="007A7D88">
            <w:pPr>
              <w:pStyle w:val="Listparagraf"/>
              <w:spacing w:after="0" w:line="360" w:lineRule="auto"/>
              <w:ind w:left="0"/>
              <w:jc w:val="both"/>
              <w:rPr>
                <w:rFonts w:ascii="Times New Roman" w:hAnsi="Times New Roman"/>
                <w:sz w:val="24"/>
                <w:szCs w:val="24"/>
              </w:rPr>
            </w:pPr>
            <w:r w:rsidRPr="007A7D88">
              <w:rPr>
                <w:rFonts w:ascii="Times New Roman" w:hAnsi="Times New Roman"/>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CFA013D" w14:textId="77777777" w:rsidR="00255CEE" w:rsidRPr="007A7D88" w:rsidRDefault="00255CEE" w:rsidP="007A7D88">
            <w:pPr>
              <w:pStyle w:val="Listparagraf"/>
              <w:spacing w:after="0" w:line="360" w:lineRule="auto"/>
              <w:ind w:left="0"/>
              <w:jc w:val="both"/>
              <w:rPr>
                <w:rFonts w:ascii="Times New Roman" w:hAnsi="Times New Roman"/>
                <w:sz w:val="24"/>
                <w:szCs w:val="24"/>
              </w:rPr>
            </w:pPr>
            <w:r w:rsidRPr="007A7D88">
              <w:rPr>
                <w:rFonts w:ascii="Times New Roman" w:hAnsi="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E0E3828" w14:textId="77777777" w:rsidR="00255CEE" w:rsidRPr="007A7D88" w:rsidRDefault="00255CEE" w:rsidP="007A7D88">
            <w:pPr>
              <w:pStyle w:val="Listparagraf"/>
              <w:spacing w:after="0" w:line="360" w:lineRule="auto"/>
              <w:ind w:left="0"/>
              <w:jc w:val="both"/>
              <w:rPr>
                <w:rFonts w:ascii="Times New Roman" w:hAnsi="Times New Roman"/>
                <w:sz w:val="24"/>
                <w:szCs w:val="24"/>
              </w:rPr>
            </w:pPr>
            <w:r w:rsidRPr="007A7D88">
              <w:rPr>
                <w:rFonts w:ascii="Times New Roman" w:hAnsi="Times New Roman"/>
                <w:sz w:val="24"/>
                <w:szCs w:val="24"/>
              </w:rPr>
              <w:t>…</w:t>
            </w:r>
          </w:p>
        </w:tc>
      </w:tr>
    </w:tbl>
    <w:p w14:paraId="7C86EA13" w14:textId="779D64CC" w:rsidR="00255CEE" w:rsidRPr="007A7D88" w:rsidRDefault="002D6C0D" w:rsidP="007A7D88">
      <w:pPr>
        <w:spacing w:after="0" w:line="360" w:lineRule="auto"/>
        <w:ind w:firstLine="708"/>
        <w:jc w:val="both"/>
        <w:rPr>
          <w:rFonts w:ascii="Times New Roman" w:hAnsi="Times New Roman"/>
          <w:sz w:val="24"/>
          <w:szCs w:val="24"/>
        </w:rPr>
      </w:pPr>
      <w:r w:rsidRPr="007A7D88">
        <w:rPr>
          <w:rFonts w:ascii="Times New Roman" w:hAnsi="Times New Roman"/>
          <w:sz w:val="24"/>
          <w:szCs w:val="24"/>
        </w:rPr>
        <w:t>Elevii v</w:t>
      </w:r>
      <w:r w:rsidR="00255CEE" w:rsidRPr="007A7D88">
        <w:rPr>
          <w:rFonts w:ascii="Times New Roman" w:hAnsi="Times New Roman"/>
          <w:sz w:val="24"/>
          <w:szCs w:val="24"/>
        </w:rPr>
        <w:t>or realiza exercițiul în perechi, apoi analizează expresiile din manual și le explică, adaugă altele noi. Se propune realizarea unei poezii-diamant(sau a unui</w:t>
      </w:r>
      <w:r w:rsidRPr="007A7D88">
        <w:rPr>
          <w:rFonts w:ascii="Times New Roman" w:hAnsi="Times New Roman"/>
          <w:sz w:val="24"/>
          <w:szCs w:val="24"/>
        </w:rPr>
        <w:t xml:space="preserve"> ,,</w:t>
      </w:r>
      <w:r w:rsidR="00255CEE" w:rsidRPr="007A7D88">
        <w:rPr>
          <w:rFonts w:ascii="Times New Roman" w:hAnsi="Times New Roman"/>
          <w:sz w:val="24"/>
          <w:szCs w:val="24"/>
        </w:rPr>
        <w:t xml:space="preserve"> </w:t>
      </w:r>
      <w:proofErr w:type="spellStart"/>
      <w:r w:rsidR="00255CEE" w:rsidRPr="007A7D88">
        <w:rPr>
          <w:rFonts w:ascii="Times New Roman" w:hAnsi="Times New Roman"/>
          <w:sz w:val="24"/>
          <w:szCs w:val="24"/>
        </w:rPr>
        <w:t>cinqu</w:t>
      </w:r>
      <w:r w:rsidRPr="007A7D88">
        <w:rPr>
          <w:rFonts w:ascii="Times New Roman" w:hAnsi="Times New Roman"/>
          <w:sz w:val="24"/>
          <w:szCs w:val="24"/>
        </w:rPr>
        <w:t>ai</w:t>
      </w:r>
      <w:r w:rsidR="00255CEE" w:rsidRPr="007A7D88">
        <w:rPr>
          <w:rFonts w:ascii="Times New Roman" w:hAnsi="Times New Roman"/>
          <w:sz w:val="24"/>
          <w:szCs w:val="24"/>
        </w:rPr>
        <w:t>n</w:t>
      </w:r>
      <w:proofErr w:type="spellEnd"/>
      <w:r w:rsidRPr="007A7D88">
        <w:rPr>
          <w:rFonts w:ascii="Times New Roman" w:hAnsi="Times New Roman"/>
          <w:sz w:val="24"/>
          <w:szCs w:val="24"/>
        </w:rPr>
        <w:t>’’</w:t>
      </w:r>
      <w:r w:rsidR="00255CEE" w:rsidRPr="007A7D88">
        <w:rPr>
          <w:rFonts w:ascii="Times New Roman" w:hAnsi="Times New Roman"/>
          <w:sz w:val="24"/>
          <w:szCs w:val="24"/>
        </w:rPr>
        <w:t xml:space="preserve">) în baza cuvântului </w:t>
      </w:r>
      <w:r w:rsidRPr="007A7D88">
        <w:rPr>
          <w:rFonts w:ascii="Times New Roman" w:hAnsi="Times New Roman"/>
          <w:sz w:val="24"/>
          <w:szCs w:val="24"/>
        </w:rPr>
        <w:t>,,</w:t>
      </w:r>
      <w:r w:rsidR="00255CEE" w:rsidRPr="007A7D88">
        <w:rPr>
          <w:rFonts w:ascii="Times New Roman" w:hAnsi="Times New Roman"/>
          <w:sz w:val="24"/>
          <w:szCs w:val="24"/>
        </w:rPr>
        <w:t>floare</w:t>
      </w:r>
      <w:r w:rsidRPr="007A7D88">
        <w:rPr>
          <w:rFonts w:ascii="Times New Roman" w:hAnsi="Times New Roman"/>
          <w:sz w:val="24"/>
          <w:szCs w:val="24"/>
        </w:rPr>
        <w:t>’’</w:t>
      </w:r>
      <w:r w:rsidR="00255CEE" w:rsidRPr="007A7D88">
        <w:rPr>
          <w:rFonts w:ascii="Times New Roman" w:hAnsi="Times New Roman"/>
          <w:sz w:val="24"/>
          <w:szCs w:val="24"/>
        </w:rPr>
        <w:t xml:space="preserve">. </w:t>
      </w:r>
    </w:p>
    <w:p w14:paraId="3F62A8B7" w14:textId="6C497BA9" w:rsidR="00255CEE" w:rsidRPr="007A7D88" w:rsidRDefault="00255CEE" w:rsidP="007A7D88">
      <w:pPr>
        <w:spacing w:after="0" w:line="360" w:lineRule="auto"/>
        <w:ind w:firstLine="708"/>
        <w:jc w:val="both"/>
        <w:rPr>
          <w:rFonts w:ascii="Times New Roman" w:eastAsia="Times New Roman" w:hAnsi="Times New Roman"/>
          <w:i/>
          <w:sz w:val="24"/>
          <w:szCs w:val="24"/>
          <w:lang w:eastAsia="ro-RO"/>
        </w:rPr>
      </w:pPr>
      <w:r w:rsidRPr="007A7D88">
        <w:rPr>
          <w:rFonts w:ascii="Times New Roman" w:hAnsi="Times New Roman"/>
          <w:sz w:val="24"/>
          <w:szCs w:val="24"/>
        </w:rPr>
        <w:t xml:space="preserve">Tema pentru acasă – 20-25 rânduri: </w:t>
      </w:r>
      <w:r w:rsidR="002D6C0D" w:rsidRPr="007A7D88">
        <w:rPr>
          <w:rFonts w:ascii="Times New Roman" w:hAnsi="Times New Roman"/>
          <w:i/>
          <w:sz w:val="24"/>
          <w:szCs w:val="24"/>
        </w:rPr>
        <w:t>Inventați</w:t>
      </w:r>
      <w:r w:rsidRPr="007A7D88">
        <w:rPr>
          <w:rFonts w:ascii="Times New Roman" w:hAnsi="Times New Roman"/>
          <w:i/>
          <w:sz w:val="24"/>
          <w:szCs w:val="24"/>
        </w:rPr>
        <w:t xml:space="preserve"> o legendă a unei flori preferate/ Ce simbolizează fiecare floare și culorile  lor.</w:t>
      </w:r>
    </w:p>
    <w:p w14:paraId="46EF5450" w14:textId="0B6C927D" w:rsidR="00255CEE" w:rsidRPr="007A7D88" w:rsidRDefault="00255CEE" w:rsidP="007A7D88">
      <w:pPr>
        <w:pStyle w:val="Subtitlu"/>
        <w:spacing w:line="360" w:lineRule="auto"/>
        <w:ind w:firstLine="708"/>
        <w:jc w:val="both"/>
        <w:rPr>
          <w:rStyle w:val="Accentuat"/>
          <w:rFonts w:ascii="Times New Roman" w:hAnsi="Times New Roman"/>
          <w:i w:val="0"/>
        </w:rPr>
      </w:pPr>
      <w:r w:rsidRPr="007A7D88">
        <w:rPr>
          <w:rStyle w:val="Accentuat"/>
          <w:rFonts w:ascii="Times New Roman" w:hAnsi="Times New Roman"/>
          <w:i w:val="0"/>
        </w:rPr>
        <w:t xml:space="preserve">De fapt, aceasta este o nouă abordare a predării și învățării unei a doua limbi. Accentul este pus pe sens, față de abordarea mai tradițională care se bazează pe cunoștințele de gramatică, pe materiale autentice față de un manual tradițional. Prin utilizarea de materiale autentice, elevii pot face conexiuni cu propria lor limbă și cultură în care aceștia au cunoștințele pentru a accesa această cunoaștere. Obiectivul principal al procesului de predare trebuie să îl constituie adevărata comunicare, cea reală- care are legătură cu contextul. </w:t>
      </w:r>
    </w:p>
    <w:p w14:paraId="6682671D" w14:textId="77777777" w:rsidR="00255CEE" w:rsidRPr="007A7D88" w:rsidRDefault="00255CEE" w:rsidP="007A7D88">
      <w:pPr>
        <w:spacing w:after="0" w:line="360" w:lineRule="auto"/>
        <w:ind w:left="750"/>
        <w:jc w:val="both"/>
        <w:textAlignment w:val="baseline"/>
        <w:rPr>
          <w:rFonts w:ascii="Times New Roman" w:eastAsia="Times New Roman" w:hAnsi="Times New Roman"/>
          <w:sz w:val="24"/>
          <w:szCs w:val="24"/>
          <w:lang w:eastAsia="ro-RO"/>
        </w:rPr>
      </w:pPr>
    </w:p>
    <w:p w14:paraId="33BAAC83" w14:textId="77777777" w:rsidR="00255CEE" w:rsidRPr="007A7D88" w:rsidRDefault="00255CEE" w:rsidP="007A7D88">
      <w:pPr>
        <w:spacing w:line="360" w:lineRule="auto"/>
        <w:jc w:val="both"/>
        <w:rPr>
          <w:rFonts w:ascii="Times New Roman" w:hAnsi="Times New Roman"/>
          <w:b/>
          <w:sz w:val="24"/>
          <w:szCs w:val="24"/>
        </w:rPr>
      </w:pPr>
      <w:r w:rsidRPr="007A7D88">
        <w:rPr>
          <w:rFonts w:ascii="Times New Roman" w:hAnsi="Times New Roman"/>
          <w:b/>
          <w:sz w:val="24"/>
          <w:szCs w:val="24"/>
        </w:rPr>
        <w:t>Bibliografie:</w:t>
      </w:r>
    </w:p>
    <w:p w14:paraId="1B78E36D" w14:textId="77777777" w:rsidR="00255CEE" w:rsidRPr="007A7D88" w:rsidRDefault="00255CEE" w:rsidP="007A7D88">
      <w:pPr>
        <w:pStyle w:val="Listparagraf"/>
        <w:numPr>
          <w:ilvl w:val="0"/>
          <w:numId w:val="6"/>
        </w:numPr>
        <w:spacing w:line="360" w:lineRule="auto"/>
        <w:jc w:val="both"/>
        <w:rPr>
          <w:rFonts w:ascii="Times New Roman" w:hAnsi="Times New Roman"/>
          <w:sz w:val="24"/>
          <w:szCs w:val="24"/>
        </w:rPr>
      </w:pPr>
      <w:r w:rsidRPr="007A7D88">
        <w:rPr>
          <w:rFonts w:ascii="Times New Roman" w:hAnsi="Times New Roman"/>
          <w:sz w:val="24"/>
          <w:szCs w:val="24"/>
        </w:rPr>
        <w:t>https://fr.wikipedia.org/wiki/La_Nature</w:t>
      </w:r>
    </w:p>
    <w:p w14:paraId="07B98B2B" w14:textId="77777777" w:rsidR="00255CEE" w:rsidRPr="007A7D88" w:rsidRDefault="00255CEE" w:rsidP="007A7D88">
      <w:pPr>
        <w:pStyle w:val="Listparagraf"/>
        <w:numPr>
          <w:ilvl w:val="0"/>
          <w:numId w:val="6"/>
        </w:numPr>
        <w:spacing w:line="360" w:lineRule="auto"/>
        <w:jc w:val="both"/>
        <w:rPr>
          <w:rFonts w:ascii="Times New Roman" w:hAnsi="Times New Roman"/>
          <w:sz w:val="24"/>
          <w:szCs w:val="24"/>
        </w:rPr>
      </w:pPr>
      <w:proofErr w:type="spellStart"/>
      <w:r w:rsidRPr="007A7D88">
        <w:rPr>
          <w:rFonts w:ascii="Times New Roman" w:hAnsi="Times New Roman"/>
          <w:sz w:val="24"/>
          <w:szCs w:val="24"/>
        </w:rPr>
        <w:t>Bruno</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Béguet</w:t>
      </w:r>
      <w:proofErr w:type="spellEnd"/>
      <w:r w:rsidRPr="007A7D88">
        <w:rPr>
          <w:rFonts w:ascii="Times New Roman" w:hAnsi="Times New Roman"/>
          <w:sz w:val="24"/>
          <w:szCs w:val="24"/>
        </w:rPr>
        <w:t xml:space="preserve"> (dir.), La </w:t>
      </w:r>
      <w:proofErr w:type="spellStart"/>
      <w:r w:rsidRPr="007A7D88">
        <w:rPr>
          <w:rFonts w:ascii="Times New Roman" w:hAnsi="Times New Roman"/>
          <w:sz w:val="24"/>
          <w:szCs w:val="24"/>
        </w:rPr>
        <w:t>Science</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pour</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tous</w:t>
      </w:r>
      <w:proofErr w:type="spellEnd"/>
      <w:r w:rsidRPr="007A7D88">
        <w:rPr>
          <w:rFonts w:ascii="Times New Roman" w:hAnsi="Times New Roman"/>
          <w:sz w:val="24"/>
          <w:szCs w:val="24"/>
        </w:rPr>
        <w:t xml:space="preserve"> : sur la </w:t>
      </w:r>
      <w:proofErr w:type="spellStart"/>
      <w:r w:rsidRPr="007A7D88">
        <w:rPr>
          <w:rFonts w:ascii="Times New Roman" w:hAnsi="Times New Roman"/>
          <w:sz w:val="24"/>
          <w:szCs w:val="24"/>
        </w:rPr>
        <w:t>vulgarisation</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scientifique</w:t>
      </w:r>
      <w:proofErr w:type="spellEnd"/>
      <w:r w:rsidRPr="007A7D88">
        <w:rPr>
          <w:rFonts w:ascii="Times New Roman" w:hAnsi="Times New Roman"/>
          <w:sz w:val="24"/>
          <w:szCs w:val="24"/>
        </w:rPr>
        <w:t xml:space="preserve"> en France de 1850 à 1914, </w:t>
      </w:r>
      <w:proofErr w:type="spellStart"/>
      <w:r w:rsidRPr="007A7D88">
        <w:rPr>
          <w:rFonts w:ascii="Times New Roman" w:hAnsi="Times New Roman"/>
          <w:sz w:val="24"/>
          <w:szCs w:val="24"/>
        </w:rPr>
        <w:t>Bibliothèque</w:t>
      </w:r>
      <w:proofErr w:type="spellEnd"/>
      <w:r w:rsidRPr="007A7D88">
        <w:rPr>
          <w:rFonts w:ascii="Times New Roman" w:hAnsi="Times New Roman"/>
          <w:sz w:val="24"/>
          <w:szCs w:val="24"/>
        </w:rPr>
        <w:t xml:space="preserve"> du </w:t>
      </w:r>
      <w:proofErr w:type="spellStart"/>
      <w:r w:rsidRPr="007A7D88">
        <w:rPr>
          <w:rFonts w:ascii="Times New Roman" w:hAnsi="Times New Roman"/>
          <w:sz w:val="24"/>
          <w:szCs w:val="24"/>
        </w:rPr>
        <w:t>Conservatoire</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national</w:t>
      </w:r>
      <w:proofErr w:type="spellEnd"/>
      <w:r w:rsidRPr="007A7D88">
        <w:rPr>
          <w:rFonts w:ascii="Times New Roman" w:hAnsi="Times New Roman"/>
          <w:sz w:val="24"/>
          <w:szCs w:val="24"/>
        </w:rPr>
        <w:t xml:space="preserve"> des </w:t>
      </w:r>
      <w:proofErr w:type="spellStart"/>
      <w:r w:rsidRPr="007A7D88">
        <w:rPr>
          <w:rFonts w:ascii="Times New Roman" w:hAnsi="Times New Roman"/>
          <w:sz w:val="24"/>
          <w:szCs w:val="24"/>
        </w:rPr>
        <w:t>arts</w:t>
      </w:r>
      <w:proofErr w:type="spellEnd"/>
      <w:r w:rsidRPr="007A7D88">
        <w:rPr>
          <w:rFonts w:ascii="Times New Roman" w:hAnsi="Times New Roman"/>
          <w:sz w:val="24"/>
          <w:szCs w:val="24"/>
        </w:rPr>
        <w:t xml:space="preserve"> et </w:t>
      </w:r>
      <w:proofErr w:type="spellStart"/>
      <w:r w:rsidRPr="007A7D88">
        <w:rPr>
          <w:rFonts w:ascii="Times New Roman" w:hAnsi="Times New Roman"/>
          <w:sz w:val="24"/>
          <w:szCs w:val="24"/>
        </w:rPr>
        <w:t>métiers</w:t>
      </w:r>
      <w:proofErr w:type="spellEnd"/>
      <w:r w:rsidRPr="007A7D88">
        <w:rPr>
          <w:rFonts w:ascii="Times New Roman" w:hAnsi="Times New Roman"/>
          <w:sz w:val="24"/>
          <w:szCs w:val="24"/>
        </w:rPr>
        <w:t xml:space="preserve">, 1990, 168 </w:t>
      </w:r>
      <w:r w:rsidRPr="007A7D88">
        <w:rPr>
          <w:rFonts w:ascii="Times New Roman" w:hAnsi="Times New Roman"/>
          <w:sz w:val="24"/>
          <w:szCs w:val="24"/>
        </w:rPr>
        <w:lastRenderedPageBreak/>
        <w:t xml:space="preserve">pp. de Manuel </w:t>
      </w:r>
      <w:proofErr w:type="spellStart"/>
      <w:r w:rsidRPr="007A7D88">
        <w:rPr>
          <w:rFonts w:ascii="Times New Roman" w:hAnsi="Times New Roman"/>
          <w:sz w:val="24"/>
          <w:szCs w:val="24"/>
        </w:rPr>
        <w:t>Chemineau</w:t>
      </w:r>
      <w:proofErr w:type="spellEnd"/>
      <w:r w:rsidRPr="007A7D88">
        <w:rPr>
          <w:rFonts w:ascii="Times New Roman" w:hAnsi="Times New Roman"/>
          <w:sz w:val="24"/>
          <w:szCs w:val="24"/>
        </w:rPr>
        <w:t xml:space="preserve">, « La </w:t>
      </w:r>
      <w:proofErr w:type="spellStart"/>
      <w:r w:rsidRPr="007A7D88">
        <w:rPr>
          <w:rFonts w:ascii="Times New Roman" w:hAnsi="Times New Roman"/>
          <w:sz w:val="24"/>
          <w:szCs w:val="24"/>
        </w:rPr>
        <w:t>Nature</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Ein</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Bildessay</w:t>
      </w:r>
      <w:proofErr w:type="spellEnd"/>
      <w:r w:rsidRPr="007A7D88">
        <w:rPr>
          <w:rFonts w:ascii="Times New Roman" w:hAnsi="Times New Roman"/>
          <w:sz w:val="24"/>
          <w:szCs w:val="24"/>
        </w:rPr>
        <w:t xml:space="preserve"> », în </w:t>
      </w:r>
      <w:proofErr w:type="spellStart"/>
      <w:r w:rsidRPr="007A7D88">
        <w:rPr>
          <w:rFonts w:ascii="Times New Roman" w:hAnsi="Times New Roman"/>
          <w:sz w:val="24"/>
          <w:szCs w:val="24"/>
        </w:rPr>
        <w:t>Wunschmaschine</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Welterfindung</w:t>
      </w:r>
      <w:proofErr w:type="spellEnd"/>
      <w:r w:rsidRPr="007A7D88">
        <w:rPr>
          <w:rFonts w:ascii="Times New Roman" w:hAnsi="Times New Roman"/>
          <w:sz w:val="24"/>
          <w:szCs w:val="24"/>
        </w:rPr>
        <w:t>, Springer, 1996</w:t>
      </w:r>
    </w:p>
    <w:p w14:paraId="741C976E" w14:textId="77777777" w:rsidR="00255CEE" w:rsidRPr="007A7D88" w:rsidRDefault="00255CEE" w:rsidP="007A7D88">
      <w:pPr>
        <w:pStyle w:val="Listparagraf"/>
        <w:numPr>
          <w:ilvl w:val="0"/>
          <w:numId w:val="6"/>
        </w:numPr>
        <w:spacing w:line="360" w:lineRule="auto"/>
        <w:jc w:val="both"/>
        <w:rPr>
          <w:rFonts w:ascii="Times New Roman" w:hAnsi="Times New Roman"/>
          <w:sz w:val="24"/>
          <w:szCs w:val="24"/>
        </w:rPr>
      </w:pPr>
      <w:r w:rsidRPr="007A7D88">
        <w:rPr>
          <w:rFonts w:ascii="Times New Roman" w:hAnsi="Times New Roman"/>
          <w:sz w:val="24"/>
          <w:szCs w:val="24"/>
        </w:rPr>
        <w:t xml:space="preserve">Manuel </w:t>
      </w:r>
      <w:proofErr w:type="spellStart"/>
      <w:r w:rsidRPr="007A7D88">
        <w:rPr>
          <w:rFonts w:ascii="Times New Roman" w:hAnsi="Times New Roman"/>
          <w:sz w:val="24"/>
          <w:szCs w:val="24"/>
        </w:rPr>
        <w:t>Chemineau</w:t>
      </w:r>
      <w:proofErr w:type="spellEnd"/>
      <w:r w:rsidRPr="007A7D88">
        <w:rPr>
          <w:rFonts w:ascii="Times New Roman" w:hAnsi="Times New Roman"/>
          <w:sz w:val="24"/>
          <w:szCs w:val="24"/>
        </w:rPr>
        <w:t xml:space="preserve">, « Un </w:t>
      </w:r>
      <w:proofErr w:type="spellStart"/>
      <w:r w:rsidRPr="007A7D88">
        <w:rPr>
          <w:rFonts w:ascii="Times New Roman" w:hAnsi="Times New Roman"/>
          <w:sz w:val="24"/>
          <w:szCs w:val="24"/>
        </w:rPr>
        <w:t>laboratoire</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d'images</w:t>
      </w:r>
      <w:proofErr w:type="spellEnd"/>
      <w:r w:rsidRPr="007A7D88">
        <w:rPr>
          <w:rFonts w:ascii="Times New Roman" w:hAnsi="Times New Roman"/>
          <w:sz w:val="24"/>
          <w:szCs w:val="24"/>
        </w:rPr>
        <w:t xml:space="preserve"> : La </w:t>
      </w:r>
      <w:proofErr w:type="spellStart"/>
      <w:r w:rsidRPr="007A7D88">
        <w:rPr>
          <w:rFonts w:ascii="Times New Roman" w:hAnsi="Times New Roman"/>
          <w:sz w:val="24"/>
          <w:szCs w:val="24"/>
        </w:rPr>
        <w:t>Nature</w:t>
      </w:r>
      <w:proofErr w:type="spellEnd"/>
      <w:r w:rsidRPr="007A7D88">
        <w:rPr>
          <w:rFonts w:ascii="Times New Roman" w:hAnsi="Times New Roman"/>
          <w:sz w:val="24"/>
          <w:szCs w:val="24"/>
        </w:rPr>
        <w:t xml:space="preserve"> », în </w:t>
      </w:r>
      <w:proofErr w:type="spellStart"/>
      <w:r w:rsidRPr="007A7D88">
        <w:rPr>
          <w:rFonts w:ascii="Times New Roman" w:hAnsi="Times New Roman"/>
          <w:sz w:val="24"/>
          <w:szCs w:val="24"/>
        </w:rPr>
        <w:t>Les</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Cahiers</w:t>
      </w:r>
      <w:proofErr w:type="spellEnd"/>
      <w:r w:rsidRPr="007A7D88">
        <w:rPr>
          <w:rFonts w:ascii="Times New Roman" w:hAnsi="Times New Roman"/>
          <w:sz w:val="24"/>
          <w:szCs w:val="24"/>
        </w:rPr>
        <w:t xml:space="preserve"> de </w:t>
      </w:r>
      <w:proofErr w:type="spellStart"/>
      <w:r w:rsidRPr="007A7D88">
        <w:rPr>
          <w:rFonts w:ascii="Times New Roman" w:hAnsi="Times New Roman"/>
          <w:sz w:val="24"/>
          <w:szCs w:val="24"/>
        </w:rPr>
        <w:t>Science</w:t>
      </w:r>
      <w:proofErr w:type="spellEnd"/>
      <w:r w:rsidRPr="007A7D88">
        <w:rPr>
          <w:rFonts w:ascii="Times New Roman" w:hAnsi="Times New Roman"/>
          <w:sz w:val="24"/>
          <w:szCs w:val="24"/>
        </w:rPr>
        <w:t xml:space="preserve"> &amp; Vie, </w:t>
      </w:r>
      <w:proofErr w:type="spellStart"/>
      <w:r w:rsidRPr="007A7D88">
        <w:rPr>
          <w:rFonts w:ascii="Times New Roman" w:hAnsi="Times New Roman"/>
          <w:sz w:val="24"/>
          <w:szCs w:val="24"/>
        </w:rPr>
        <w:t>hors-série</w:t>
      </w:r>
      <w:proofErr w:type="spellEnd"/>
      <w:r w:rsidRPr="007A7D88">
        <w:rPr>
          <w:rFonts w:ascii="Times New Roman" w:hAnsi="Times New Roman"/>
          <w:sz w:val="24"/>
          <w:szCs w:val="24"/>
        </w:rPr>
        <w:t xml:space="preserve"> n° 51, </w:t>
      </w:r>
      <w:proofErr w:type="spellStart"/>
      <w:r w:rsidRPr="007A7D88">
        <w:rPr>
          <w:rFonts w:ascii="Times New Roman" w:hAnsi="Times New Roman"/>
          <w:sz w:val="24"/>
          <w:szCs w:val="24"/>
        </w:rPr>
        <w:t>juin</w:t>
      </w:r>
      <w:proofErr w:type="spellEnd"/>
      <w:r w:rsidRPr="007A7D88">
        <w:rPr>
          <w:rFonts w:ascii="Times New Roman" w:hAnsi="Times New Roman"/>
          <w:sz w:val="24"/>
          <w:szCs w:val="24"/>
        </w:rPr>
        <w:t xml:space="preserve"> 1999 (</w:t>
      </w:r>
      <w:proofErr w:type="spellStart"/>
      <w:r w:rsidRPr="007A7D88">
        <w:rPr>
          <w:rFonts w:ascii="Times New Roman" w:hAnsi="Times New Roman"/>
          <w:sz w:val="24"/>
          <w:szCs w:val="24"/>
        </w:rPr>
        <w:t>série</w:t>
      </w:r>
      <w:proofErr w:type="spellEnd"/>
      <w:r w:rsidRPr="007A7D88">
        <w:rPr>
          <w:rFonts w:ascii="Times New Roman" w:hAnsi="Times New Roman"/>
          <w:sz w:val="24"/>
          <w:szCs w:val="24"/>
        </w:rPr>
        <w:t xml:space="preserve"> "1 000 </w:t>
      </w:r>
      <w:proofErr w:type="spellStart"/>
      <w:r w:rsidRPr="007A7D88">
        <w:rPr>
          <w:rFonts w:ascii="Times New Roman" w:hAnsi="Times New Roman"/>
          <w:sz w:val="24"/>
          <w:szCs w:val="24"/>
        </w:rPr>
        <w:t>ans</w:t>
      </w:r>
      <w:proofErr w:type="spellEnd"/>
      <w:r w:rsidRPr="007A7D88">
        <w:rPr>
          <w:rFonts w:ascii="Times New Roman" w:hAnsi="Times New Roman"/>
          <w:sz w:val="24"/>
          <w:szCs w:val="24"/>
        </w:rPr>
        <w:t xml:space="preserve"> de </w:t>
      </w:r>
      <w:proofErr w:type="spellStart"/>
      <w:r w:rsidRPr="007A7D88">
        <w:rPr>
          <w:rFonts w:ascii="Times New Roman" w:hAnsi="Times New Roman"/>
          <w:sz w:val="24"/>
          <w:szCs w:val="24"/>
        </w:rPr>
        <w:t>science</w:t>
      </w:r>
      <w:proofErr w:type="spellEnd"/>
      <w:r w:rsidRPr="007A7D88">
        <w:rPr>
          <w:rFonts w:ascii="Times New Roman" w:hAnsi="Times New Roman"/>
          <w:sz w:val="24"/>
          <w:szCs w:val="24"/>
        </w:rPr>
        <w:t xml:space="preserve">", </w:t>
      </w:r>
      <w:proofErr w:type="spellStart"/>
      <w:r w:rsidRPr="007A7D88">
        <w:rPr>
          <w:rFonts w:ascii="Times New Roman" w:hAnsi="Times New Roman"/>
          <w:sz w:val="24"/>
          <w:szCs w:val="24"/>
        </w:rPr>
        <w:t>tome</w:t>
      </w:r>
      <w:proofErr w:type="spellEnd"/>
      <w:r w:rsidRPr="007A7D88">
        <w:rPr>
          <w:rFonts w:ascii="Times New Roman" w:hAnsi="Times New Roman"/>
          <w:sz w:val="24"/>
          <w:szCs w:val="24"/>
        </w:rPr>
        <w:t xml:space="preserve"> IX)</w:t>
      </w:r>
    </w:p>
    <w:p w14:paraId="603217DC" w14:textId="77777777" w:rsidR="00D974F9" w:rsidRPr="007A7D88" w:rsidRDefault="00D974F9" w:rsidP="007A7D88">
      <w:pPr>
        <w:spacing w:line="360" w:lineRule="auto"/>
        <w:jc w:val="both"/>
        <w:rPr>
          <w:rFonts w:ascii="Times New Roman" w:hAnsi="Times New Roman"/>
        </w:rPr>
      </w:pPr>
    </w:p>
    <w:sectPr w:rsidR="00D974F9" w:rsidRPr="007A7D88" w:rsidSect="007A7D88">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F7FFB"/>
    <w:multiLevelType w:val="multilevel"/>
    <w:tmpl w:val="24AE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D86E21"/>
    <w:multiLevelType w:val="hybridMultilevel"/>
    <w:tmpl w:val="8B68A852"/>
    <w:lvl w:ilvl="0" w:tplc="04180013">
      <w:start w:val="1"/>
      <w:numFmt w:val="upperRoman"/>
      <w:lvlText w:val="%1."/>
      <w:lvlJc w:val="righ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15:restartNumberingAfterBreak="0">
    <w:nsid w:val="14FB0A74"/>
    <w:multiLevelType w:val="multilevel"/>
    <w:tmpl w:val="85C0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5AA5E3C"/>
    <w:multiLevelType w:val="multilevel"/>
    <w:tmpl w:val="C70C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5D1945"/>
    <w:multiLevelType w:val="hybridMultilevel"/>
    <w:tmpl w:val="436CE79E"/>
    <w:lvl w:ilvl="0" w:tplc="F3C80A60">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6B2C3E27"/>
    <w:multiLevelType w:val="multilevel"/>
    <w:tmpl w:val="3BF2FE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187E35"/>
    <w:multiLevelType w:val="multilevel"/>
    <w:tmpl w:val="FF3C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E4C7220"/>
    <w:multiLevelType w:val="multilevel"/>
    <w:tmpl w:val="FB6C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4134706">
    <w:abstractNumId w:val="3"/>
  </w:num>
  <w:num w:numId="2" w16cid:durableId="295063361">
    <w:abstractNumId w:val="7"/>
  </w:num>
  <w:num w:numId="3" w16cid:durableId="1929726527">
    <w:abstractNumId w:val="6"/>
  </w:num>
  <w:num w:numId="4" w16cid:durableId="1627349522">
    <w:abstractNumId w:val="2"/>
  </w:num>
  <w:num w:numId="5" w16cid:durableId="157354664">
    <w:abstractNumId w:val="0"/>
  </w:num>
  <w:num w:numId="6" w16cid:durableId="1401631361">
    <w:abstractNumId w:val="4"/>
  </w:num>
  <w:num w:numId="7" w16cid:durableId="818303621">
    <w:abstractNumId w:val="5"/>
  </w:num>
  <w:num w:numId="8" w16cid:durableId="6233445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4D"/>
    <w:rsid w:val="00014154"/>
    <w:rsid w:val="000A519D"/>
    <w:rsid w:val="000C1BDC"/>
    <w:rsid w:val="00255CEE"/>
    <w:rsid w:val="002D6C0D"/>
    <w:rsid w:val="00431C42"/>
    <w:rsid w:val="004839E2"/>
    <w:rsid w:val="007A7D88"/>
    <w:rsid w:val="009E1ED6"/>
    <w:rsid w:val="00A02EF6"/>
    <w:rsid w:val="00C9784D"/>
    <w:rsid w:val="00D974F9"/>
    <w:rsid w:val="00E04DED"/>
    <w:rsid w:val="00FA3011"/>
    <w:rsid w:val="00FF72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7B767"/>
  <w15:chartTrackingRefBased/>
  <w15:docId w15:val="{9A033082-F4CC-48FA-B934-9BDE73761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CEE"/>
    <w:pPr>
      <w:spacing w:after="200" w:line="276" w:lineRule="auto"/>
    </w:pPr>
    <w:rPr>
      <w:rFonts w:ascii="Calibri" w:eastAsia="Calibri" w:hAnsi="Calibri" w:cs="Times New Roman"/>
    </w:rPr>
  </w:style>
  <w:style w:type="paragraph" w:styleId="Titlu1">
    <w:name w:val="heading 1"/>
    <w:basedOn w:val="Normal"/>
    <w:link w:val="Titlu1Caracter"/>
    <w:uiPriority w:val="9"/>
    <w:qFormat/>
    <w:rsid w:val="00A02EF6"/>
    <w:pPr>
      <w:spacing w:before="100" w:beforeAutospacing="1" w:after="100" w:afterAutospacing="1" w:line="240" w:lineRule="auto"/>
      <w:outlineLvl w:val="0"/>
    </w:pPr>
    <w:rPr>
      <w:rFonts w:ascii="Times New Roman" w:eastAsia="Times New Roman" w:hAnsi="Times New Roman"/>
      <w:b/>
      <w:bCs/>
      <w:kern w:val="36"/>
      <w:sz w:val="48"/>
      <w:szCs w:val="48"/>
      <w:lang w:eastAsia="ro-RO"/>
    </w:rPr>
  </w:style>
  <w:style w:type="paragraph" w:styleId="Titlu2">
    <w:name w:val="heading 2"/>
    <w:basedOn w:val="Normal"/>
    <w:next w:val="Normal"/>
    <w:link w:val="Titlu2Caracter"/>
    <w:uiPriority w:val="9"/>
    <w:semiHidden/>
    <w:unhideWhenUsed/>
    <w:qFormat/>
    <w:rsid w:val="00A02E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02EF6"/>
    <w:rPr>
      <w:rFonts w:ascii="Times New Roman" w:eastAsia="Times New Roman" w:hAnsi="Times New Roman" w:cs="Times New Roman"/>
      <w:b/>
      <w:bCs/>
      <w:kern w:val="36"/>
      <w:sz w:val="48"/>
      <w:szCs w:val="48"/>
      <w:lang w:eastAsia="ro-RO"/>
    </w:rPr>
  </w:style>
  <w:style w:type="character" w:styleId="Hyperlink">
    <w:name w:val="Hyperlink"/>
    <w:basedOn w:val="Fontdeparagrafimplicit"/>
    <w:uiPriority w:val="99"/>
    <w:semiHidden/>
    <w:unhideWhenUsed/>
    <w:rsid w:val="00A02EF6"/>
    <w:rPr>
      <w:color w:val="0000FF"/>
      <w:u w:val="single"/>
    </w:rPr>
  </w:style>
  <w:style w:type="paragraph" w:customStyle="1" w:styleId="texte">
    <w:name w:val="texte"/>
    <w:basedOn w:val="Normal"/>
    <w:rsid w:val="00A02EF6"/>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paranumber">
    <w:name w:val="paranumber"/>
    <w:basedOn w:val="Fontdeparagrafimplicit"/>
    <w:rsid w:val="00A02EF6"/>
  </w:style>
  <w:style w:type="character" w:customStyle="1" w:styleId="Titlu2Caracter">
    <w:name w:val="Titlu 2 Caracter"/>
    <w:basedOn w:val="Fontdeparagrafimplicit"/>
    <w:link w:val="Titlu2"/>
    <w:uiPriority w:val="9"/>
    <w:semiHidden/>
    <w:rsid w:val="00A02EF6"/>
    <w:rPr>
      <w:rFonts w:asciiTheme="majorHAnsi" w:eastAsiaTheme="majorEastAsia" w:hAnsiTheme="majorHAnsi" w:cstheme="majorBidi"/>
      <w:color w:val="2F5496" w:themeColor="accent1" w:themeShade="BF"/>
      <w:sz w:val="26"/>
      <w:szCs w:val="26"/>
    </w:rPr>
  </w:style>
  <w:style w:type="paragraph" w:customStyle="1" w:styleId="titreillustration">
    <w:name w:val="titreillustration"/>
    <w:basedOn w:val="Normal"/>
    <w:rsid w:val="00A02EF6"/>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num">
    <w:name w:val="num"/>
    <w:basedOn w:val="Fontdeparagrafimplicit"/>
    <w:rsid w:val="00A02EF6"/>
  </w:style>
  <w:style w:type="paragraph" w:customStyle="1" w:styleId="notesbaspage">
    <w:name w:val="notesbaspage"/>
    <w:basedOn w:val="Normal"/>
    <w:rsid w:val="00A02EF6"/>
    <w:pPr>
      <w:spacing w:before="100" w:beforeAutospacing="1" w:after="100" w:afterAutospacing="1" w:line="240" w:lineRule="auto"/>
    </w:pPr>
    <w:rPr>
      <w:rFonts w:ascii="Times New Roman" w:eastAsia="Times New Roman" w:hAnsi="Times New Roman"/>
      <w:sz w:val="24"/>
      <w:szCs w:val="24"/>
      <w:lang w:eastAsia="ro-RO"/>
    </w:rPr>
  </w:style>
  <w:style w:type="paragraph" w:styleId="NormalWeb">
    <w:name w:val="Normal (Web)"/>
    <w:basedOn w:val="Normal"/>
    <w:uiPriority w:val="99"/>
    <w:unhideWhenUsed/>
    <w:rsid w:val="00A02EF6"/>
    <w:pPr>
      <w:spacing w:before="100" w:beforeAutospacing="1" w:after="100" w:afterAutospacing="1" w:line="240" w:lineRule="auto"/>
    </w:pPr>
    <w:rPr>
      <w:rFonts w:ascii="Times New Roman" w:eastAsia="Times New Roman" w:hAnsi="Times New Roman"/>
      <w:sz w:val="24"/>
      <w:szCs w:val="24"/>
      <w:lang w:eastAsia="ro-RO"/>
    </w:rPr>
  </w:style>
  <w:style w:type="paragraph" w:styleId="Listparagraf">
    <w:name w:val="List Paragraph"/>
    <w:basedOn w:val="Normal"/>
    <w:uiPriority w:val="34"/>
    <w:qFormat/>
    <w:rsid w:val="00255CEE"/>
    <w:pPr>
      <w:ind w:left="720"/>
      <w:contextualSpacing/>
    </w:pPr>
  </w:style>
  <w:style w:type="paragraph" w:styleId="Subtitlu">
    <w:name w:val="Subtitle"/>
    <w:basedOn w:val="Normal"/>
    <w:next w:val="Normal"/>
    <w:link w:val="SubtitluCaracter"/>
    <w:uiPriority w:val="11"/>
    <w:qFormat/>
    <w:rsid w:val="00255CEE"/>
    <w:pPr>
      <w:spacing w:after="60"/>
      <w:jc w:val="center"/>
      <w:outlineLvl w:val="1"/>
    </w:pPr>
    <w:rPr>
      <w:rFonts w:ascii="Cambria" w:eastAsia="Times New Roman" w:hAnsi="Cambria"/>
      <w:sz w:val="24"/>
      <w:szCs w:val="24"/>
    </w:rPr>
  </w:style>
  <w:style w:type="character" w:customStyle="1" w:styleId="SubtitluCaracter">
    <w:name w:val="Subtitlu Caracter"/>
    <w:basedOn w:val="Fontdeparagrafimplicit"/>
    <w:link w:val="Subtitlu"/>
    <w:uiPriority w:val="11"/>
    <w:rsid w:val="00255CEE"/>
    <w:rPr>
      <w:rFonts w:ascii="Cambria" w:eastAsia="Times New Roman" w:hAnsi="Cambria" w:cs="Times New Roman"/>
      <w:sz w:val="24"/>
      <w:szCs w:val="24"/>
    </w:rPr>
  </w:style>
  <w:style w:type="character" w:styleId="Accentuat">
    <w:name w:val="Emphasis"/>
    <w:uiPriority w:val="20"/>
    <w:qFormat/>
    <w:rsid w:val="00255C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411321">
      <w:bodyDiv w:val="1"/>
      <w:marLeft w:val="0"/>
      <w:marRight w:val="0"/>
      <w:marTop w:val="0"/>
      <w:marBottom w:val="0"/>
      <w:divBdr>
        <w:top w:val="none" w:sz="0" w:space="0" w:color="auto"/>
        <w:left w:val="none" w:sz="0" w:space="0" w:color="auto"/>
        <w:bottom w:val="none" w:sz="0" w:space="0" w:color="auto"/>
        <w:right w:val="none" w:sz="0" w:space="0" w:color="auto"/>
      </w:divBdr>
    </w:div>
    <w:div w:id="459304519">
      <w:bodyDiv w:val="1"/>
      <w:marLeft w:val="0"/>
      <w:marRight w:val="0"/>
      <w:marTop w:val="0"/>
      <w:marBottom w:val="0"/>
      <w:divBdr>
        <w:top w:val="none" w:sz="0" w:space="0" w:color="auto"/>
        <w:left w:val="none" w:sz="0" w:space="0" w:color="auto"/>
        <w:bottom w:val="none" w:sz="0" w:space="0" w:color="auto"/>
        <w:right w:val="none" w:sz="0" w:space="0" w:color="auto"/>
      </w:divBdr>
    </w:div>
    <w:div w:id="848182912">
      <w:bodyDiv w:val="1"/>
      <w:marLeft w:val="0"/>
      <w:marRight w:val="0"/>
      <w:marTop w:val="0"/>
      <w:marBottom w:val="0"/>
      <w:divBdr>
        <w:top w:val="none" w:sz="0" w:space="0" w:color="auto"/>
        <w:left w:val="none" w:sz="0" w:space="0" w:color="auto"/>
        <w:bottom w:val="none" w:sz="0" w:space="0" w:color="auto"/>
        <w:right w:val="none" w:sz="0" w:space="0" w:color="auto"/>
      </w:divBdr>
    </w:div>
    <w:div w:id="1227062133">
      <w:bodyDiv w:val="1"/>
      <w:marLeft w:val="0"/>
      <w:marRight w:val="0"/>
      <w:marTop w:val="0"/>
      <w:marBottom w:val="0"/>
      <w:divBdr>
        <w:top w:val="none" w:sz="0" w:space="0" w:color="auto"/>
        <w:left w:val="none" w:sz="0" w:space="0" w:color="auto"/>
        <w:bottom w:val="none" w:sz="0" w:space="0" w:color="auto"/>
        <w:right w:val="none" w:sz="0" w:space="0" w:color="auto"/>
      </w:divBdr>
    </w:div>
    <w:div w:id="1391078043">
      <w:bodyDiv w:val="1"/>
      <w:marLeft w:val="0"/>
      <w:marRight w:val="0"/>
      <w:marTop w:val="0"/>
      <w:marBottom w:val="0"/>
      <w:divBdr>
        <w:top w:val="none" w:sz="0" w:space="0" w:color="auto"/>
        <w:left w:val="none" w:sz="0" w:space="0" w:color="auto"/>
        <w:bottom w:val="none" w:sz="0" w:space="0" w:color="auto"/>
        <w:right w:val="none" w:sz="0" w:space="0" w:color="auto"/>
      </w:divBdr>
    </w:div>
    <w:div w:id="1528447241">
      <w:bodyDiv w:val="1"/>
      <w:marLeft w:val="0"/>
      <w:marRight w:val="0"/>
      <w:marTop w:val="0"/>
      <w:marBottom w:val="0"/>
      <w:divBdr>
        <w:top w:val="none" w:sz="0" w:space="0" w:color="auto"/>
        <w:left w:val="none" w:sz="0" w:space="0" w:color="auto"/>
        <w:bottom w:val="none" w:sz="0" w:space="0" w:color="auto"/>
        <w:right w:val="none" w:sz="0" w:space="0" w:color="auto"/>
      </w:divBdr>
      <w:divsChild>
        <w:div w:id="652875163">
          <w:marLeft w:val="0"/>
          <w:marRight w:val="0"/>
          <w:marTop w:val="960"/>
          <w:marBottom w:val="0"/>
          <w:divBdr>
            <w:top w:val="none" w:sz="0" w:space="0" w:color="auto"/>
            <w:left w:val="none" w:sz="0" w:space="0" w:color="auto"/>
            <w:bottom w:val="none" w:sz="0" w:space="0" w:color="auto"/>
            <w:right w:val="none" w:sz="0" w:space="0" w:color="auto"/>
          </w:divBdr>
          <w:divsChild>
            <w:div w:id="670722473">
              <w:marLeft w:val="0"/>
              <w:marRight w:val="0"/>
              <w:marTop w:val="360"/>
              <w:marBottom w:val="360"/>
              <w:divBdr>
                <w:top w:val="none" w:sz="0" w:space="0" w:color="auto"/>
                <w:left w:val="none" w:sz="0" w:space="0" w:color="auto"/>
                <w:bottom w:val="none" w:sz="0" w:space="0" w:color="auto"/>
                <w:right w:val="none" w:sz="0" w:space="0" w:color="auto"/>
              </w:divBdr>
              <w:divsChild>
                <w:div w:id="1137722687">
                  <w:marLeft w:val="0"/>
                  <w:marRight w:val="0"/>
                  <w:marTop w:val="90"/>
                  <w:marBottom w:val="90"/>
                  <w:divBdr>
                    <w:top w:val="none" w:sz="0" w:space="0" w:color="auto"/>
                    <w:left w:val="none" w:sz="0" w:space="0" w:color="auto"/>
                    <w:bottom w:val="none" w:sz="0" w:space="0" w:color="auto"/>
                    <w:right w:val="none" w:sz="0" w:space="0" w:color="auto"/>
                  </w:divBdr>
                </w:div>
              </w:divsChild>
            </w:div>
            <w:div w:id="1741246278">
              <w:marLeft w:val="0"/>
              <w:marRight w:val="0"/>
              <w:marTop w:val="360"/>
              <w:marBottom w:val="360"/>
              <w:divBdr>
                <w:top w:val="none" w:sz="0" w:space="0" w:color="auto"/>
                <w:left w:val="none" w:sz="0" w:space="0" w:color="auto"/>
                <w:bottom w:val="none" w:sz="0" w:space="0" w:color="auto"/>
                <w:right w:val="none" w:sz="0" w:space="0" w:color="auto"/>
              </w:divBdr>
              <w:divsChild>
                <w:div w:id="686566476">
                  <w:marLeft w:val="0"/>
                  <w:marRight w:val="0"/>
                  <w:marTop w:val="90"/>
                  <w:marBottom w:val="90"/>
                  <w:divBdr>
                    <w:top w:val="none" w:sz="0" w:space="0" w:color="auto"/>
                    <w:left w:val="none" w:sz="0" w:space="0" w:color="auto"/>
                    <w:bottom w:val="none" w:sz="0" w:space="0" w:color="auto"/>
                    <w:right w:val="none" w:sz="0" w:space="0" w:color="auto"/>
                  </w:divBdr>
                </w:div>
              </w:divsChild>
            </w:div>
            <w:div w:id="1126702141">
              <w:marLeft w:val="0"/>
              <w:marRight w:val="0"/>
              <w:marTop w:val="0"/>
              <w:marBottom w:val="0"/>
              <w:divBdr>
                <w:top w:val="none" w:sz="0" w:space="0" w:color="auto"/>
                <w:left w:val="none" w:sz="0" w:space="0" w:color="auto"/>
                <w:bottom w:val="none" w:sz="0" w:space="0" w:color="auto"/>
                <w:right w:val="none" w:sz="0" w:space="0" w:color="auto"/>
              </w:divBdr>
            </w:div>
            <w:div w:id="908228603">
              <w:marLeft w:val="0"/>
              <w:marRight w:val="0"/>
              <w:marTop w:val="360"/>
              <w:marBottom w:val="360"/>
              <w:divBdr>
                <w:top w:val="none" w:sz="0" w:space="0" w:color="auto"/>
                <w:left w:val="none" w:sz="0" w:space="0" w:color="auto"/>
                <w:bottom w:val="none" w:sz="0" w:space="0" w:color="auto"/>
                <w:right w:val="none" w:sz="0" w:space="0" w:color="auto"/>
              </w:divBdr>
              <w:divsChild>
                <w:div w:id="1697853501">
                  <w:marLeft w:val="0"/>
                  <w:marRight w:val="0"/>
                  <w:marTop w:val="90"/>
                  <w:marBottom w:val="90"/>
                  <w:divBdr>
                    <w:top w:val="none" w:sz="0" w:space="0" w:color="auto"/>
                    <w:left w:val="none" w:sz="0" w:space="0" w:color="auto"/>
                    <w:bottom w:val="none" w:sz="0" w:space="0" w:color="auto"/>
                    <w:right w:val="none" w:sz="0" w:space="0" w:color="auto"/>
                  </w:divBdr>
                </w:div>
              </w:divsChild>
            </w:div>
            <w:div w:id="977803095">
              <w:marLeft w:val="0"/>
              <w:marRight w:val="0"/>
              <w:marTop w:val="0"/>
              <w:marBottom w:val="0"/>
              <w:divBdr>
                <w:top w:val="none" w:sz="0" w:space="0" w:color="auto"/>
                <w:left w:val="none" w:sz="0" w:space="0" w:color="auto"/>
                <w:bottom w:val="none" w:sz="0" w:space="0" w:color="auto"/>
                <w:right w:val="none" w:sz="0" w:space="0" w:color="auto"/>
              </w:divBdr>
            </w:div>
            <w:div w:id="1370569004">
              <w:marLeft w:val="0"/>
              <w:marRight w:val="0"/>
              <w:marTop w:val="360"/>
              <w:marBottom w:val="360"/>
              <w:divBdr>
                <w:top w:val="none" w:sz="0" w:space="0" w:color="auto"/>
                <w:left w:val="none" w:sz="0" w:space="0" w:color="auto"/>
                <w:bottom w:val="none" w:sz="0" w:space="0" w:color="auto"/>
                <w:right w:val="none" w:sz="0" w:space="0" w:color="auto"/>
              </w:divBdr>
              <w:divsChild>
                <w:div w:id="1856075820">
                  <w:marLeft w:val="0"/>
                  <w:marRight w:val="0"/>
                  <w:marTop w:val="90"/>
                  <w:marBottom w:val="90"/>
                  <w:divBdr>
                    <w:top w:val="none" w:sz="0" w:space="0" w:color="auto"/>
                    <w:left w:val="none" w:sz="0" w:space="0" w:color="auto"/>
                    <w:bottom w:val="none" w:sz="0" w:space="0" w:color="auto"/>
                    <w:right w:val="none" w:sz="0" w:space="0" w:color="auto"/>
                  </w:divBdr>
                </w:div>
              </w:divsChild>
            </w:div>
            <w:div w:id="2104298130">
              <w:marLeft w:val="0"/>
              <w:marRight w:val="0"/>
              <w:marTop w:val="0"/>
              <w:marBottom w:val="0"/>
              <w:divBdr>
                <w:top w:val="none" w:sz="0" w:space="0" w:color="auto"/>
                <w:left w:val="none" w:sz="0" w:space="0" w:color="auto"/>
                <w:bottom w:val="none" w:sz="0" w:space="0" w:color="auto"/>
                <w:right w:val="none" w:sz="0" w:space="0" w:color="auto"/>
              </w:divBdr>
            </w:div>
            <w:div w:id="1714886875">
              <w:marLeft w:val="0"/>
              <w:marRight w:val="0"/>
              <w:marTop w:val="360"/>
              <w:marBottom w:val="360"/>
              <w:divBdr>
                <w:top w:val="none" w:sz="0" w:space="0" w:color="auto"/>
                <w:left w:val="none" w:sz="0" w:space="0" w:color="auto"/>
                <w:bottom w:val="none" w:sz="0" w:space="0" w:color="auto"/>
                <w:right w:val="none" w:sz="0" w:space="0" w:color="auto"/>
              </w:divBdr>
              <w:divsChild>
                <w:div w:id="2111704735">
                  <w:marLeft w:val="0"/>
                  <w:marRight w:val="0"/>
                  <w:marTop w:val="90"/>
                  <w:marBottom w:val="90"/>
                  <w:divBdr>
                    <w:top w:val="none" w:sz="0" w:space="0" w:color="auto"/>
                    <w:left w:val="none" w:sz="0" w:space="0" w:color="auto"/>
                    <w:bottom w:val="none" w:sz="0" w:space="0" w:color="auto"/>
                    <w:right w:val="none" w:sz="0" w:space="0" w:color="auto"/>
                  </w:divBdr>
                </w:div>
              </w:divsChild>
            </w:div>
            <w:div w:id="393553513">
              <w:marLeft w:val="0"/>
              <w:marRight w:val="0"/>
              <w:marTop w:val="0"/>
              <w:marBottom w:val="0"/>
              <w:divBdr>
                <w:top w:val="none" w:sz="0" w:space="0" w:color="auto"/>
                <w:left w:val="none" w:sz="0" w:space="0" w:color="auto"/>
                <w:bottom w:val="none" w:sz="0" w:space="0" w:color="auto"/>
                <w:right w:val="none" w:sz="0" w:space="0" w:color="auto"/>
              </w:divBdr>
            </w:div>
            <w:div w:id="1105418831">
              <w:marLeft w:val="0"/>
              <w:marRight w:val="0"/>
              <w:marTop w:val="360"/>
              <w:marBottom w:val="360"/>
              <w:divBdr>
                <w:top w:val="none" w:sz="0" w:space="0" w:color="auto"/>
                <w:left w:val="none" w:sz="0" w:space="0" w:color="auto"/>
                <w:bottom w:val="none" w:sz="0" w:space="0" w:color="auto"/>
                <w:right w:val="none" w:sz="0" w:space="0" w:color="auto"/>
              </w:divBdr>
              <w:divsChild>
                <w:div w:id="530997543">
                  <w:marLeft w:val="0"/>
                  <w:marRight w:val="0"/>
                  <w:marTop w:val="90"/>
                  <w:marBottom w:val="90"/>
                  <w:divBdr>
                    <w:top w:val="none" w:sz="0" w:space="0" w:color="auto"/>
                    <w:left w:val="none" w:sz="0" w:space="0" w:color="auto"/>
                    <w:bottom w:val="none" w:sz="0" w:space="0" w:color="auto"/>
                    <w:right w:val="none" w:sz="0" w:space="0" w:color="auto"/>
                  </w:divBdr>
                </w:div>
              </w:divsChild>
            </w:div>
            <w:div w:id="432020362">
              <w:marLeft w:val="0"/>
              <w:marRight w:val="0"/>
              <w:marTop w:val="360"/>
              <w:marBottom w:val="360"/>
              <w:divBdr>
                <w:top w:val="none" w:sz="0" w:space="0" w:color="auto"/>
                <w:left w:val="none" w:sz="0" w:space="0" w:color="auto"/>
                <w:bottom w:val="none" w:sz="0" w:space="0" w:color="auto"/>
                <w:right w:val="none" w:sz="0" w:space="0" w:color="auto"/>
              </w:divBdr>
              <w:divsChild>
                <w:div w:id="500465567">
                  <w:marLeft w:val="0"/>
                  <w:marRight w:val="0"/>
                  <w:marTop w:val="90"/>
                  <w:marBottom w:val="90"/>
                  <w:divBdr>
                    <w:top w:val="none" w:sz="0" w:space="0" w:color="auto"/>
                    <w:left w:val="none" w:sz="0" w:space="0" w:color="auto"/>
                    <w:bottom w:val="none" w:sz="0" w:space="0" w:color="auto"/>
                    <w:right w:val="none" w:sz="0" w:space="0" w:color="auto"/>
                  </w:divBdr>
                </w:div>
              </w:divsChild>
            </w:div>
            <w:div w:id="461122818">
              <w:marLeft w:val="0"/>
              <w:marRight w:val="0"/>
              <w:marTop w:val="0"/>
              <w:marBottom w:val="0"/>
              <w:divBdr>
                <w:top w:val="none" w:sz="0" w:space="0" w:color="auto"/>
                <w:left w:val="none" w:sz="0" w:space="0" w:color="auto"/>
                <w:bottom w:val="none" w:sz="0" w:space="0" w:color="auto"/>
                <w:right w:val="none" w:sz="0" w:space="0" w:color="auto"/>
              </w:divBdr>
            </w:div>
            <w:div w:id="869489932">
              <w:marLeft w:val="0"/>
              <w:marRight w:val="0"/>
              <w:marTop w:val="360"/>
              <w:marBottom w:val="360"/>
              <w:divBdr>
                <w:top w:val="none" w:sz="0" w:space="0" w:color="auto"/>
                <w:left w:val="none" w:sz="0" w:space="0" w:color="auto"/>
                <w:bottom w:val="none" w:sz="0" w:space="0" w:color="auto"/>
                <w:right w:val="none" w:sz="0" w:space="0" w:color="auto"/>
              </w:divBdr>
              <w:divsChild>
                <w:div w:id="1233462593">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1595165443">
          <w:marLeft w:val="0"/>
          <w:marRight w:val="0"/>
          <w:marTop w:val="0"/>
          <w:marBottom w:val="0"/>
          <w:divBdr>
            <w:top w:val="none" w:sz="0" w:space="0" w:color="auto"/>
            <w:left w:val="none" w:sz="0" w:space="0" w:color="auto"/>
            <w:bottom w:val="none" w:sz="0" w:space="0" w:color="auto"/>
            <w:right w:val="none" w:sz="0" w:space="0" w:color="auto"/>
          </w:divBdr>
        </w:div>
      </w:divsChild>
    </w:div>
    <w:div w:id="1648590113">
      <w:bodyDiv w:val="1"/>
      <w:marLeft w:val="0"/>
      <w:marRight w:val="0"/>
      <w:marTop w:val="0"/>
      <w:marBottom w:val="0"/>
      <w:divBdr>
        <w:top w:val="none" w:sz="0" w:space="0" w:color="auto"/>
        <w:left w:val="none" w:sz="0" w:space="0" w:color="auto"/>
        <w:bottom w:val="none" w:sz="0" w:space="0" w:color="auto"/>
        <w:right w:val="none" w:sz="0" w:space="0" w:color="auto"/>
      </w:divBdr>
    </w:div>
    <w:div w:id="1648775308">
      <w:bodyDiv w:val="1"/>
      <w:marLeft w:val="0"/>
      <w:marRight w:val="0"/>
      <w:marTop w:val="0"/>
      <w:marBottom w:val="0"/>
      <w:divBdr>
        <w:top w:val="none" w:sz="0" w:space="0" w:color="auto"/>
        <w:left w:val="none" w:sz="0" w:space="0" w:color="auto"/>
        <w:bottom w:val="none" w:sz="0" w:space="0" w:color="auto"/>
        <w:right w:val="none" w:sz="0" w:space="0" w:color="auto"/>
      </w:divBdr>
    </w:div>
    <w:div w:id="1756316092">
      <w:bodyDiv w:val="1"/>
      <w:marLeft w:val="0"/>
      <w:marRight w:val="0"/>
      <w:marTop w:val="0"/>
      <w:marBottom w:val="0"/>
      <w:divBdr>
        <w:top w:val="none" w:sz="0" w:space="0" w:color="auto"/>
        <w:left w:val="none" w:sz="0" w:space="0" w:color="auto"/>
        <w:bottom w:val="none" w:sz="0" w:space="0" w:color="auto"/>
        <w:right w:val="none" w:sz="0" w:space="0" w:color="auto"/>
      </w:divBdr>
    </w:div>
    <w:div w:id="1792628921">
      <w:bodyDiv w:val="1"/>
      <w:marLeft w:val="0"/>
      <w:marRight w:val="0"/>
      <w:marTop w:val="0"/>
      <w:marBottom w:val="0"/>
      <w:divBdr>
        <w:top w:val="none" w:sz="0" w:space="0" w:color="auto"/>
        <w:left w:val="none" w:sz="0" w:space="0" w:color="auto"/>
        <w:bottom w:val="none" w:sz="0" w:space="0" w:color="auto"/>
        <w:right w:val="none" w:sz="0" w:space="0" w:color="auto"/>
      </w:divBdr>
    </w:div>
    <w:div w:id="1834684859">
      <w:bodyDiv w:val="1"/>
      <w:marLeft w:val="0"/>
      <w:marRight w:val="0"/>
      <w:marTop w:val="0"/>
      <w:marBottom w:val="0"/>
      <w:divBdr>
        <w:top w:val="none" w:sz="0" w:space="0" w:color="auto"/>
        <w:left w:val="none" w:sz="0" w:space="0" w:color="auto"/>
        <w:bottom w:val="none" w:sz="0" w:space="0" w:color="auto"/>
        <w:right w:val="none" w:sz="0" w:space="0" w:color="auto"/>
      </w:divBdr>
    </w:div>
    <w:div w:id="1967589691">
      <w:bodyDiv w:val="1"/>
      <w:marLeft w:val="0"/>
      <w:marRight w:val="0"/>
      <w:marTop w:val="0"/>
      <w:marBottom w:val="0"/>
      <w:divBdr>
        <w:top w:val="none" w:sz="0" w:space="0" w:color="auto"/>
        <w:left w:val="none" w:sz="0" w:space="0" w:color="auto"/>
        <w:bottom w:val="none" w:sz="0" w:space="0" w:color="auto"/>
        <w:right w:val="none" w:sz="0" w:space="0" w:color="auto"/>
      </w:divBdr>
    </w:div>
    <w:div w:id="200928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684</Words>
  <Characters>3972</Characters>
  <Application>Microsoft Office Word</Application>
  <DocSecurity>0</DocSecurity>
  <Lines>33</Lines>
  <Paragraphs>9</Paragraphs>
  <ScaleCrop>false</ScaleCrop>
  <HeadingPairs>
    <vt:vector size="4" baseType="variant">
      <vt:variant>
        <vt:lpstr>Titlu</vt:lpstr>
      </vt:variant>
      <vt:variant>
        <vt:i4>1</vt:i4>
      </vt:variant>
      <vt:variant>
        <vt:lpstr>Titluri</vt:lpstr>
      </vt:variant>
      <vt:variant>
        <vt:i4>2</vt:i4>
      </vt:variant>
    </vt:vector>
  </HeadingPairs>
  <TitlesOfParts>
    <vt:vector size="3" baseType="lpstr">
      <vt:lpstr/>
      <vt:lpstr>Science Progrès Découverte 1971</vt:lpstr>
      <vt:lpstr>    De fapt, aceasta este o nouă abordare a predării și învățării unei a doua limbi.</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Marilena Dobre</cp:lastModifiedBy>
  <cp:revision>2</cp:revision>
  <dcterms:created xsi:type="dcterms:W3CDTF">2024-05-17T05:24:00Z</dcterms:created>
  <dcterms:modified xsi:type="dcterms:W3CDTF">2024-05-17T05:24:00Z</dcterms:modified>
</cp:coreProperties>
</file>