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F75D2" w14:textId="54197475" w:rsidR="003E4159" w:rsidRPr="006B3AE1" w:rsidRDefault="00E2770F" w:rsidP="00331A3C">
      <w:pPr>
        <w:pStyle w:val="Frspaiere"/>
        <w:spacing w:line="360" w:lineRule="auto"/>
        <w:jc w:val="center"/>
        <w:rPr>
          <w:rFonts w:ascii="Times New Roman" w:hAnsi="Times New Roman" w:cs="Times New Roman"/>
          <w:b/>
          <w:bCs/>
          <w:noProof/>
          <w:sz w:val="28"/>
          <w:szCs w:val="28"/>
        </w:rPr>
      </w:pPr>
      <w:r w:rsidRPr="006B3AE1">
        <w:rPr>
          <w:rFonts w:ascii="Times New Roman" w:hAnsi="Times New Roman" w:cs="Times New Roman"/>
          <w:b/>
          <w:bCs/>
          <w:noProof/>
          <w:sz w:val="28"/>
          <w:szCs w:val="28"/>
        </w:rPr>
        <w:t>Învățarea experiențială, premisă a dezvoltării competențelor-cheie</w:t>
      </w:r>
    </w:p>
    <w:p w14:paraId="7E311E1C" w14:textId="4A443390" w:rsidR="005F3E54" w:rsidRPr="00331A3C" w:rsidRDefault="005F3E54" w:rsidP="00331A3C">
      <w:pPr>
        <w:pStyle w:val="Frspaiere"/>
        <w:spacing w:line="360" w:lineRule="auto"/>
        <w:jc w:val="right"/>
        <w:rPr>
          <w:rFonts w:ascii="Times New Roman" w:hAnsi="Times New Roman" w:cs="Times New Roman"/>
          <w:i/>
          <w:iCs/>
          <w:noProof/>
        </w:rPr>
      </w:pPr>
      <w:r w:rsidRPr="00331A3C">
        <w:rPr>
          <w:rFonts w:ascii="Times New Roman" w:hAnsi="Times New Roman" w:cs="Times New Roman"/>
          <w:i/>
          <w:iCs/>
          <w:noProof/>
        </w:rPr>
        <w:t xml:space="preserve">Angelica Duțu-Runceanu </w:t>
      </w:r>
    </w:p>
    <w:p w14:paraId="01CD2113" w14:textId="2FD44A3F" w:rsidR="005F3E54" w:rsidRPr="00331A3C" w:rsidRDefault="005F3E54" w:rsidP="00331A3C">
      <w:pPr>
        <w:pStyle w:val="Frspaiere"/>
        <w:spacing w:line="360" w:lineRule="auto"/>
        <w:jc w:val="right"/>
        <w:rPr>
          <w:rFonts w:ascii="Times New Roman" w:hAnsi="Times New Roman" w:cs="Times New Roman"/>
          <w:i/>
          <w:iCs/>
          <w:noProof/>
        </w:rPr>
      </w:pPr>
      <w:r w:rsidRPr="00331A3C">
        <w:rPr>
          <w:rFonts w:ascii="Times New Roman" w:hAnsi="Times New Roman" w:cs="Times New Roman"/>
          <w:i/>
          <w:iCs/>
          <w:noProof/>
        </w:rPr>
        <w:t>Colegiul Național Pedagogic ,,Constantin Cantacuzino” Târgoviște</w:t>
      </w:r>
    </w:p>
    <w:p w14:paraId="5EC6A76B" w14:textId="77777777" w:rsidR="005F3E54" w:rsidRPr="00331A3C" w:rsidRDefault="005F3E54" w:rsidP="00331A3C">
      <w:pPr>
        <w:pStyle w:val="Frspaiere"/>
        <w:spacing w:line="360" w:lineRule="auto"/>
        <w:jc w:val="both"/>
        <w:rPr>
          <w:rFonts w:ascii="Times New Roman" w:hAnsi="Times New Roman" w:cs="Times New Roman"/>
          <w:b/>
          <w:bCs/>
          <w:noProof/>
        </w:rPr>
      </w:pPr>
    </w:p>
    <w:p w14:paraId="7187CD4A" w14:textId="403743C8" w:rsidR="00C838C9" w:rsidRPr="00331A3C" w:rsidRDefault="00DA249D"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ab/>
        <w:t xml:space="preserve">Participarea la cursul de formare </w:t>
      </w:r>
      <w:r w:rsidRPr="00331A3C">
        <w:rPr>
          <w:rFonts w:ascii="Times New Roman" w:hAnsi="Times New Roman" w:cs="Times New Roman"/>
          <w:b/>
          <w:bCs/>
          <w:i/>
          <w:iCs/>
          <w:noProof/>
        </w:rPr>
        <w:t>Broadening horizons through outdoor learning</w:t>
      </w:r>
      <w:r w:rsidR="0002644E" w:rsidRPr="00331A3C">
        <w:rPr>
          <w:rFonts w:ascii="Times New Roman" w:hAnsi="Times New Roman" w:cs="Times New Roman"/>
          <w:noProof/>
        </w:rPr>
        <w:t xml:space="preserve">, </w:t>
      </w:r>
      <w:r w:rsidR="00C838C9" w:rsidRPr="00331A3C">
        <w:rPr>
          <w:rFonts w:ascii="Times New Roman" w:hAnsi="Times New Roman" w:cs="Times New Roman"/>
          <w:noProof/>
        </w:rPr>
        <w:t xml:space="preserve">în cadrul proiectului Erasmus+ PLAY OUTDOOR TO LEARN MORE! nr. 2023-1-RO01-KA121-SCH-000120987 mi-a </w:t>
      </w:r>
      <w:r w:rsidR="0009237E" w:rsidRPr="00331A3C">
        <w:rPr>
          <w:rFonts w:ascii="Times New Roman" w:hAnsi="Times New Roman" w:cs="Times New Roman"/>
          <w:noProof/>
        </w:rPr>
        <w:t xml:space="preserve">oferit o reală deschidere spre oportunitățile pe care le oferă învățarea de tip outdoor. Am conștientizat că </w:t>
      </w:r>
      <w:r w:rsidR="000654AC" w:rsidRPr="00331A3C">
        <w:rPr>
          <w:rFonts w:ascii="Times New Roman" w:hAnsi="Times New Roman" w:cs="Times New Roman"/>
          <w:noProof/>
        </w:rPr>
        <w:t>experiențele de învățare în aer liber</w:t>
      </w:r>
      <w:r w:rsidR="00B903CB" w:rsidRPr="00331A3C">
        <w:rPr>
          <w:rFonts w:ascii="Times New Roman" w:hAnsi="Times New Roman" w:cs="Times New Roman"/>
          <w:noProof/>
        </w:rPr>
        <w:t xml:space="preserve"> devin o sursă stimulatoare de fascinație, </w:t>
      </w:r>
      <w:r w:rsidR="00153D74" w:rsidRPr="00331A3C">
        <w:rPr>
          <w:rFonts w:ascii="Times New Roman" w:hAnsi="Times New Roman" w:cs="Times New Roman"/>
          <w:noProof/>
        </w:rPr>
        <w:t xml:space="preserve">descoperire și </w:t>
      </w:r>
      <w:r w:rsidR="00B903CB" w:rsidRPr="00331A3C">
        <w:rPr>
          <w:rFonts w:ascii="Times New Roman" w:hAnsi="Times New Roman" w:cs="Times New Roman"/>
          <w:noProof/>
        </w:rPr>
        <w:t>dezvoltare personală</w:t>
      </w:r>
      <w:r w:rsidR="00153D74" w:rsidRPr="00331A3C">
        <w:rPr>
          <w:rFonts w:ascii="Times New Roman" w:hAnsi="Times New Roman" w:cs="Times New Roman"/>
          <w:noProof/>
        </w:rPr>
        <w:t>.</w:t>
      </w:r>
      <w:r w:rsidR="00333BC4" w:rsidRPr="00331A3C">
        <w:rPr>
          <w:rFonts w:ascii="Times New Roman" w:hAnsi="Times New Roman" w:cs="Times New Roman"/>
          <w:noProof/>
        </w:rPr>
        <w:t xml:space="preserve"> Învățarea </w:t>
      </w:r>
      <w:r w:rsidR="00CB5DB2" w:rsidRPr="00331A3C">
        <w:rPr>
          <w:rFonts w:ascii="Times New Roman" w:hAnsi="Times New Roman" w:cs="Times New Roman"/>
          <w:noProof/>
        </w:rPr>
        <w:t>devine autentică, diferențiată și individualizată</w:t>
      </w:r>
      <w:r w:rsidR="00375B05" w:rsidRPr="00331A3C">
        <w:rPr>
          <w:rFonts w:ascii="Times New Roman" w:hAnsi="Times New Roman" w:cs="Times New Roman"/>
          <w:noProof/>
        </w:rPr>
        <w:t xml:space="preserve">, permite formarea și dezvoltarea progresivă </w:t>
      </w:r>
      <w:r w:rsidR="00822ED1" w:rsidRPr="00331A3C">
        <w:rPr>
          <w:rFonts w:ascii="Times New Roman" w:hAnsi="Times New Roman" w:cs="Times New Roman"/>
          <w:noProof/>
        </w:rPr>
        <w:t>a competențelor-cheie, precum competențe de bază în științe și tehnologii, competențe digitale, a învăța să înveți, competențe sociale și civice, spirit de inițiativă și antreprenoriat, în completarea celor specifice fiecărei discipline în parte.</w:t>
      </w:r>
    </w:p>
    <w:p w14:paraId="40182342" w14:textId="0557EB12" w:rsidR="00D54D95" w:rsidRPr="00331A3C" w:rsidRDefault="00D54D95"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ab/>
        <w:t xml:space="preserve">Învățarea în aer liber </w:t>
      </w:r>
      <w:r w:rsidR="00347957" w:rsidRPr="00331A3C">
        <w:rPr>
          <w:rFonts w:ascii="Times New Roman" w:hAnsi="Times New Roman" w:cs="Times New Roman"/>
          <w:noProof/>
        </w:rPr>
        <w:t>contribuie la implementarea celor 4C-uri ale educației</w:t>
      </w:r>
      <w:r w:rsidR="00AE3261" w:rsidRPr="00331A3C">
        <w:rPr>
          <w:rFonts w:ascii="Times New Roman" w:hAnsi="Times New Roman" w:cs="Times New Roman"/>
          <w:noProof/>
        </w:rPr>
        <w:t xml:space="preserve"> (creativitate ,,critical thinking”, comunicare și colaborare)</w:t>
      </w:r>
      <w:r w:rsidR="00FB014C" w:rsidRPr="00331A3C">
        <w:rPr>
          <w:rFonts w:ascii="Times New Roman" w:hAnsi="Times New Roman" w:cs="Times New Roman"/>
          <w:noProof/>
        </w:rPr>
        <w:t xml:space="preserve"> prin care se c</w:t>
      </w:r>
      <w:r w:rsidRPr="00331A3C">
        <w:rPr>
          <w:rFonts w:ascii="Times New Roman" w:hAnsi="Times New Roman" w:cs="Times New Roman"/>
          <w:noProof/>
        </w:rPr>
        <w:t>onstruiește un mediu fericit și flexibil care stimulează ulterior dorința de a fi din nou în sa</w:t>
      </w:r>
      <w:r w:rsidR="00652DCB" w:rsidRPr="00331A3C">
        <w:rPr>
          <w:rFonts w:ascii="Times New Roman" w:hAnsi="Times New Roman" w:cs="Times New Roman"/>
          <w:noProof/>
        </w:rPr>
        <w:t>la de clasă, de a îndeplini responsabil sarcinile de lucru</w:t>
      </w:r>
      <w:r w:rsidR="00190EAF" w:rsidRPr="00331A3C">
        <w:rPr>
          <w:rFonts w:ascii="Times New Roman" w:hAnsi="Times New Roman" w:cs="Times New Roman"/>
          <w:noProof/>
        </w:rPr>
        <w:t xml:space="preserve">. Este o formă </w:t>
      </w:r>
      <w:r w:rsidR="00E25A62" w:rsidRPr="00331A3C">
        <w:rPr>
          <w:rFonts w:ascii="Times New Roman" w:hAnsi="Times New Roman" w:cs="Times New Roman"/>
          <w:noProof/>
        </w:rPr>
        <w:t xml:space="preserve">holistică, experiențială de educație care se </w:t>
      </w:r>
      <w:r w:rsidR="000F55EF" w:rsidRPr="00331A3C">
        <w:rPr>
          <w:rFonts w:ascii="Times New Roman" w:hAnsi="Times New Roman" w:cs="Times New Roman"/>
          <w:noProof/>
        </w:rPr>
        <w:t xml:space="preserve">centrează pe elev, implicându-l în experiențe de învățare </w:t>
      </w:r>
      <w:r w:rsidR="00347957" w:rsidRPr="00331A3C">
        <w:rPr>
          <w:rFonts w:ascii="Times New Roman" w:hAnsi="Times New Roman" w:cs="Times New Roman"/>
          <w:noProof/>
        </w:rPr>
        <w:t xml:space="preserve">interdisciplinare, </w:t>
      </w:r>
      <w:r w:rsidR="001D719E" w:rsidRPr="00331A3C">
        <w:rPr>
          <w:rFonts w:ascii="Times New Roman" w:hAnsi="Times New Roman" w:cs="Times New Roman"/>
          <w:noProof/>
        </w:rPr>
        <w:t>active, practice</w:t>
      </w:r>
      <w:r w:rsidR="00711482" w:rsidRPr="00331A3C">
        <w:rPr>
          <w:rFonts w:ascii="Times New Roman" w:hAnsi="Times New Roman" w:cs="Times New Roman"/>
          <w:noProof/>
        </w:rPr>
        <w:t>, direct în mediul înconjurător.</w:t>
      </w:r>
      <w:r w:rsidR="00347957" w:rsidRPr="00331A3C">
        <w:rPr>
          <w:rFonts w:ascii="Times New Roman" w:hAnsi="Times New Roman" w:cs="Times New Roman"/>
          <w:noProof/>
        </w:rPr>
        <w:t xml:space="preserve"> </w:t>
      </w:r>
    </w:p>
    <w:p w14:paraId="1DEAD28D" w14:textId="315E45BB" w:rsidR="00E854C1" w:rsidRPr="00331A3C" w:rsidRDefault="00E854C1" w:rsidP="00331A3C">
      <w:pPr>
        <w:pStyle w:val="Frspaiere"/>
        <w:spacing w:line="360" w:lineRule="auto"/>
        <w:ind w:firstLine="708"/>
        <w:jc w:val="both"/>
        <w:rPr>
          <w:rFonts w:ascii="Times New Roman" w:hAnsi="Times New Roman" w:cs="Times New Roman"/>
          <w:noProof/>
        </w:rPr>
      </w:pPr>
      <w:r w:rsidRPr="00331A3C">
        <w:rPr>
          <w:rFonts w:ascii="Times New Roman" w:hAnsi="Times New Roman" w:cs="Times New Roman"/>
          <w:noProof/>
        </w:rPr>
        <w:t>Educația în aer liber poate fi un instrument bun pentru profesori pentru a-și varia predarea și a-i da o altă dimensiune</w:t>
      </w:r>
      <w:r w:rsidR="003E0132" w:rsidRPr="00331A3C">
        <w:rPr>
          <w:rFonts w:ascii="Times New Roman" w:hAnsi="Times New Roman" w:cs="Times New Roman"/>
          <w:noProof/>
        </w:rPr>
        <w:t xml:space="preserve">. </w:t>
      </w:r>
      <w:r w:rsidRPr="00331A3C">
        <w:rPr>
          <w:rFonts w:ascii="Times New Roman" w:hAnsi="Times New Roman" w:cs="Times New Roman"/>
          <w:noProof/>
        </w:rPr>
        <w:t xml:space="preserve">De asemenea, poate avea un impact pozitiv asupra procesului de învățare, deoarece oferă o abordare holistică a educației, combinând dezvoltarea fizică, intelectuală, emoțională și socială. Cultivă o dragoste pe tot parcursul vieții pentru învățare și un sens </w:t>
      </w:r>
      <w:r w:rsidR="005E448A" w:rsidRPr="00331A3C">
        <w:rPr>
          <w:rFonts w:ascii="Times New Roman" w:hAnsi="Times New Roman" w:cs="Times New Roman"/>
          <w:noProof/>
        </w:rPr>
        <w:t>pozitiv, asumat,</w:t>
      </w:r>
      <w:r w:rsidRPr="00331A3C">
        <w:rPr>
          <w:rFonts w:ascii="Times New Roman" w:hAnsi="Times New Roman" w:cs="Times New Roman"/>
          <w:noProof/>
        </w:rPr>
        <w:t xml:space="preserve"> față de mediu, </w:t>
      </w:r>
      <w:r w:rsidR="00700E17" w:rsidRPr="00331A3C">
        <w:rPr>
          <w:rFonts w:ascii="Times New Roman" w:hAnsi="Times New Roman" w:cs="Times New Roman"/>
          <w:noProof/>
        </w:rPr>
        <w:t>dezvoltând elevilor</w:t>
      </w:r>
      <w:r w:rsidRPr="00331A3C">
        <w:rPr>
          <w:rFonts w:ascii="Times New Roman" w:hAnsi="Times New Roman" w:cs="Times New Roman"/>
          <w:noProof/>
        </w:rPr>
        <w:t xml:space="preserve"> abilități valoroase pentru succes în diverse aspecte ale vieții.</w:t>
      </w:r>
    </w:p>
    <w:p w14:paraId="2A44F28F" w14:textId="2411B01E" w:rsidR="00161340" w:rsidRPr="00331A3C" w:rsidRDefault="00783DAE"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ab/>
      </w:r>
      <w:r w:rsidR="00150E2C" w:rsidRPr="00331A3C">
        <w:rPr>
          <w:rFonts w:ascii="Times New Roman" w:hAnsi="Times New Roman" w:cs="Times New Roman"/>
          <w:noProof/>
        </w:rPr>
        <w:t>Învățarea în context outdoor</w:t>
      </w:r>
      <w:r w:rsidR="00161340" w:rsidRPr="00331A3C">
        <w:rPr>
          <w:rFonts w:ascii="Times New Roman" w:hAnsi="Times New Roman" w:cs="Times New Roman"/>
          <w:noProof/>
        </w:rPr>
        <w:t xml:space="preserve"> are un impact pozitiv asupra interacțiunii sociale</w:t>
      </w:r>
      <w:r w:rsidR="007A1E25" w:rsidRPr="00331A3C">
        <w:rPr>
          <w:rFonts w:ascii="Times New Roman" w:hAnsi="Times New Roman" w:cs="Times New Roman"/>
          <w:noProof/>
        </w:rPr>
        <w:t xml:space="preserve">; </w:t>
      </w:r>
      <w:r w:rsidR="00161340" w:rsidRPr="00331A3C">
        <w:rPr>
          <w:rFonts w:ascii="Times New Roman" w:hAnsi="Times New Roman" w:cs="Times New Roman"/>
          <w:noProof/>
        </w:rPr>
        <w:t xml:space="preserve"> încuraj</w:t>
      </w:r>
      <w:r w:rsidR="007A1E25" w:rsidRPr="00331A3C">
        <w:rPr>
          <w:rFonts w:ascii="Times New Roman" w:hAnsi="Times New Roman" w:cs="Times New Roman"/>
          <w:noProof/>
        </w:rPr>
        <w:t>ează</w:t>
      </w:r>
      <w:r w:rsidR="00161340" w:rsidRPr="00331A3C">
        <w:rPr>
          <w:rFonts w:ascii="Times New Roman" w:hAnsi="Times New Roman" w:cs="Times New Roman"/>
          <w:noProof/>
        </w:rPr>
        <w:t xml:space="preserve"> cooper</w:t>
      </w:r>
      <w:r w:rsidR="007A1E25" w:rsidRPr="00331A3C">
        <w:rPr>
          <w:rFonts w:ascii="Times New Roman" w:hAnsi="Times New Roman" w:cs="Times New Roman"/>
          <w:noProof/>
        </w:rPr>
        <w:t>area,</w:t>
      </w:r>
      <w:r w:rsidR="00161340" w:rsidRPr="00331A3C">
        <w:rPr>
          <w:rFonts w:ascii="Times New Roman" w:hAnsi="Times New Roman" w:cs="Times New Roman"/>
          <w:noProof/>
        </w:rPr>
        <w:t xml:space="preserve"> comunicare</w:t>
      </w:r>
      <w:r w:rsidR="007A1E25" w:rsidRPr="00331A3C">
        <w:rPr>
          <w:rFonts w:ascii="Times New Roman" w:hAnsi="Times New Roman" w:cs="Times New Roman"/>
          <w:noProof/>
        </w:rPr>
        <w:t>a</w:t>
      </w:r>
      <w:r w:rsidR="00161340" w:rsidRPr="00331A3C">
        <w:rPr>
          <w:rFonts w:ascii="Times New Roman" w:hAnsi="Times New Roman" w:cs="Times New Roman"/>
          <w:noProof/>
        </w:rPr>
        <w:t xml:space="preserve"> și </w:t>
      </w:r>
      <w:r w:rsidR="007A1E25" w:rsidRPr="00331A3C">
        <w:rPr>
          <w:rFonts w:ascii="Times New Roman" w:hAnsi="Times New Roman" w:cs="Times New Roman"/>
          <w:noProof/>
        </w:rPr>
        <w:t xml:space="preserve">dezvoltă </w:t>
      </w:r>
      <w:r w:rsidR="00161340" w:rsidRPr="00331A3C">
        <w:rPr>
          <w:rFonts w:ascii="Times New Roman" w:hAnsi="Times New Roman" w:cs="Times New Roman"/>
          <w:noProof/>
        </w:rPr>
        <w:t>abilități de rezolvare a problemelor</w:t>
      </w:r>
      <w:r w:rsidR="007A1E25" w:rsidRPr="00331A3C">
        <w:rPr>
          <w:rFonts w:ascii="Times New Roman" w:hAnsi="Times New Roman" w:cs="Times New Roman"/>
          <w:noProof/>
        </w:rPr>
        <w:t>.</w:t>
      </w:r>
      <w:r w:rsidR="00161340" w:rsidRPr="00331A3C">
        <w:rPr>
          <w:rFonts w:ascii="Times New Roman" w:hAnsi="Times New Roman" w:cs="Times New Roman"/>
          <w:noProof/>
        </w:rPr>
        <w:t xml:space="preserve"> Ceea ce se învață în aer liber prin experiență ajută elevii să înțeleagă că ceea ce învață la școală este aplicabil în altă parte, în situații din viața reală. Experiența de învățare este mai personală, reală și profund</w:t>
      </w:r>
      <w:r w:rsidR="0073388A" w:rsidRPr="00331A3C">
        <w:rPr>
          <w:rFonts w:ascii="Times New Roman" w:hAnsi="Times New Roman" w:cs="Times New Roman"/>
          <w:noProof/>
        </w:rPr>
        <w:t>ă,</w:t>
      </w:r>
      <w:r w:rsidR="00161340" w:rsidRPr="00331A3C">
        <w:rPr>
          <w:rFonts w:ascii="Times New Roman" w:hAnsi="Times New Roman" w:cs="Times New Roman"/>
          <w:noProof/>
        </w:rPr>
        <w:t xml:space="preserve"> permi</w:t>
      </w:r>
      <w:r w:rsidR="006B23DA" w:rsidRPr="00331A3C">
        <w:rPr>
          <w:rFonts w:ascii="Times New Roman" w:hAnsi="Times New Roman" w:cs="Times New Roman"/>
          <w:noProof/>
        </w:rPr>
        <w:t>te</w:t>
      </w:r>
      <w:r w:rsidR="00161340" w:rsidRPr="00331A3C">
        <w:rPr>
          <w:rFonts w:ascii="Times New Roman" w:hAnsi="Times New Roman" w:cs="Times New Roman"/>
          <w:noProof/>
        </w:rPr>
        <w:t xml:space="preserve"> elevilor să facă propriile alegeri și </w:t>
      </w:r>
      <w:r w:rsidR="0073388A" w:rsidRPr="00331A3C">
        <w:rPr>
          <w:rFonts w:ascii="Times New Roman" w:hAnsi="Times New Roman" w:cs="Times New Roman"/>
          <w:noProof/>
        </w:rPr>
        <w:t xml:space="preserve">să ia </w:t>
      </w:r>
      <w:r w:rsidR="00161340" w:rsidRPr="00331A3C">
        <w:rPr>
          <w:rFonts w:ascii="Times New Roman" w:hAnsi="Times New Roman" w:cs="Times New Roman"/>
          <w:noProof/>
        </w:rPr>
        <w:t>decizii experimentând lucruri reale</w:t>
      </w:r>
      <w:r w:rsidR="006B23DA" w:rsidRPr="00331A3C">
        <w:rPr>
          <w:rFonts w:ascii="Times New Roman" w:hAnsi="Times New Roman" w:cs="Times New Roman"/>
          <w:noProof/>
        </w:rPr>
        <w:t>, în mod</w:t>
      </w:r>
      <w:r w:rsidR="00161340" w:rsidRPr="00331A3C">
        <w:rPr>
          <w:rFonts w:ascii="Times New Roman" w:hAnsi="Times New Roman" w:cs="Times New Roman"/>
          <w:noProof/>
        </w:rPr>
        <w:t xml:space="preserve"> direct. </w:t>
      </w:r>
      <w:r w:rsidR="006B23DA" w:rsidRPr="00331A3C">
        <w:rPr>
          <w:rFonts w:ascii="Times New Roman" w:hAnsi="Times New Roman" w:cs="Times New Roman"/>
          <w:noProof/>
        </w:rPr>
        <w:t>Astfel, se implică</w:t>
      </w:r>
      <w:r w:rsidR="00161340" w:rsidRPr="00331A3C">
        <w:rPr>
          <w:rFonts w:ascii="Times New Roman" w:hAnsi="Times New Roman" w:cs="Times New Roman"/>
          <w:noProof/>
        </w:rPr>
        <w:t xml:space="preserve"> emoțional</w:t>
      </w:r>
      <w:r w:rsidR="006B23DA" w:rsidRPr="00331A3C">
        <w:rPr>
          <w:rFonts w:ascii="Times New Roman" w:hAnsi="Times New Roman" w:cs="Times New Roman"/>
          <w:noProof/>
        </w:rPr>
        <w:t>,</w:t>
      </w:r>
      <w:r w:rsidR="00161340" w:rsidRPr="00331A3C">
        <w:rPr>
          <w:rFonts w:ascii="Times New Roman" w:hAnsi="Times New Roman" w:cs="Times New Roman"/>
          <w:noProof/>
        </w:rPr>
        <w:t xml:space="preserve"> </w:t>
      </w:r>
      <w:r w:rsidR="00A85328" w:rsidRPr="00331A3C">
        <w:rPr>
          <w:rFonts w:ascii="Times New Roman" w:hAnsi="Times New Roman" w:cs="Times New Roman"/>
          <w:noProof/>
        </w:rPr>
        <w:t xml:space="preserve">le </w:t>
      </w:r>
      <w:r w:rsidR="00161340" w:rsidRPr="00331A3C">
        <w:rPr>
          <w:rFonts w:ascii="Times New Roman" w:hAnsi="Times New Roman" w:cs="Times New Roman"/>
          <w:noProof/>
        </w:rPr>
        <w:t xml:space="preserve">crește atenția și dorința de a învăța. </w:t>
      </w:r>
    </w:p>
    <w:p w14:paraId="1817790A" w14:textId="321A1B50" w:rsidR="005F3E54" w:rsidRPr="00331A3C" w:rsidRDefault="00767B84" w:rsidP="00331A3C">
      <w:pPr>
        <w:pStyle w:val="Frspaiere"/>
        <w:spacing w:line="360" w:lineRule="auto"/>
        <w:ind w:firstLine="360"/>
        <w:jc w:val="both"/>
        <w:rPr>
          <w:rFonts w:ascii="Times New Roman" w:hAnsi="Times New Roman" w:cs="Times New Roman"/>
          <w:noProof/>
        </w:rPr>
      </w:pPr>
      <w:r w:rsidRPr="00331A3C">
        <w:rPr>
          <w:rFonts w:ascii="Times New Roman" w:hAnsi="Times New Roman" w:cs="Times New Roman"/>
          <w:noProof/>
        </w:rPr>
        <w:t>Di</w:t>
      </w:r>
      <w:r w:rsidR="00783DAE" w:rsidRPr="00331A3C">
        <w:rPr>
          <w:rFonts w:ascii="Times New Roman" w:hAnsi="Times New Roman" w:cs="Times New Roman"/>
          <w:noProof/>
        </w:rPr>
        <w:t xml:space="preserve">ntre </w:t>
      </w:r>
      <w:r w:rsidRPr="00331A3C">
        <w:rPr>
          <w:rFonts w:ascii="Times New Roman" w:hAnsi="Times New Roman" w:cs="Times New Roman"/>
          <w:noProof/>
        </w:rPr>
        <w:t>p</w:t>
      </w:r>
      <w:r w:rsidR="005F3E54" w:rsidRPr="00331A3C">
        <w:rPr>
          <w:rFonts w:ascii="Times New Roman" w:hAnsi="Times New Roman" w:cs="Times New Roman"/>
          <w:noProof/>
        </w:rPr>
        <w:t>rincipiile și practicile învățării în context outdoor</w:t>
      </w:r>
      <w:r w:rsidRPr="00331A3C">
        <w:rPr>
          <w:rFonts w:ascii="Times New Roman" w:hAnsi="Times New Roman" w:cs="Times New Roman"/>
          <w:noProof/>
        </w:rPr>
        <w:t xml:space="preserve"> amintesc:</w:t>
      </w:r>
    </w:p>
    <w:p w14:paraId="624B1078" w14:textId="77777777" w:rsidR="00283525" w:rsidRPr="00331A3C" w:rsidRDefault="00767B84" w:rsidP="00331A3C">
      <w:pPr>
        <w:pStyle w:val="Frspaiere"/>
        <w:numPr>
          <w:ilvl w:val="0"/>
          <w:numId w:val="7"/>
        </w:numPr>
        <w:spacing w:line="360" w:lineRule="auto"/>
        <w:jc w:val="both"/>
        <w:rPr>
          <w:rFonts w:ascii="Times New Roman" w:hAnsi="Times New Roman" w:cs="Times New Roman"/>
          <w:noProof/>
        </w:rPr>
      </w:pPr>
      <w:r w:rsidRPr="00331A3C">
        <w:rPr>
          <w:rFonts w:ascii="Times New Roman" w:hAnsi="Times New Roman" w:cs="Times New Roman"/>
          <w:noProof/>
        </w:rPr>
        <w:t>î</w:t>
      </w:r>
      <w:r w:rsidR="005F3E54" w:rsidRPr="00331A3C">
        <w:rPr>
          <w:rFonts w:ascii="Times New Roman" w:hAnsi="Times New Roman" w:cs="Times New Roman"/>
          <w:noProof/>
        </w:rPr>
        <w:t>nvățare</w:t>
      </w:r>
      <w:r w:rsidRPr="00331A3C">
        <w:rPr>
          <w:rFonts w:ascii="Times New Roman" w:hAnsi="Times New Roman" w:cs="Times New Roman"/>
          <w:noProof/>
        </w:rPr>
        <w:t>a</w:t>
      </w:r>
      <w:r w:rsidR="005F3E54" w:rsidRPr="00331A3C">
        <w:rPr>
          <w:rFonts w:ascii="Times New Roman" w:hAnsi="Times New Roman" w:cs="Times New Roman"/>
          <w:noProof/>
        </w:rPr>
        <w:t xml:space="preserve"> crosscurriculară, numerică și științifică, alfabetizare</w:t>
      </w:r>
      <w:r w:rsidRPr="00331A3C">
        <w:rPr>
          <w:rFonts w:ascii="Times New Roman" w:hAnsi="Times New Roman" w:cs="Times New Roman"/>
          <w:noProof/>
        </w:rPr>
        <w:t>a</w:t>
      </w:r>
      <w:r w:rsidR="005F3E54" w:rsidRPr="00331A3C">
        <w:rPr>
          <w:rFonts w:ascii="Times New Roman" w:hAnsi="Times New Roman" w:cs="Times New Roman"/>
          <w:noProof/>
        </w:rPr>
        <w:t xml:space="preserve"> în aer liber</w:t>
      </w:r>
      <w:r w:rsidRPr="00331A3C">
        <w:rPr>
          <w:rFonts w:ascii="Times New Roman" w:hAnsi="Times New Roman" w:cs="Times New Roman"/>
          <w:noProof/>
        </w:rPr>
        <w:t>;</w:t>
      </w:r>
    </w:p>
    <w:p w14:paraId="28C3DA5D" w14:textId="77777777" w:rsidR="00283525" w:rsidRPr="00331A3C" w:rsidRDefault="00283525" w:rsidP="00331A3C">
      <w:pPr>
        <w:pStyle w:val="Frspaiere"/>
        <w:numPr>
          <w:ilvl w:val="0"/>
          <w:numId w:val="7"/>
        </w:numPr>
        <w:spacing w:line="360" w:lineRule="auto"/>
        <w:jc w:val="both"/>
        <w:rPr>
          <w:rFonts w:ascii="Times New Roman" w:hAnsi="Times New Roman" w:cs="Times New Roman"/>
          <w:noProof/>
        </w:rPr>
      </w:pPr>
      <w:r w:rsidRPr="00331A3C">
        <w:rPr>
          <w:rFonts w:ascii="Times New Roman" w:hAnsi="Times New Roman" w:cs="Times New Roman"/>
          <w:noProof/>
        </w:rPr>
        <w:t>învățarea experiențială și educația ecologică prin m</w:t>
      </w:r>
      <w:r w:rsidR="005F3E54" w:rsidRPr="00331A3C">
        <w:rPr>
          <w:rFonts w:ascii="Times New Roman" w:hAnsi="Times New Roman" w:cs="Times New Roman"/>
          <w:noProof/>
        </w:rPr>
        <w:t>etode colaborative</w:t>
      </w:r>
      <w:r w:rsidRPr="00331A3C">
        <w:rPr>
          <w:rFonts w:ascii="Times New Roman" w:hAnsi="Times New Roman" w:cs="Times New Roman"/>
          <w:noProof/>
        </w:rPr>
        <w:t>;</w:t>
      </w:r>
    </w:p>
    <w:p w14:paraId="1D8787DB" w14:textId="195BFEC4" w:rsidR="005F3E54" w:rsidRPr="00331A3C" w:rsidRDefault="00283525" w:rsidP="00331A3C">
      <w:pPr>
        <w:pStyle w:val="Frspaiere"/>
        <w:numPr>
          <w:ilvl w:val="0"/>
          <w:numId w:val="7"/>
        </w:numPr>
        <w:spacing w:line="360" w:lineRule="auto"/>
        <w:jc w:val="both"/>
        <w:rPr>
          <w:rFonts w:ascii="Times New Roman" w:hAnsi="Times New Roman" w:cs="Times New Roman"/>
          <w:noProof/>
        </w:rPr>
      </w:pPr>
      <w:r w:rsidRPr="00331A3C">
        <w:rPr>
          <w:rFonts w:ascii="Times New Roman" w:hAnsi="Times New Roman" w:cs="Times New Roman"/>
          <w:noProof/>
        </w:rPr>
        <w:t>c</w:t>
      </w:r>
      <w:r w:rsidR="005F3E54" w:rsidRPr="00331A3C">
        <w:rPr>
          <w:rFonts w:ascii="Times New Roman" w:hAnsi="Times New Roman" w:cs="Times New Roman"/>
          <w:noProof/>
        </w:rPr>
        <w:t>onștientizare</w:t>
      </w:r>
      <w:r w:rsidRPr="00331A3C">
        <w:rPr>
          <w:rFonts w:ascii="Times New Roman" w:hAnsi="Times New Roman" w:cs="Times New Roman"/>
          <w:noProof/>
        </w:rPr>
        <w:t>a</w:t>
      </w:r>
      <w:r w:rsidR="005F3E54" w:rsidRPr="00331A3C">
        <w:rPr>
          <w:rFonts w:ascii="Times New Roman" w:hAnsi="Times New Roman" w:cs="Times New Roman"/>
          <w:noProof/>
        </w:rPr>
        <w:t xml:space="preserve"> senzorială</w:t>
      </w:r>
      <w:r w:rsidRPr="00331A3C">
        <w:rPr>
          <w:rFonts w:ascii="Times New Roman" w:hAnsi="Times New Roman" w:cs="Times New Roman"/>
          <w:noProof/>
        </w:rPr>
        <w:t>.</w:t>
      </w:r>
    </w:p>
    <w:p w14:paraId="2AB12645" w14:textId="4D432DB6" w:rsidR="00FD549F" w:rsidRPr="00331A3C" w:rsidRDefault="00FD549F" w:rsidP="00331A3C">
      <w:pPr>
        <w:pStyle w:val="Frspaiere"/>
        <w:spacing w:line="360" w:lineRule="auto"/>
        <w:ind w:firstLine="360"/>
        <w:jc w:val="both"/>
        <w:rPr>
          <w:rFonts w:ascii="Times New Roman" w:hAnsi="Times New Roman" w:cs="Times New Roman"/>
          <w:noProof/>
        </w:rPr>
      </w:pPr>
      <w:r w:rsidRPr="00331A3C">
        <w:rPr>
          <w:rFonts w:ascii="Times New Roman" w:hAnsi="Times New Roman" w:cs="Times New Roman"/>
          <w:noProof/>
        </w:rPr>
        <w:lastRenderedPageBreak/>
        <w:t xml:space="preserve">Predarea în aer liber poate </w:t>
      </w:r>
      <w:r w:rsidR="00AF35E7" w:rsidRPr="00331A3C">
        <w:rPr>
          <w:rFonts w:ascii="Times New Roman" w:hAnsi="Times New Roman" w:cs="Times New Roman"/>
          <w:noProof/>
        </w:rPr>
        <w:t>fi o provocare</w:t>
      </w:r>
      <w:r w:rsidR="009D4085" w:rsidRPr="00331A3C">
        <w:rPr>
          <w:rFonts w:ascii="Times New Roman" w:hAnsi="Times New Roman" w:cs="Times New Roman"/>
          <w:noProof/>
        </w:rPr>
        <w:t xml:space="preserve">. Profesorul trebuie să </w:t>
      </w:r>
      <w:r w:rsidR="00E40BF0" w:rsidRPr="00331A3C">
        <w:rPr>
          <w:rFonts w:ascii="Times New Roman" w:hAnsi="Times New Roman" w:cs="Times New Roman"/>
          <w:noProof/>
        </w:rPr>
        <w:t>se dovedească</w:t>
      </w:r>
      <w:r w:rsidRPr="00331A3C">
        <w:rPr>
          <w:rFonts w:ascii="Times New Roman" w:hAnsi="Times New Roman" w:cs="Times New Roman"/>
          <w:noProof/>
        </w:rPr>
        <w:t xml:space="preserve"> flexibil</w:t>
      </w:r>
      <w:r w:rsidR="00182A04" w:rsidRPr="00331A3C">
        <w:rPr>
          <w:rFonts w:ascii="Times New Roman" w:hAnsi="Times New Roman" w:cs="Times New Roman"/>
          <w:noProof/>
        </w:rPr>
        <w:t>,</w:t>
      </w:r>
      <w:r w:rsidRPr="00331A3C">
        <w:rPr>
          <w:rFonts w:ascii="Times New Roman" w:hAnsi="Times New Roman" w:cs="Times New Roman"/>
          <w:noProof/>
        </w:rPr>
        <w:t xml:space="preserve"> adaptabil pentru a profita la maximum de mediul unic de învățare. </w:t>
      </w:r>
      <w:r w:rsidR="008A4510" w:rsidRPr="00331A3C">
        <w:rPr>
          <w:rFonts w:ascii="Times New Roman" w:hAnsi="Times New Roman" w:cs="Times New Roman"/>
          <w:noProof/>
        </w:rPr>
        <w:t>Trebuie să fie deschis</w:t>
      </w:r>
      <w:r w:rsidR="00CE405D" w:rsidRPr="00331A3C">
        <w:rPr>
          <w:rFonts w:ascii="Times New Roman" w:hAnsi="Times New Roman" w:cs="Times New Roman"/>
          <w:noProof/>
        </w:rPr>
        <w:t>, să profite de</w:t>
      </w:r>
      <w:r w:rsidRPr="00331A3C">
        <w:rPr>
          <w:rFonts w:ascii="Times New Roman" w:hAnsi="Times New Roman" w:cs="Times New Roman"/>
          <w:noProof/>
        </w:rPr>
        <w:t xml:space="preserve"> momentele care pot fi predate și care apar din natură, </w:t>
      </w:r>
      <w:r w:rsidR="00A719B8" w:rsidRPr="00331A3C">
        <w:rPr>
          <w:rFonts w:ascii="Times New Roman" w:hAnsi="Times New Roman" w:cs="Times New Roman"/>
          <w:noProof/>
        </w:rPr>
        <w:t xml:space="preserve">uneori </w:t>
      </w:r>
      <w:r w:rsidRPr="00331A3C">
        <w:rPr>
          <w:rFonts w:ascii="Times New Roman" w:hAnsi="Times New Roman" w:cs="Times New Roman"/>
          <w:noProof/>
        </w:rPr>
        <w:t>descoperiri spontane sau interacțiuni neplanificate</w:t>
      </w:r>
      <w:r w:rsidR="00CE405D" w:rsidRPr="00331A3C">
        <w:rPr>
          <w:rFonts w:ascii="Times New Roman" w:hAnsi="Times New Roman" w:cs="Times New Roman"/>
          <w:noProof/>
        </w:rPr>
        <w:t>.</w:t>
      </w:r>
      <w:r w:rsidR="00A719B8" w:rsidRPr="00331A3C">
        <w:rPr>
          <w:rFonts w:ascii="Times New Roman" w:hAnsi="Times New Roman" w:cs="Times New Roman"/>
          <w:noProof/>
        </w:rPr>
        <w:t xml:space="preserve"> Cert este însă că </w:t>
      </w:r>
      <w:r w:rsidR="006F020C" w:rsidRPr="00331A3C">
        <w:rPr>
          <w:rFonts w:ascii="Times New Roman" w:hAnsi="Times New Roman" w:cs="Times New Roman"/>
          <w:noProof/>
        </w:rPr>
        <w:t xml:space="preserve">trebuie să </w:t>
      </w:r>
      <w:r w:rsidR="00C97522" w:rsidRPr="00331A3C">
        <w:rPr>
          <w:rFonts w:ascii="Times New Roman" w:hAnsi="Times New Roman" w:cs="Times New Roman"/>
          <w:noProof/>
        </w:rPr>
        <w:t xml:space="preserve">rămână un bun strateg pentru a </w:t>
      </w:r>
      <w:r w:rsidR="00D23019" w:rsidRPr="00331A3C">
        <w:rPr>
          <w:rFonts w:ascii="Times New Roman" w:hAnsi="Times New Roman" w:cs="Times New Roman"/>
          <w:noProof/>
        </w:rPr>
        <w:t xml:space="preserve">construi o experiență de învățare autentică, </w:t>
      </w:r>
      <w:r w:rsidR="0016712C" w:rsidRPr="00331A3C">
        <w:rPr>
          <w:rFonts w:ascii="Times New Roman" w:hAnsi="Times New Roman" w:cs="Times New Roman"/>
          <w:noProof/>
        </w:rPr>
        <w:t>relevantă</w:t>
      </w:r>
      <w:r w:rsidR="00F90060" w:rsidRPr="00331A3C">
        <w:rPr>
          <w:rFonts w:ascii="Times New Roman" w:hAnsi="Times New Roman" w:cs="Times New Roman"/>
          <w:noProof/>
        </w:rPr>
        <w:t>, eficientă</w:t>
      </w:r>
      <w:r w:rsidR="0016712C" w:rsidRPr="00331A3C">
        <w:rPr>
          <w:rFonts w:ascii="Times New Roman" w:hAnsi="Times New Roman" w:cs="Times New Roman"/>
          <w:noProof/>
        </w:rPr>
        <w:t xml:space="preserve">. </w:t>
      </w:r>
      <w:r w:rsidR="00742962" w:rsidRPr="00331A3C">
        <w:rPr>
          <w:rFonts w:ascii="Times New Roman" w:hAnsi="Times New Roman" w:cs="Times New Roman"/>
          <w:noProof/>
        </w:rPr>
        <w:t xml:space="preserve">Corelarea obiectivelor specifice de învățare cu </w:t>
      </w:r>
      <w:r w:rsidR="00A04B9F" w:rsidRPr="00331A3C">
        <w:rPr>
          <w:rFonts w:ascii="Times New Roman" w:hAnsi="Times New Roman" w:cs="Times New Roman"/>
          <w:noProof/>
        </w:rPr>
        <w:t>strategia didactică, cu evaluarea</w:t>
      </w:r>
      <w:r w:rsidR="00F90060" w:rsidRPr="00331A3C">
        <w:rPr>
          <w:rFonts w:ascii="Times New Roman" w:hAnsi="Times New Roman" w:cs="Times New Roman"/>
          <w:noProof/>
        </w:rPr>
        <w:t>,</w:t>
      </w:r>
      <w:r w:rsidR="00A04B9F" w:rsidRPr="00331A3C">
        <w:rPr>
          <w:rFonts w:ascii="Times New Roman" w:hAnsi="Times New Roman" w:cs="Times New Roman"/>
          <w:noProof/>
        </w:rPr>
        <w:t xml:space="preserve"> </w:t>
      </w:r>
      <w:r w:rsidR="00F90060" w:rsidRPr="00331A3C">
        <w:rPr>
          <w:rFonts w:ascii="Times New Roman" w:hAnsi="Times New Roman" w:cs="Times New Roman"/>
          <w:noProof/>
        </w:rPr>
        <w:t>opţiunea pentru o anumită strategie didactică în general, şi interactivă, în special, îl determină să stabilească de la început modul în care se va produce învăţarea (prin cooperare, prin competiţie, prin colaborare, prin cercetare, prin descoperire, prin problematizare, prin experimentare, prin aplicaţii practice, prin receptare activă etc.); apoi, căile şi modalităţile care vor conduce la provocarea învăţării dorite: metodele, procedeele, tehnicile, mijloacele de învăţământ (materialele didactice, echipamente, noi tehnologii etc.), formele de organizare a activităţii (frontală, colectivă, pe grupe, în microgrupe, individuală, mixtă), timpul necesar aplicării strategiei alese, dar și cadrul în care are loc experienţa de învăţare (în clasă</w:t>
      </w:r>
      <w:r w:rsidR="005F458E" w:rsidRPr="00331A3C">
        <w:rPr>
          <w:rFonts w:ascii="Times New Roman" w:hAnsi="Times New Roman" w:cs="Times New Roman"/>
          <w:noProof/>
        </w:rPr>
        <w:t xml:space="preserve"> și</w:t>
      </w:r>
      <w:r w:rsidR="00F90060" w:rsidRPr="00331A3C">
        <w:rPr>
          <w:rFonts w:ascii="Times New Roman" w:hAnsi="Times New Roman" w:cs="Times New Roman"/>
          <w:noProof/>
        </w:rPr>
        <w:t xml:space="preserve"> în afara clasei, în laborator etc.). Toate aceste elemente sunt corelate cu evaluarea de tip formativ, ce va viza competențele specifice urmărite, o evaluare axată pe proces și pe produs, atât din perspectiva cunoștințelor, cât și a deprinderilor și atitudinilor.</w:t>
      </w:r>
      <w:r w:rsidR="00900E89" w:rsidRPr="00331A3C">
        <w:rPr>
          <w:rFonts w:ascii="Times New Roman" w:hAnsi="Times New Roman" w:cs="Times New Roman"/>
          <w:noProof/>
        </w:rPr>
        <w:t xml:space="preserve"> </w:t>
      </w:r>
    </w:p>
    <w:p w14:paraId="015E3C6B" w14:textId="49675542" w:rsidR="00F8406B" w:rsidRPr="00331A3C" w:rsidRDefault="00E74EC2" w:rsidP="00331A3C">
      <w:pPr>
        <w:pStyle w:val="Frspaiere"/>
        <w:spacing w:line="360" w:lineRule="auto"/>
        <w:ind w:firstLine="360"/>
        <w:jc w:val="both"/>
        <w:rPr>
          <w:rFonts w:ascii="Times New Roman" w:hAnsi="Times New Roman" w:cs="Times New Roman"/>
          <w:noProof/>
        </w:rPr>
      </w:pPr>
      <w:r w:rsidRPr="00331A3C">
        <w:rPr>
          <w:rFonts w:ascii="Times New Roman" w:hAnsi="Times New Roman" w:cs="Times New Roman"/>
          <w:noProof/>
        </w:rPr>
        <w:t xml:space="preserve">Evaluarea </w:t>
      </w:r>
      <w:r w:rsidR="00044CBB" w:rsidRPr="00331A3C">
        <w:rPr>
          <w:rFonts w:ascii="Times New Roman" w:hAnsi="Times New Roman" w:cs="Times New Roman"/>
          <w:noProof/>
        </w:rPr>
        <w:t>activităților în aer liber permite profesorului să evalueze progresul, înțelegerea și dezvoltarea abilităților elevilor în contextul mediului exterior. Se recomandă crearea formularului de evaluare pentru autoevaluare (profesor) și altul pentru evaluarea elevilor</w:t>
      </w:r>
      <w:r w:rsidR="006B3E39" w:rsidRPr="00331A3C">
        <w:rPr>
          <w:rFonts w:ascii="Times New Roman" w:hAnsi="Times New Roman" w:cs="Times New Roman"/>
          <w:noProof/>
        </w:rPr>
        <w:t>. Printre metodele</w:t>
      </w:r>
      <w:r w:rsidR="00044CBB" w:rsidRPr="00331A3C">
        <w:rPr>
          <w:rFonts w:ascii="Times New Roman" w:hAnsi="Times New Roman" w:cs="Times New Roman"/>
          <w:noProof/>
        </w:rPr>
        <w:t xml:space="preserve"> active de evaluare</w:t>
      </w:r>
      <w:r w:rsidR="006B3E39" w:rsidRPr="00331A3C">
        <w:rPr>
          <w:rFonts w:ascii="Times New Roman" w:hAnsi="Times New Roman" w:cs="Times New Roman"/>
          <w:noProof/>
        </w:rPr>
        <w:t xml:space="preserve"> pot fi menționate:</w:t>
      </w:r>
      <w:r w:rsidR="00EB004B" w:rsidRPr="00331A3C">
        <w:rPr>
          <w:rFonts w:ascii="Times New Roman" w:hAnsi="Times New Roman" w:cs="Times New Roman"/>
          <w:noProof/>
        </w:rPr>
        <w:t xml:space="preserve"> portofoliul</w:t>
      </w:r>
      <w:r w:rsidR="00ED63E8" w:rsidRPr="00331A3C">
        <w:rPr>
          <w:rFonts w:ascii="Times New Roman" w:hAnsi="Times New Roman" w:cs="Times New Roman"/>
          <w:noProof/>
        </w:rPr>
        <w:t xml:space="preserve"> (urmărește </w:t>
      </w:r>
      <w:r w:rsidR="005B0AE9" w:rsidRPr="00331A3C">
        <w:rPr>
          <w:rFonts w:ascii="Times New Roman" w:hAnsi="Times New Roman" w:cs="Times New Roman"/>
          <w:noProof/>
        </w:rPr>
        <w:t xml:space="preserve">implicarea elevilor, </w:t>
      </w:r>
      <w:r w:rsidR="00D744BD" w:rsidRPr="00331A3C">
        <w:rPr>
          <w:rFonts w:ascii="Times New Roman" w:hAnsi="Times New Roman" w:cs="Times New Roman"/>
          <w:noProof/>
        </w:rPr>
        <w:t>abilitățile de rezolvare a problemelor, abilitățile practice)</w:t>
      </w:r>
      <w:r w:rsidR="00EB004B" w:rsidRPr="00331A3C">
        <w:rPr>
          <w:rFonts w:ascii="Times New Roman" w:hAnsi="Times New Roman" w:cs="Times New Roman"/>
          <w:noProof/>
        </w:rPr>
        <w:t xml:space="preserve">, </w:t>
      </w:r>
      <w:r w:rsidR="00B637C2" w:rsidRPr="00331A3C">
        <w:rPr>
          <w:rFonts w:ascii="Times New Roman" w:hAnsi="Times New Roman" w:cs="Times New Roman"/>
          <w:noProof/>
        </w:rPr>
        <w:t xml:space="preserve">jurnalul / </w:t>
      </w:r>
      <w:r w:rsidR="00EB004B" w:rsidRPr="00331A3C">
        <w:rPr>
          <w:rFonts w:ascii="Times New Roman" w:hAnsi="Times New Roman" w:cs="Times New Roman"/>
          <w:noProof/>
        </w:rPr>
        <w:t>jurnalul reflexiv</w:t>
      </w:r>
      <w:r w:rsidR="00D744BD" w:rsidRPr="00331A3C">
        <w:rPr>
          <w:rFonts w:ascii="Times New Roman" w:hAnsi="Times New Roman" w:cs="Times New Roman"/>
          <w:noProof/>
        </w:rPr>
        <w:t xml:space="preserve"> (promovează autoreflecția</w:t>
      </w:r>
      <w:r w:rsidR="00EB004B" w:rsidRPr="00331A3C">
        <w:rPr>
          <w:rFonts w:ascii="Times New Roman" w:hAnsi="Times New Roman" w:cs="Times New Roman"/>
          <w:noProof/>
        </w:rPr>
        <w:t>,</w:t>
      </w:r>
      <w:r w:rsidR="00B637C2" w:rsidRPr="00331A3C">
        <w:rPr>
          <w:rFonts w:ascii="Times New Roman" w:hAnsi="Times New Roman" w:cs="Times New Roman"/>
          <w:noProof/>
        </w:rPr>
        <w:t xml:space="preserve"> </w:t>
      </w:r>
      <w:r w:rsidR="004E78C3" w:rsidRPr="00331A3C">
        <w:rPr>
          <w:rFonts w:ascii="Times New Roman" w:hAnsi="Times New Roman" w:cs="Times New Roman"/>
          <w:noProof/>
        </w:rPr>
        <w:t xml:space="preserve">furnizează informații despre progresul lor în învățare), </w:t>
      </w:r>
      <w:r w:rsidR="00B3662D" w:rsidRPr="00331A3C">
        <w:rPr>
          <w:rFonts w:ascii="Times New Roman" w:hAnsi="Times New Roman" w:cs="Times New Roman"/>
          <w:noProof/>
        </w:rPr>
        <w:t xml:space="preserve">evaluarea orală </w:t>
      </w:r>
      <w:r w:rsidR="004D3980" w:rsidRPr="00331A3C">
        <w:rPr>
          <w:rFonts w:ascii="Times New Roman" w:hAnsi="Times New Roman" w:cs="Times New Roman"/>
          <w:noProof/>
        </w:rPr>
        <w:t>(încurajează comunicarea orală, a</w:t>
      </w:r>
      <w:r w:rsidR="0089399F" w:rsidRPr="00331A3C">
        <w:rPr>
          <w:rFonts w:ascii="Times New Roman" w:hAnsi="Times New Roman" w:cs="Times New Roman"/>
          <w:noProof/>
        </w:rPr>
        <w:t>bilitățile oratorice</w:t>
      </w:r>
      <w:r w:rsidR="000D06F0" w:rsidRPr="00331A3C">
        <w:rPr>
          <w:rFonts w:ascii="Times New Roman" w:hAnsi="Times New Roman" w:cs="Times New Roman"/>
          <w:noProof/>
        </w:rPr>
        <w:t>).</w:t>
      </w:r>
      <w:r w:rsidR="00096871" w:rsidRPr="00331A3C">
        <w:rPr>
          <w:rFonts w:ascii="Times New Roman" w:hAnsi="Times New Roman" w:cs="Times New Roman"/>
          <w:noProof/>
        </w:rPr>
        <w:t xml:space="preserve"> </w:t>
      </w:r>
      <w:r w:rsidR="000633FC" w:rsidRPr="00331A3C">
        <w:rPr>
          <w:rFonts w:ascii="Times New Roman" w:hAnsi="Times New Roman" w:cs="Times New Roman"/>
          <w:noProof/>
        </w:rPr>
        <w:t>Evaluarea trebuie să fie însă una formativă</w:t>
      </w:r>
      <w:r w:rsidR="00932E17" w:rsidRPr="00331A3C">
        <w:rPr>
          <w:rFonts w:ascii="Times New Roman" w:hAnsi="Times New Roman" w:cs="Times New Roman"/>
          <w:noProof/>
        </w:rPr>
        <w:t>,</w:t>
      </w:r>
      <w:r w:rsidR="00044CBB" w:rsidRPr="00331A3C">
        <w:rPr>
          <w:rFonts w:ascii="Times New Roman" w:hAnsi="Times New Roman" w:cs="Times New Roman"/>
          <w:noProof/>
        </w:rPr>
        <w:t xml:space="preserve"> </w:t>
      </w:r>
      <w:r w:rsidR="0089334B" w:rsidRPr="00331A3C">
        <w:rPr>
          <w:rFonts w:ascii="Times New Roman" w:hAnsi="Times New Roman" w:cs="Times New Roman"/>
          <w:noProof/>
        </w:rPr>
        <w:t xml:space="preserve">să se concentreze pe furnizarea de feedback pentru îmbunătățire, mai degrabă decât </w:t>
      </w:r>
      <w:r w:rsidR="00074CF2" w:rsidRPr="00331A3C">
        <w:rPr>
          <w:rFonts w:ascii="Times New Roman" w:hAnsi="Times New Roman" w:cs="Times New Roman"/>
          <w:noProof/>
        </w:rPr>
        <w:t xml:space="preserve">pe </w:t>
      </w:r>
      <w:r w:rsidR="0089334B" w:rsidRPr="00331A3C">
        <w:rPr>
          <w:rFonts w:ascii="Times New Roman" w:hAnsi="Times New Roman" w:cs="Times New Roman"/>
          <w:noProof/>
        </w:rPr>
        <w:t>simpla atribuire a notelor. Accentul ar trebui pus pe recunoașterea progresului elevilor, încurajarea reflecției și promovarea unei experiențe pozitive de învățare în mediul exterior.</w:t>
      </w:r>
      <w:r w:rsidR="00F8406B" w:rsidRPr="00331A3C">
        <w:rPr>
          <w:noProof/>
        </w:rPr>
        <w:t xml:space="preserve"> </w:t>
      </w:r>
      <w:r w:rsidR="00F8406B" w:rsidRPr="00331A3C">
        <w:rPr>
          <w:rFonts w:ascii="Times New Roman" w:hAnsi="Times New Roman" w:cs="Times New Roman"/>
          <w:noProof/>
        </w:rPr>
        <w:t>Acest lucru permite feedback în timp util, ajustarea strategiilor de predare și individualizarea sprijin</w:t>
      </w:r>
      <w:r w:rsidR="00C216D7" w:rsidRPr="00331A3C">
        <w:rPr>
          <w:rFonts w:ascii="Times New Roman" w:hAnsi="Times New Roman" w:cs="Times New Roman"/>
          <w:noProof/>
        </w:rPr>
        <w:t>ului</w:t>
      </w:r>
      <w:r w:rsidR="00F8406B" w:rsidRPr="00331A3C">
        <w:rPr>
          <w:rFonts w:ascii="Times New Roman" w:hAnsi="Times New Roman" w:cs="Times New Roman"/>
          <w:noProof/>
        </w:rPr>
        <w:t xml:space="preserve"> pentru </w:t>
      </w:r>
      <w:r w:rsidR="00C216D7" w:rsidRPr="00331A3C">
        <w:rPr>
          <w:rFonts w:ascii="Times New Roman" w:hAnsi="Times New Roman" w:cs="Times New Roman"/>
          <w:noProof/>
        </w:rPr>
        <w:t>elevi.</w:t>
      </w:r>
    </w:p>
    <w:p w14:paraId="572318CC" w14:textId="77777777" w:rsidR="00EB4511" w:rsidRPr="00331A3C" w:rsidRDefault="00EB4511" w:rsidP="00331A3C">
      <w:pPr>
        <w:pStyle w:val="Frspaiere"/>
        <w:spacing w:line="360" w:lineRule="auto"/>
        <w:jc w:val="both"/>
        <w:rPr>
          <w:rFonts w:ascii="Times New Roman" w:hAnsi="Times New Roman" w:cs="Times New Roman"/>
          <w:noProof/>
        </w:rPr>
      </w:pPr>
    </w:p>
    <w:p w14:paraId="74684285" w14:textId="115A5A86" w:rsidR="00554842" w:rsidRPr="00331A3C" w:rsidRDefault="00A81E0E" w:rsidP="00331A3C">
      <w:pPr>
        <w:pStyle w:val="Frspaiere"/>
        <w:spacing w:line="360" w:lineRule="auto"/>
        <w:jc w:val="both"/>
        <w:rPr>
          <w:rFonts w:ascii="Times New Roman" w:hAnsi="Times New Roman" w:cs="Times New Roman"/>
          <w:noProof/>
        </w:rPr>
      </w:pPr>
      <w:r w:rsidRPr="00CB2E8E">
        <w:rPr>
          <w:rFonts w:ascii="Times New Roman" w:hAnsi="Times New Roman" w:cs="Times New Roman"/>
          <w:noProof/>
        </w:rPr>
        <w:t xml:space="preserve">Exemplu de activitate de tip outdoor: </w:t>
      </w:r>
      <w:r w:rsidR="00E0064B">
        <w:rPr>
          <w:rFonts w:ascii="Times New Roman" w:hAnsi="Times New Roman" w:cs="Times New Roman"/>
          <w:b/>
          <w:bCs/>
          <w:i/>
          <w:iCs/>
          <w:noProof/>
        </w:rPr>
        <w:t>S</w:t>
      </w:r>
      <w:r w:rsidRPr="00331A3C">
        <w:rPr>
          <w:rFonts w:ascii="Times New Roman" w:hAnsi="Times New Roman" w:cs="Times New Roman"/>
          <w:b/>
          <w:bCs/>
          <w:i/>
          <w:iCs/>
          <w:noProof/>
        </w:rPr>
        <w:t xml:space="preserve">crierea </w:t>
      </w:r>
      <w:r w:rsidR="007872FC" w:rsidRPr="00331A3C">
        <w:rPr>
          <w:rFonts w:ascii="Times New Roman" w:hAnsi="Times New Roman" w:cs="Times New Roman"/>
          <w:b/>
          <w:bCs/>
          <w:i/>
          <w:iCs/>
          <w:noProof/>
        </w:rPr>
        <w:t>creativă</w:t>
      </w:r>
      <w:r w:rsidR="007872FC" w:rsidRPr="00331A3C">
        <w:rPr>
          <w:rFonts w:ascii="Times New Roman" w:hAnsi="Times New Roman" w:cs="Times New Roman"/>
          <w:noProof/>
        </w:rPr>
        <w:t xml:space="preserve"> (scrierea unei poezii în natură)</w:t>
      </w:r>
    </w:p>
    <w:p w14:paraId="542F55D7" w14:textId="77777777" w:rsidR="00AD431F" w:rsidRPr="00331A3C" w:rsidRDefault="00AD431F" w:rsidP="00331A3C">
      <w:pPr>
        <w:pStyle w:val="Frspaiere"/>
        <w:spacing w:line="360" w:lineRule="auto"/>
        <w:rPr>
          <w:rFonts w:ascii="Times New Roman" w:hAnsi="Times New Roman" w:cs="Times New Roman"/>
          <w:b/>
          <w:bCs/>
          <w:noProof/>
        </w:rPr>
      </w:pPr>
      <w:r w:rsidRPr="00331A3C">
        <w:rPr>
          <w:rFonts w:ascii="Times New Roman" w:hAnsi="Times New Roman" w:cs="Times New Roman"/>
          <w:b/>
          <w:bCs/>
          <w:noProof/>
        </w:rPr>
        <w:t>Clasa a VII-a</w:t>
      </w:r>
    </w:p>
    <w:p w14:paraId="40984926" w14:textId="26EBD786" w:rsidR="007B1AE9" w:rsidRPr="00331A3C" w:rsidRDefault="007B1AE9" w:rsidP="00331A3C">
      <w:pPr>
        <w:pStyle w:val="Frspaiere"/>
        <w:spacing w:line="360" w:lineRule="auto"/>
        <w:rPr>
          <w:rFonts w:ascii="Times New Roman" w:hAnsi="Times New Roman" w:cs="Times New Roman"/>
          <w:b/>
          <w:bCs/>
          <w:noProof/>
        </w:rPr>
      </w:pPr>
      <w:r w:rsidRPr="00331A3C">
        <w:rPr>
          <w:rFonts w:ascii="Times New Roman" w:hAnsi="Times New Roman" w:cs="Times New Roman"/>
          <w:b/>
          <w:bCs/>
          <w:noProof/>
        </w:rPr>
        <w:t xml:space="preserve">Disciplina: </w:t>
      </w:r>
      <w:r w:rsidRPr="00331A3C">
        <w:rPr>
          <w:rFonts w:ascii="Times New Roman" w:hAnsi="Times New Roman" w:cs="Times New Roman"/>
          <w:noProof/>
        </w:rPr>
        <w:t xml:space="preserve">Limba și literatura </w:t>
      </w:r>
      <w:r w:rsidR="00996B30" w:rsidRPr="00331A3C">
        <w:rPr>
          <w:rFonts w:ascii="Times New Roman" w:hAnsi="Times New Roman" w:cs="Times New Roman"/>
          <w:noProof/>
        </w:rPr>
        <w:t>română</w:t>
      </w:r>
    </w:p>
    <w:p w14:paraId="5DA203A7" w14:textId="36ED2BD4"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b/>
          <w:bCs/>
          <w:noProof/>
        </w:rPr>
        <w:t>Unitatea de învățare</w:t>
      </w:r>
      <w:r w:rsidRPr="00331A3C">
        <w:rPr>
          <w:rFonts w:ascii="Times New Roman" w:hAnsi="Times New Roman" w:cs="Times New Roman"/>
          <w:noProof/>
        </w:rPr>
        <w:t xml:space="preserve">: </w:t>
      </w:r>
      <w:r w:rsidRPr="00331A3C">
        <w:rPr>
          <w:rFonts w:ascii="Times New Roman" w:hAnsi="Times New Roman" w:cs="Times New Roman"/>
          <w:i/>
          <w:iCs/>
          <w:noProof/>
        </w:rPr>
        <w:t>Culturile se întâlnesc</w:t>
      </w:r>
    </w:p>
    <w:p w14:paraId="2B72F2DD" w14:textId="77777777" w:rsidR="00AD431F" w:rsidRPr="00331A3C" w:rsidRDefault="00AD431F" w:rsidP="00331A3C">
      <w:pPr>
        <w:pStyle w:val="Frspaiere"/>
        <w:spacing w:line="360" w:lineRule="auto"/>
        <w:rPr>
          <w:rFonts w:ascii="Times New Roman" w:hAnsi="Times New Roman" w:cs="Times New Roman"/>
          <w:b/>
          <w:bCs/>
          <w:noProof/>
        </w:rPr>
      </w:pPr>
      <w:r w:rsidRPr="00331A3C">
        <w:rPr>
          <w:rFonts w:ascii="Times New Roman" w:hAnsi="Times New Roman" w:cs="Times New Roman"/>
          <w:b/>
          <w:bCs/>
          <w:noProof/>
        </w:rPr>
        <w:t>Competențe generale:</w:t>
      </w:r>
    </w:p>
    <w:p w14:paraId="73DBCFEA" w14:textId="77777777"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noProof/>
        </w:rPr>
        <w:lastRenderedPageBreak/>
        <w:t>3. Redactarea textului scris de diverse tipuri</w:t>
      </w:r>
    </w:p>
    <w:p w14:paraId="4C7434A4" w14:textId="375F5E5C"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noProof/>
        </w:rPr>
        <w:t>4. Utilizarea corectă, adecvată şi eficientă a limbii în procesul comunicării orale și scrise</w:t>
      </w:r>
    </w:p>
    <w:p w14:paraId="211464D3" w14:textId="77777777" w:rsidR="00AD431F" w:rsidRPr="00331A3C" w:rsidRDefault="00AD431F" w:rsidP="00331A3C">
      <w:pPr>
        <w:pStyle w:val="Frspaiere"/>
        <w:spacing w:line="360" w:lineRule="auto"/>
        <w:rPr>
          <w:rFonts w:ascii="Times New Roman" w:hAnsi="Times New Roman" w:cs="Times New Roman"/>
          <w:b/>
          <w:bCs/>
          <w:noProof/>
        </w:rPr>
      </w:pPr>
      <w:r w:rsidRPr="00331A3C">
        <w:rPr>
          <w:rFonts w:ascii="Times New Roman" w:hAnsi="Times New Roman" w:cs="Times New Roman"/>
          <w:b/>
          <w:bCs/>
          <w:noProof/>
        </w:rPr>
        <w:t>Competențe specifice:</w:t>
      </w:r>
    </w:p>
    <w:p w14:paraId="266CC60D" w14:textId="77777777"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noProof/>
        </w:rPr>
        <w:t>3.3. Utilizarea unor surse diverse pentru realizarea de texte originale</w:t>
      </w:r>
    </w:p>
    <w:p w14:paraId="35F69A91" w14:textId="65325E04"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noProof/>
        </w:rPr>
        <w:t xml:space="preserve">4.5. Dezvoltarea gândirii logice şi analogice, prin valorificarea </w:t>
      </w:r>
      <w:r w:rsidR="002408C5" w:rsidRPr="00331A3C">
        <w:rPr>
          <w:rFonts w:ascii="Times New Roman" w:hAnsi="Times New Roman" w:cs="Times New Roman"/>
          <w:noProof/>
        </w:rPr>
        <w:t>competenței</w:t>
      </w:r>
      <w:r w:rsidRPr="00331A3C">
        <w:rPr>
          <w:rFonts w:ascii="Times New Roman" w:hAnsi="Times New Roman" w:cs="Times New Roman"/>
          <w:noProof/>
        </w:rPr>
        <w:t xml:space="preserve"> lingvistice, în </w:t>
      </w:r>
    </w:p>
    <w:p w14:paraId="6E46B89F" w14:textId="56A1D8C3" w:rsidR="00AD431F" w:rsidRPr="00331A3C" w:rsidRDefault="00AD431F" w:rsidP="00331A3C">
      <w:pPr>
        <w:pStyle w:val="Frspaiere"/>
        <w:spacing w:line="360" w:lineRule="auto"/>
        <w:rPr>
          <w:rFonts w:ascii="Times New Roman" w:hAnsi="Times New Roman" w:cs="Times New Roman"/>
          <w:noProof/>
        </w:rPr>
      </w:pPr>
      <w:r w:rsidRPr="00331A3C">
        <w:rPr>
          <w:rFonts w:ascii="Times New Roman" w:hAnsi="Times New Roman" w:cs="Times New Roman"/>
          <w:noProof/>
        </w:rPr>
        <w:t xml:space="preserve">procesul de </w:t>
      </w:r>
      <w:r w:rsidR="002408C5" w:rsidRPr="00331A3C">
        <w:rPr>
          <w:rFonts w:ascii="Times New Roman" w:hAnsi="Times New Roman" w:cs="Times New Roman"/>
          <w:noProof/>
        </w:rPr>
        <w:t>învățare</w:t>
      </w:r>
      <w:r w:rsidRPr="00331A3C">
        <w:rPr>
          <w:rFonts w:ascii="Times New Roman" w:hAnsi="Times New Roman" w:cs="Times New Roman"/>
          <w:noProof/>
        </w:rPr>
        <w:t xml:space="preserve"> pe tot parcursul </w:t>
      </w:r>
      <w:r w:rsidR="002408C5" w:rsidRPr="00331A3C">
        <w:rPr>
          <w:rFonts w:ascii="Times New Roman" w:hAnsi="Times New Roman" w:cs="Times New Roman"/>
          <w:noProof/>
        </w:rPr>
        <w:t>vieții</w:t>
      </w:r>
    </w:p>
    <w:p w14:paraId="2A2599D5" w14:textId="77777777" w:rsidR="00AD431F" w:rsidRPr="00331A3C" w:rsidRDefault="00AD431F" w:rsidP="00331A3C">
      <w:pPr>
        <w:pStyle w:val="Frspaiere"/>
        <w:spacing w:line="360" w:lineRule="auto"/>
        <w:rPr>
          <w:rFonts w:ascii="Times New Roman" w:hAnsi="Times New Roman" w:cs="Times New Roman"/>
          <w:b/>
          <w:bCs/>
          <w:noProof/>
        </w:rPr>
      </w:pPr>
      <w:r w:rsidRPr="00331A3C">
        <w:rPr>
          <w:rFonts w:ascii="Times New Roman" w:hAnsi="Times New Roman" w:cs="Times New Roman"/>
          <w:b/>
          <w:bCs/>
          <w:noProof/>
        </w:rPr>
        <w:t>Conținuturi:</w:t>
      </w:r>
    </w:p>
    <w:p w14:paraId="18EA8D16" w14:textId="10691070" w:rsidR="00AD431F" w:rsidRPr="00331A3C" w:rsidRDefault="00AD431F" w:rsidP="00331A3C">
      <w:pPr>
        <w:pStyle w:val="Frspaiere"/>
        <w:spacing w:line="360" w:lineRule="auto"/>
        <w:jc w:val="both"/>
        <w:rPr>
          <w:rFonts w:ascii="Times New Roman" w:hAnsi="Times New Roman" w:cs="Times New Roman"/>
          <w:b/>
          <w:bCs/>
          <w:noProof/>
        </w:rPr>
      </w:pPr>
      <w:r w:rsidRPr="00331A3C">
        <w:rPr>
          <w:rFonts w:ascii="Times New Roman" w:hAnsi="Times New Roman" w:cs="Times New Roman"/>
          <w:noProof/>
        </w:rPr>
        <w:t>Tiparul textual descriptiv (redactare</w:t>
      </w:r>
      <w:r w:rsidR="00996B30" w:rsidRPr="00331A3C">
        <w:rPr>
          <w:rFonts w:ascii="Times New Roman" w:hAnsi="Times New Roman" w:cs="Times New Roman"/>
          <w:noProof/>
        </w:rPr>
        <w:t>)</w:t>
      </w:r>
    </w:p>
    <w:p w14:paraId="66AB66AD" w14:textId="77777777" w:rsidR="005E3DAE" w:rsidRPr="00331A3C" w:rsidRDefault="00D57D87"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b/>
          <w:bCs/>
          <w:noProof/>
        </w:rPr>
        <w:t>Strategia</w:t>
      </w:r>
      <w:r w:rsidRPr="00331A3C">
        <w:rPr>
          <w:rFonts w:ascii="Times New Roman" w:hAnsi="Times New Roman" w:cs="Times New Roman"/>
          <w:noProof/>
        </w:rPr>
        <w:t>:</w:t>
      </w:r>
      <w:r w:rsidR="00554842" w:rsidRPr="00331A3C">
        <w:rPr>
          <w:rFonts w:ascii="Times New Roman" w:hAnsi="Times New Roman" w:cs="Times New Roman"/>
          <w:noProof/>
        </w:rPr>
        <w:t xml:space="preserve"> </w:t>
      </w:r>
    </w:p>
    <w:p w14:paraId="348AADB5" w14:textId="206FA98C" w:rsidR="005E3DAE" w:rsidRPr="00331A3C" w:rsidRDefault="005E3DAE"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w:t>
      </w:r>
      <w:r w:rsidR="006B3AE1">
        <w:rPr>
          <w:rFonts w:ascii="Times New Roman" w:hAnsi="Times New Roman" w:cs="Times New Roman"/>
          <w:noProof/>
        </w:rPr>
        <w:t>M</w:t>
      </w:r>
      <w:r w:rsidR="00554842" w:rsidRPr="00331A3C">
        <w:rPr>
          <w:rFonts w:ascii="Times New Roman" w:hAnsi="Times New Roman" w:cs="Times New Roman"/>
          <w:noProof/>
        </w:rPr>
        <w:t xml:space="preserve">indfulness în </w:t>
      </w:r>
      <w:r w:rsidR="00D57D87" w:rsidRPr="00331A3C">
        <w:rPr>
          <w:rFonts w:ascii="Times New Roman" w:hAnsi="Times New Roman" w:cs="Times New Roman"/>
          <w:noProof/>
        </w:rPr>
        <w:t>mijlocul naturii (</w:t>
      </w:r>
      <w:r w:rsidR="00554842" w:rsidRPr="00331A3C">
        <w:rPr>
          <w:rFonts w:ascii="Times New Roman" w:hAnsi="Times New Roman" w:cs="Times New Roman"/>
          <w:noProof/>
        </w:rPr>
        <w:t xml:space="preserve">respirație, relaxare, fiind </w:t>
      </w:r>
      <w:r w:rsidR="00F904AF" w:rsidRPr="00331A3C">
        <w:rPr>
          <w:rFonts w:ascii="Times New Roman" w:hAnsi="Times New Roman" w:cs="Times New Roman"/>
          <w:noProof/>
        </w:rPr>
        <w:t>,,</w:t>
      </w:r>
      <w:r w:rsidR="00554842" w:rsidRPr="00331A3C">
        <w:rPr>
          <w:rFonts w:ascii="Times New Roman" w:hAnsi="Times New Roman" w:cs="Times New Roman"/>
          <w:noProof/>
        </w:rPr>
        <w:t>prezent", ascultând</w:t>
      </w:r>
      <w:r w:rsidR="00F904AF" w:rsidRPr="00331A3C">
        <w:rPr>
          <w:rFonts w:ascii="Times New Roman" w:hAnsi="Times New Roman" w:cs="Times New Roman"/>
          <w:noProof/>
        </w:rPr>
        <w:t>, contemplând</w:t>
      </w:r>
      <w:r w:rsidR="00554842" w:rsidRPr="00331A3C">
        <w:rPr>
          <w:rFonts w:ascii="Times New Roman" w:hAnsi="Times New Roman" w:cs="Times New Roman"/>
          <w:noProof/>
        </w:rPr>
        <w:t xml:space="preserve"> și tăcând</w:t>
      </w:r>
      <w:r w:rsidR="00F904AF" w:rsidRPr="00331A3C">
        <w:rPr>
          <w:rFonts w:ascii="Times New Roman" w:hAnsi="Times New Roman" w:cs="Times New Roman"/>
          <w:noProof/>
        </w:rPr>
        <w:t>)</w:t>
      </w:r>
      <w:r w:rsidRPr="00331A3C">
        <w:rPr>
          <w:rFonts w:ascii="Times New Roman" w:hAnsi="Times New Roman" w:cs="Times New Roman"/>
          <w:noProof/>
        </w:rPr>
        <w:t>;</w:t>
      </w:r>
    </w:p>
    <w:p w14:paraId="7CBA84EE" w14:textId="61A1A0D3" w:rsidR="00554842" w:rsidRPr="00331A3C" w:rsidRDefault="005E3DAE"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w:t>
      </w:r>
      <w:r w:rsidR="00554842" w:rsidRPr="00331A3C">
        <w:rPr>
          <w:rFonts w:ascii="Times New Roman" w:hAnsi="Times New Roman" w:cs="Times New Roman"/>
          <w:noProof/>
        </w:rPr>
        <w:t>observa</w:t>
      </w:r>
      <w:r w:rsidRPr="00331A3C">
        <w:rPr>
          <w:rFonts w:ascii="Times New Roman" w:hAnsi="Times New Roman" w:cs="Times New Roman"/>
          <w:noProof/>
        </w:rPr>
        <w:t>rea elementelor cadrului natural</w:t>
      </w:r>
      <w:r w:rsidR="00554842" w:rsidRPr="00331A3C">
        <w:rPr>
          <w:rFonts w:ascii="Times New Roman" w:hAnsi="Times New Roman" w:cs="Times New Roman"/>
          <w:noProof/>
        </w:rPr>
        <w:t xml:space="preserve"> primăvara / vara</w:t>
      </w:r>
      <w:r w:rsidRPr="00331A3C">
        <w:rPr>
          <w:rFonts w:ascii="Times New Roman" w:hAnsi="Times New Roman" w:cs="Times New Roman"/>
          <w:noProof/>
        </w:rPr>
        <w:t>;</w:t>
      </w:r>
      <w:r w:rsidR="00554842" w:rsidRPr="00331A3C">
        <w:rPr>
          <w:rFonts w:ascii="Times New Roman" w:hAnsi="Times New Roman" w:cs="Times New Roman"/>
          <w:noProof/>
        </w:rPr>
        <w:t xml:space="preserve"> </w:t>
      </w:r>
      <w:r w:rsidRPr="00331A3C">
        <w:rPr>
          <w:rFonts w:ascii="Times New Roman" w:hAnsi="Times New Roman" w:cs="Times New Roman"/>
          <w:noProof/>
        </w:rPr>
        <w:t xml:space="preserve">  </w:t>
      </w:r>
    </w:p>
    <w:p w14:paraId="1A8A8BA2" w14:textId="10A3AE13" w:rsidR="00554842" w:rsidRPr="00331A3C" w:rsidRDefault="00554842"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 xml:space="preserve">► </w:t>
      </w:r>
      <w:r w:rsidR="005E3DAE" w:rsidRPr="00331A3C">
        <w:rPr>
          <w:rFonts w:ascii="Times New Roman" w:hAnsi="Times New Roman" w:cs="Times New Roman"/>
          <w:noProof/>
        </w:rPr>
        <w:t>exersarea</w:t>
      </w:r>
      <w:r w:rsidRPr="00331A3C">
        <w:rPr>
          <w:rFonts w:ascii="Times New Roman" w:hAnsi="Times New Roman" w:cs="Times New Roman"/>
          <w:noProof/>
        </w:rPr>
        <w:t xml:space="preserve"> vocabularul</w:t>
      </w:r>
      <w:r w:rsidR="005E3DAE" w:rsidRPr="00331A3C">
        <w:rPr>
          <w:rFonts w:ascii="Times New Roman" w:hAnsi="Times New Roman" w:cs="Times New Roman"/>
          <w:noProof/>
        </w:rPr>
        <w:t>ui</w:t>
      </w:r>
      <w:r w:rsidRPr="00331A3C">
        <w:rPr>
          <w:rFonts w:ascii="Times New Roman" w:hAnsi="Times New Roman" w:cs="Times New Roman"/>
          <w:noProof/>
        </w:rPr>
        <w:t xml:space="preserve"> în context</w:t>
      </w:r>
      <w:r w:rsidR="005E3DAE" w:rsidRPr="00331A3C">
        <w:rPr>
          <w:rFonts w:ascii="Times New Roman" w:hAnsi="Times New Roman" w:cs="Times New Roman"/>
          <w:noProof/>
        </w:rPr>
        <w:t>, pentru a dezvolta abilitățile lingvistice;</w:t>
      </w:r>
    </w:p>
    <w:p w14:paraId="501B925A" w14:textId="0234DC7E" w:rsidR="00554842" w:rsidRPr="00331A3C" w:rsidRDefault="00554842"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 xml:space="preserve">► </w:t>
      </w:r>
      <w:r w:rsidR="00E214D3" w:rsidRPr="00331A3C">
        <w:rPr>
          <w:rFonts w:ascii="Times New Roman" w:hAnsi="Times New Roman" w:cs="Times New Roman"/>
          <w:noProof/>
        </w:rPr>
        <w:t>utilizarea un limbaj expresiv</w:t>
      </w:r>
      <w:r w:rsidR="00F26F80" w:rsidRPr="00331A3C">
        <w:rPr>
          <w:rFonts w:ascii="Times New Roman" w:hAnsi="Times New Roman" w:cs="Times New Roman"/>
          <w:noProof/>
        </w:rPr>
        <w:t xml:space="preserve">, specific unei </w:t>
      </w:r>
      <w:r w:rsidR="00E214D3" w:rsidRPr="00331A3C">
        <w:rPr>
          <w:rFonts w:ascii="Times New Roman" w:hAnsi="Times New Roman" w:cs="Times New Roman"/>
          <w:noProof/>
        </w:rPr>
        <w:t>descri</w:t>
      </w:r>
      <w:r w:rsidR="00F26F80" w:rsidRPr="00331A3C">
        <w:rPr>
          <w:rFonts w:ascii="Times New Roman" w:hAnsi="Times New Roman" w:cs="Times New Roman"/>
          <w:noProof/>
        </w:rPr>
        <w:t>eri artistice</w:t>
      </w:r>
      <w:r w:rsidR="002339B6" w:rsidRPr="00331A3C">
        <w:rPr>
          <w:rFonts w:ascii="Times New Roman" w:hAnsi="Times New Roman" w:cs="Times New Roman"/>
          <w:noProof/>
        </w:rPr>
        <w:t>, cu accent pe figuri de stil și imagini artistice</w:t>
      </w:r>
    </w:p>
    <w:p w14:paraId="3D345DB7" w14:textId="47A7CE84" w:rsidR="00554842" w:rsidRPr="00331A3C" w:rsidRDefault="00554842" w:rsidP="00331A3C">
      <w:pPr>
        <w:pStyle w:val="Frspaiere"/>
        <w:spacing w:line="360" w:lineRule="auto"/>
        <w:jc w:val="both"/>
        <w:rPr>
          <w:rFonts w:ascii="Times New Roman" w:hAnsi="Times New Roman" w:cs="Times New Roman"/>
          <w:noProof/>
        </w:rPr>
      </w:pPr>
      <w:r w:rsidRPr="00331A3C">
        <w:rPr>
          <w:rFonts w:ascii="Times New Roman" w:hAnsi="Times New Roman" w:cs="Times New Roman"/>
          <w:noProof/>
        </w:rPr>
        <w:t xml:space="preserve">► </w:t>
      </w:r>
      <w:r w:rsidR="00E214D3" w:rsidRPr="00331A3C">
        <w:rPr>
          <w:rFonts w:ascii="Times New Roman" w:hAnsi="Times New Roman" w:cs="Times New Roman"/>
          <w:noProof/>
        </w:rPr>
        <w:t>crea</w:t>
      </w:r>
      <w:r w:rsidR="008E30EF" w:rsidRPr="00331A3C">
        <w:rPr>
          <w:rFonts w:ascii="Times New Roman" w:hAnsi="Times New Roman" w:cs="Times New Roman"/>
          <w:noProof/>
        </w:rPr>
        <w:t>rea</w:t>
      </w:r>
      <w:r w:rsidR="00E214D3" w:rsidRPr="00331A3C">
        <w:rPr>
          <w:rFonts w:ascii="Times New Roman" w:hAnsi="Times New Roman" w:cs="Times New Roman"/>
          <w:noProof/>
        </w:rPr>
        <w:t xml:space="preserve"> </w:t>
      </w:r>
      <w:r w:rsidR="008E30EF" w:rsidRPr="00331A3C">
        <w:rPr>
          <w:rFonts w:ascii="Times New Roman" w:hAnsi="Times New Roman" w:cs="Times New Roman"/>
          <w:noProof/>
        </w:rPr>
        <w:t>unei</w:t>
      </w:r>
      <w:r w:rsidR="00E214D3" w:rsidRPr="00331A3C">
        <w:rPr>
          <w:rFonts w:ascii="Times New Roman" w:hAnsi="Times New Roman" w:cs="Times New Roman"/>
          <w:noProof/>
        </w:rPr>
        <w:t xml:space="preserve"> poezi</w:t>
      </w:r>
      <w:r w:rsidR="008E30EF" w:rsidRPr="00331A3C">
        <w:rPr>
          <w:rFonts w:ascii="Times New Roman" w:hAnsi="Times New Roman" w:cs="Times New Roman"/>
          <w:noProof/>
        </w:rPr>
        <w:t>i</w:t>
      </w:r>
      <w:r w:rsidR="00E214D3" w:rsidRPr="00331A3C">
        <w:rPr>
          <w:rFonts w:ascii="Times New Roman" w:hAnsi="Times New Roman" w:cs="Times New Roman"/>
          <w:noProof/>
        </w:rPr>
        <w:t xml:space="preserve"> despre un </w:t>
      </w:r>
      <w:r w:rsidR="008E30EF" w:rsidRPr="00331A3C">
        <w:rPr>
          <w:rFonts w:ascii="Times New Roman" w:hAnsi="Times New Roman" w:cs="Times New Roman"/>
          <w:noProof/>
        </w:rPr>
        <w:t>element al naturii.</w:t>
      </w:r>
    </w:p>
    <w:p w14:paraId="1BFC4497" w14:textId="6E6FC36A" w:rsidR="00031CEE" w:rsidRPr="00331A3C" w:rsidRDefault="00554842" w:rsidP="00331A3C">
      <w:pPr>
        <w:pStyle w:val="Frspaiere"/>
        <w:spacing w:line="360" w:lineRule="auto"/>
        <w:ind w:left="567" w:hanging="425"/>
        <w:jc w:val="both"/>
        <w:rPr>
          <w:rFonts w:ascii="Times New Roman" w:hAnsi="Times New Roman" w:cs="Times New Roman"/>
          <w:noProof/>
        </w:rPr>
      </w:pPr>
      <w:r w:rsidRPr="00331A3C">
        <w:rPr>
          <w:rFonts w:ascii="Times New Roman" w:hAnsi="Times New Roman" w:cs="Times New Roman"/>
          <w:b/>
          <w:bCs/>
          <w:i/>
          <w:iCs/>
          <w:noProof/>
        </w:rPr>
        <w:t>Pasul 1</w:t>
      </w:r>
      <w:r w:rsidR="00536A88" w:rsidRPr="00331A3C">
        <w:rPr>
          <w:rFonts w:ascii="Times New Roman" w:hAnsi="Times New Roman" w:cs="Times New Roman"/>
          <w:noProof/>
        </w:rPr>
        <w:t xml:space="preserve"> (10minute) </w:t>
      </w:r>
      <w:r w:rsidRPr="00331A3C">
        <w:rPr>
          <w:rFonts w:ascii="Times New Roman" w:hAnsi="Times New Roman" w:cs="Times New Roman"/>
          <w:noProof/>
        </w:rPr>
        <w:t xml:space="preserve">: </w:t>
      </w:r>
      <w:r w:rsidR="00E725CF" w:rsidRPr="00331A3C">
        <w:rPr>
          <w:rFonts w:ascii="Times New Roman" w:hAnsi="Times New Roman" w:cs="Times New Roman"/>
          <w:noProof/>
        </w:rPr>
        <w:t xml:space="preserve">Se </w:t>
      </w:r>
      <w:r w:rsidR="009B71C0" w:rsidRPr="00331A3C">
        <w:rPr>
          <w:rFonts w:ascii="Times New Roman" w:hAnsi="Times New Roman" w:cs="Times New Roman"/>
          <w:noProof/>
        </w:rPr>
        <w:t>împarte</w:t>
      </w:r>
      <w:r w:rsidRPr="00331A3C">
        <w:rPr>
          <w:rFonts w:ascii="Times New Roman" w:hAnsi="Times New Roman" w:cs="Times New Roman"/>
          <w:noProof/>
        </w:rPr>
        <w:t xml:space="preserve"> grupul de elevi în grupuri mai mici.</w:t>
      </w:r>
      <w:r w:rsidR="00031CEE" w:rsidRPr="00331A3C">
        <w:rPr>
          <w:rFonts w:ascii="Times New Roman" w:hAnsi="Times New Roman" w:cs="Times New Roman"/>
          <w:noProof/>
        </w:rPr>
        <w:t xml:space="preserve"> </w:t>
      </w:r>
      <w:r w:rsidR="00273DC3" w:rsidRPr="00331A3C">
        <w:rPr>
          <w:rFonts w:ascii="Times New Roman" w:hAnsi="Times New Roman" w:cs="Times New Roman"/>
          <w:noProof/>
        </w:rPr>
        <w:t>Aceștia sunt familiarizați</w:t>
      </w:r>
      <w:r w:rsidR="009E3296" w:rsidRPr="00331A3C">
        <w:rPr>
          <w:rFonts w:ascii="Times New Roman" w:hAnsi="Times New Roman" w:cs="Times New Roman"/>
          <w:noProof/>
        </w:rPr>
        <w:t xml:space="preserve"> cu noul mediu de învățare. </w:t>
      </w:r>
      <w:r w:rsidR="00273DC3" w:rsidRPr="00331A3C">
        <w:rPr>
          <w:rFonts w:ascii="Times New Roman" w:hAnsi="Times New Roman" w:cs="Times New Roman"/>
          <w:noProof/>
        </w:rPr>
        <w:t>Profesorul le vorbește</w:t>
      </w:r>
      <w:r w:rsidR="009E3296" w:rsidRPr="00331A3C">
        <w:rPr>
          <w:rFonts w:ascii="Times New Roman" w:hAnsi="Times New Roman" w:cs="Times New Roman"/>
          <w:noProof/>
        </w:rPr>
        <w:t xml:space="preserve"> despre elementele cadrului natural, numindu-le</w:t>
      </w:r>
      <w:r w:rsidR="00B61F53" w:rsidRPr="00331A3C">
        <w:rPr>
          <w:rFonts w:ascii="Times New Roman" w:hAnsi="Times New Roman" w:cs="Times New Roman"/>
          <w:noProof/>
        </w:rPr>
        <w:t xml:space="preserve">, precizând de ce sunt speciale. </w:t>
      </w:r>
      <w:r w:rsidR="00273DC3" w:rsidRPr="00331A3C">
        <w:rPr>
          <w:rFonts w:ascii="Times New Roman" w:hAnsi="Times New Roman" w:cs="Times New Roman"/>
          <w:noProof/>
        </w:rPr>
        <w:t xml:space="preserve">Le </w:t>
      </w:r>
      <w:r w:rsidR="00A24CEF">
        <w:rPr>
          <w:rFonts w:ascii="Times New Roman" w:hAnsi="Times New Roman" w:cs="Times New Roman"/>
          <w:noProof/>
        </w:rPr>
        <w:t xml:space="preserve">poate </w:t>
      </w:r>
      <w:r w:rsidR="00273DC3" w:rsidRPr="00331A3C">
        <w:rPr>
          <w:rFonts w:ascii="Times New Roman" w:hAnsi="Times New Roman" w:cs="Times New Roman"/>
          <w:noProof/>
        </w:rPr>
        <w:t>aduce</w:t>
      </w:r>
      <w:r w:rsidR="00BB1116" w:rsidRPr="00331A3C">
        <w:rPr>
          <w:rFonts w:ascii="Times New Roman" w:hAnsi="Times New Roman" w:cs="Times New Roman"/>
          <w:noProof/>
        </w:rPr>
        <w:t xml:space="preserve"> o curiozitate despre </w:t>
      </w:r>
      <w:r w:rsidR="003F6D6F" w:rsidRPr="00331A3C">
        <w:rPr>
          <w:rFonts w:ascii="Times New Roman" w:hAnsi="Times New Roman" w:cs="Times New Roman"/>
          <w:noProof/>
        </w:rPr>
        <w:t>un element, o caracteristică a acestuia</w:t>
      </w:r>
      <w:r w:rsidR="00E71317" w:rsidRPr="00331A3C">
        <w:rPr>
          <w:rFonts w:ascii="Times New Roman" w:hAnsi="Times New Roman" w:cs="Times New Roman"/>
          <w:noProof/>
        </w:rPr>
        <w:t>, informații despre importanța ecosistemelor și a protecției mediului.</w:t>
      </w:r>
      <w:r w:rsidR="0099216A" w:rsidRPr="00331A3C">
        <w:rPr>
          <w:rFonts w:ascii="Times New Roman" w:hAnsi="Times New Roman" w:cs="Times New Roman"/>
          <w:noProof/>
        </w:rPr>
        <w:t xml:space="preserve"> De asemenea, poate stimula simțurile copiilor </w:t>
      </w:r>
      <w:r w:rsidR="00AD052A" w:rsidRPr="00331A3C">
        <w:rPr>
          <w:rFonts w:ascii="Times New Roman" w:hAnsi="Times New Roman" w:cs="Times New Roman"/>
          <w:noProof/>
        </w:rPr>
        <w:t>prin recitarea unor versuri ale unor autori cunoscuți</w:t>
      </w:r>
      <w:r w:rsidR="001C416A" w:rsidRPr="00331A3C">
        <w:rPr>
          <w:rFonts w:ascii="Times New Roman" w:hAnsi="Times New Roman" w:cs="Times New Roman"/>
          <w:noProof/>
        </w:rPr>
        <w:t>.</w:t>
      </w:r>
    </w:p>
    <w:p w14:paraId="2DEC4265" w14:textId="76A57A61" w:rsidR="00536A88" w:rsidRPr="00331A3C" w:rsidRDefault="00536A88" w:rsidP="00331A3C">
      <w:pPr>
        <w:pStyle w:val="Frspaiere"/>
        <w:spacing w:line="360" w:lineRule="auto"/>
        <w:ind w:left="567" w:hanging="425"/>
        <w:jc w:val="both"/>
        <w:rPr>
          <w:rFonts w:ascii="Times New Roman" w:hAnsi="Times New Roman" w:cs="Times New Roman"/>
          <w:noProof/>
        </w:rPr>
      </w:pPr>
      <w:r w:rsidRPr="00331A3C">
        <w:rPr>
          <w:rFonts w:ascii="Times New Roman" w:hAnsi="Times New Roman" w:cs="Times New Roman"/>
          <w:b/>
          <w:bCs/>
          <w:i/>
          <w:iCs/>
          <w:noProof/>
        </w:rPr>
        <w:t>Pasul 2</w:t>
      </w:r>
      <w:r w:rsidRPr="00331A3C">
        <w:rPr>
          <w:rFonts w:ascii="Times New Roman" w:hAnsi="Times New Roman" w:cs="Times New Roman"/>
          <w:noProof/>
        </w:rPr>
        <w:t xml:space="preserve"> (10minute) În grupuri de 4-6 elevi</w:t>
      </w:r>
      <w:r w:rsidR="00E725CF" w:rsidRPr="00331A3C">
        <w:rPr>
          <w:rFonts w:ascii="Times New Roman" w:hAnsi="Times New Roman" w:cs="Times New Roman"/>
          <w:noProof/>
        </w:rPr>
        <w:t>i</w:t>
      </w:r>
      <w:r w:rsidRPr="00331A3C">
        <w:rPr>
          <w:rFonts w:ascii="Times New Roman" w:hAnsi="Times New Roman" w:cs="Times New Roman"/>
          <w:noProof/>
        </w:rPr>
        <w:t xml:space="preserve"> observ</w:t>
      </w:r>
      <w:r w:rsidR="009B1C51" w:rsidRPr="00331A3C">
        <w:rPr>
          <w:rFonts w:ascii="Times New Roman" w:hAnsi="Times New Roman" w:cs="Times New Roman"/>
          <w:noProof/>
        </w:rPr>
        <w:t>ă elementele cadrului natural</w:t>
      </w:r>
      <w:r w:rsidRPr="00331A3C">
        <w:rPr>
          <w:rFonts w:ascii="Times New Roman" w:hAnsi="Times New Roman" w:cs="Times New Roman"/>
          <w:noProof/>
        </w:rPr>
        <w:t xml:space="preserve"> și aleg un</w:t>
      </w:r>
      <w:r w:rsidR="009B1C51" w:rsidRPr="00331A3C">
        <w:rPr>
          <w:rFonts w:ascii="Times New Roman" w:hAnsi="Times New Roman" w:cs="Times New Roman"/>
          <w:noProof/>
        </w:rPr>
        <w:t>ul</w:t>
      </w:r>
      <w:r w:rsidR="00397ECE" w:rsidRPr="00331A3C">
        <w:rPr>
          <w:rFonts w:ascii="Times New Roman" w:hAnsi="Times New Roman" w:cs="Times New Roman"/>
          <w:noProof/>
        </w:rPr>
        <w:t xml:space="preserve"> care îi inspiră, </w:t>
      </w:r>
      <w:r w:rsidRPr="00331A3C">
        <w:rPr>
          <w:rFonts w:ascii="Times New Roman" w:hAnsi="Times New Roman" w:cs="Times New Roman"/>
          <w:noProof/>
        </w:rPr>
        <w:t>pentru a sta</w:t>
      </w:r>
      <w:r w:rsidR="00397ECE" w:rsidRPr="00331A3C">
        <w:rPr>
          <w:rFonts w:ascii="Times New Roman" w:hAnsi="Times New Roman" w:cs="Times New Roman"/>
          <w:noProof/>
        </w:rPr>
        <w:t xml:space="preserve"> în fața lui</w:t>
      </w:r>
      <w:r w:rsidRPr="00331A3C">
        <w:rPr>
          <w:rFonts w:ascii="Times New Roman" w:hAnsi="Times New Roman" w:cs="Times New Roman"/>
          <w:noProof/>
        </w:rPr>
        <w:t xml:space="preserve">. În mod individual, ei stau liniștiți, </w:t>
      </w:r>
      <w:r w:rsidR="00397ECE" w:rsidRPr="00331A3C">
        <w:rPr>
          <w:rFonts w:ascii="Times New Roman" w:hAnsi="Times New Roman" w:cs="Times New Roman"/>
          <w:noProof/>
        </w:rPr>
        <w:t>contemplă</w:t>
      </w:r>
      <w:r w:rsidRPr="00331A3C">
        <w:rPr>
          <w:rFonts w:ascii="Times New Roman" w:hAnsi="Times New Roman" w:cs="Times New Roman"/>
          <w:noProof/>
        </w:rPr>
        <w:t xml:space="preserve"> și înregistrează cuvintele la care se gândesc</w:t>
      </w:r>
      <w:r w:rsidR="006F1D6B" w:rsidRPr="00331A3C">
        <w:rPr>
          <w:rFonts w:ascii="Times New Roman" w:hAnsi="Times New Roman" w:cs="Times New Roman"/>
          <w:noProof/>
        </w:rPr>
        <w:t>,</w:t>
      </w:r>
      <w:r w:rsidR="009E1291" w:rsidRPr="00331A3C">
        <w:rPr>
          <w:rFonts w:ascii="Times New Roman" w:hAnsi="Times New Roman" w:cs="Times New Roman"/>
          <w:noProof/>
        </w:rPr>
        <w:t xml:space="preserve"> </w:t>
      </w:r>
      <w:r w:rsidRPr="00331A3C">
        <w:rPr>
          <w:rFonts w:ascii="Times New Roman" w:hAnsi="Times New Roman" w:cs="Times New Roman"/>
          <w:noProof/>
        </w:rPr>
        <w:t>scriind</w:t>
      </w:r>
      <w:r w:rsidR="009E1291" w:rsidRPr="00331A3C">
        <w:rPr>
          <w:rFonts w:ascii="Times New Roman" w:hAnsi="Times New Roman" w:cs="Times New Roman"/>
          <w:noProof/>
        </w:rPr>
        <w:t>u</w:t>
      </w:r>
      <w:r w:rsidRPr="00331A3C">
        <w:rPr>
          <w:rFonts w:ascii="Times New Roman" w:hAnsi="Times New Roman" w:cs="Times New Roman"/>
          <w:noProof/>
        </w:rPr>
        <w:t>-</w:t>
      </w:r>
      <w:r w:rsidR="009E1291" w:rsidRPr="00331A3C">
        <w:rPr>
          <w:rFonts w:ascii="Times New Roman" w:hAnsi="Times New Roman" w:cs="Times New Roman"/>
          <w:noProof/>
        </w:rPr>
        <w:t>le</w:t>
      </w:r>
      <w:r w:rsidRPr="00331A3C">
        <w:rPr>
          <w:rFonts w:ascii="Times New Roman" w:hAnsi="Times New Roman" w:cs="Times New Roman"/>
          <w:noProof/>
        </w:rPr>
        <w:t xml:space="preserve"> pe hârtie. Aceste cuvinte ar putea fi substantive, adjective sau verbe</w:t>
      </w:r>
      <w:r w:rsidR="006F1D6B" w:rsidRPr="00331A3C">
        <w:rPr>
          <w:rFonts w:ascii="Times New Roman" w:hAnsi="Times New Roman" w:cs="Times New Roman"/>
          <w:noProof/>
        </w:rPr>
        <w:t>.</w:t>
      </w:r>
    </w:p>
    <w:p w14:paraId="479F7A50" w14:textId="3C48A775" w:rsidR="001C416A" w:rsidRPr="00331A3C" w:rsidRDefault="001C416A" w:rsidP="00331A3C">
      <w:pPr>
        <w:pStyle w:val="Frspaiere"/>
        <w:spacing w:line="360" w:lineRule="auto"/>
        <w:ind w:left="567" w:hanging="425"/>
        <w:jc w:val="both"/>
        <w:rPr>
          <w:rFonts w:ascii="Times New Roman" w:hAnsi="Times New Roman" w:cs="Times New Roman"/>
          <w:noProof/>
        </w:rPr>
      </w:pPr>
      <w:r w:rsidRPr="00331A3C">
        <w:rPr>
          <w:rFonts w:ascii="Times New Roman" w:hAnsi="Times New Roman" w:cs="Times New Roman"/>
          <w:i/>
          <w:iCs/>
          <w:noProof/>
        </w:rPr>
        <w:t>Sugestie</w:t>
      </w:r>
      <w:r w:rsidRPr="00331A3C">
        <w:rPr>
          <w:rFonts w:ascii="Times New Roman" w:hAnsi="Times New Roman" w:cs="Times New Roman"/>
          <w:noProof/>
        </w:rPr>
        <w:t xml:space="preserve">: </w:t>
      </w:r>
      <w:r w:rsidR="00DE0F95" w:rsidRPr="00331A3C">
        <w:rPr>
          <w:rFonts w:ascii="Times New Roman" w:hAnsi="Times New Roman" w:cs="Times New Roman"/>
          <w:noProof/>
        </w:rPr>
        <w:t>Elevii sunt încurajați să scrie despre ce pot vedea, auzi, simți și mirosi. Este o experiență senzorială care poate fi dirijată astfel:</w:t>
      </w:r>
    </w:p>
    <w:p w14:paraId="4E451ACA" w14:textId="77777777" w:rsidR="00DE0F95" w:rsidRPr="00331A3C" w:rsidRDefault="00DE0F95" w:rsidP="00331A3C">
      <w:pPr>
        <w:pStyle w:val="Frspaiere"/>
        <w:spacing w:line="360" w:lineRule="auto"/>
        <w:ind w:firstLine="1701"/>
        <w:jc w:val="both"/>
        <w:rPr>
          <w:rFonts w:ascii="Times New Roman" w:hAnsi="Times New Roman" w:cs="Times New Roman"/>
          <w:i/>
          <w:iCs/>
          <w:noProof/>
        </w:rPr>
      </w:pPr>
      <w:r w:rsidRPr="00331A3C">
        <w:rPr>
          <w:rFonts w:ascii="Times New Roman" w:hAnsi="Times New Roman" w:cs="Times New Roman"/>
          <w:i/>
          <w:iCs/>
          <w:noProof/>
        </w:rPr>
        <w:t>Am deschis ochii și am văzut...</w:t>
      </w:r>
    </w:p>
    <w:p w14:paraId="4C2195CB" w14:textId="77777777" w:rsidR="00DE0F95" w:rsidRPr="00331A3C" w:rsidRDefault="00DE0F95" w:rsidP="00331A3C">
      <w:pPr>
        <w:pStyle w:val="Frspaiere"/>
        <w:spacing w:line="360" w:lineRule="auto"/>
        <w:ind w:firstLine="1701"/>
        <w:jc w:val="both"/>
        <w:rPr>
          <w:rFonts w:ascii="Times New Roman" w:hAnsi="Times New Roman" w:cs="Times New Roman"/>
          <w:i/>
          <w:iCs/>
          <w:noProof/>
        </w:rPr>
      </w:pPr>
      <w:r w:rsidRPr="00331A3C">
        <w:rPr>
          <w:rFonts w:ascii="Times New Roman" w:hAnsi="Times New Roman" w:cs="Times New Roman"/>
          <w:i/>
          <w:iCs/>
          <w:noProof/>
        </w:rPr>
        <w:t>Am ascultat cu atenție și am auzit...</w:t>
      </w:r>
    </w:p>
    <w:p w14:paraId="3F7C617E" w14:textId="77777777" w:rsidR="00DE0F95" w:rsidRPr="00331A3C" w:rsidRDefault="00DE0F95" w:rsidP="00331A3C">
      <w:pPr>
        <w:pStyle w:val="Frspaiere"/>
        <w:spacing w:line="360" w:lineRule="auto"/>
        <w:ind w:firstLine="1701"/>
        <w:jc w:val="both"/>
        <w:rPr>
          <w:rFonts w:ascii="Times New Roman" w:hAnsi="Times New Roman" w:cs="Times New Roman"/>
          <w:i/>
          <w:iCs/>
          <w:noProof/>
        </w:rPr>
      </w:pPr>
      <w:r w:rsidRPr="00331A3C">
        <w:rPr>
          <w:rFonts w:ascii="Times New Roman" w:hAnsi="Times New Roman" w:cs="Times New Roman"/>
          <w:i/>
          <w:iCs/>
          <w:noProof/>
        </w:rPr>
        <w:t>Cu mâinile întinse am simțit...</w:t>
      </w:r>
    </w:p>
    <w:p w14:paraId="21B4E2F6" w14:textId="77777777" w:rsidR="00DE0F95" w:rsidRPr="00331A3C" w:rsidRDefault="00DE0F95" w:rsidP="00331A3C">
      <w:pPr>
        <w:pStyle w:val="Frspaiere"/>
        <w:spacing w:line="360" w:lineRule="auto"/>
        <w:ind w:firstLine="1701"/>
        <w:jc w:val="both"/>
        <w:rPr>
          <w:rFonts w:ascii="Times New Roman" w:hAnsi="Times New Roman" w:cs="Times New Roman"/>
          <w:i/>
          <w:iCs/>
          <w:noProof/>
        </w:rPr>
      </w:pPr>
      <w:r w:rsidRPr="00331A3C">
        <w:rPr>
          <w:rFonts w:ascii="Times New Roman" w:hAnsi="Times New Roman" w:cs="Times New Roman"/>
          <w:i/>
          <w:iCs/>
          <w:noProof/>
        </w:rPr>
        <w:t>Am inspirat adânc și am mirosit...</w:t>
      </w:r>
    </w:p>
    <w:p w14:paraId="676DDFED" w14:textId="3373B615" w:rsidR="00DE0F95" w:rsidRPr="00331A3C" w:rsidRDefault="00DE0F95" w:rsidP="00331A3C">
      <w:pPr>
        <w:pStyle w:val="Frspaiere"/>
        <w:spacing w:line="360" w:lineRule="auto"/>
        <w:ind w:firstLine="1701"/>
        <w:jc w:val="both"/>
        <w:rPr>
          <w:rFonts w:ascii="Times New Roman" w:hAnsi="Times New Roman" w:cs="Times New Roman"/>
          <w:i/>
          <w:iCs/>
          <w:noProof/>
        </w:rPr>
      </w:pPr>
      <w:r w:rsidRPr="00331A3C">
        <w:rPr>
          <w:rFonts w:ascii="Times New Roman" w:hAnsi="Times New Roman" w:cs="Times New Roman"/>
          <w:i/>
          <w:iCs/>
          <w:noProof/>
        </w:rPr>
        <w:t>Jos am găsit...</w:t>
      </w:r>
    </w:p>
    <w:p w14:paraId="36A605E6" w14:textId="6CB222A2" w:rsidR="00536A88" w:rsidRPr="00331A3C" w:rsidRDefault="00536A88" w:rsidP="00331A3C">
      <w:pPr>
        <w:pStyle w:val="Frspaiere"/>
        <w:spacing w:line="360" w:lineRule="auto"/>
        <w:ind w:left="567" w:hanging="425"/>
        <w:jc w:val="both"/>
        <w:rPr>
          <w:rFonts w:ascii="Times New Roman" w:hAnsi="Times New Roman" w:cs="Times New Roman"/>
          <w:noProof/>
        </w:rPr>
      </w:pPr>
      <w:r w:rsidRPr="00331A3C">
        <w:rPr>
          <w:rFonts w:ascii="Times New Roman" w:hAnsi="Times New Roman" w:cs="Times New Roman"/>
          <w:b/>
          <w:bCs/>
          <w:i/>
          <w:iCs/>
          <w:noProof/>
        </w:rPr>
        <w:lastRenderedPageBreak/>
        <w:t>Pasul 3</w:t>
      </w:r>
      <w:r w:rsidR="006F1D6B" w:rsidRPr="00331A3C">
        <w:rPr>
          <w:rFonts w:ascii="Times New Roman" w:hAnsi="Times New Roman" w:cs="Times New Roman"/>
          <w:noProof/>
        </w:rPr>
        <w:t xml:space="preserve"> </w:t>
      </w:r>
      <w:r w:rsidRPr="00331A3C">
        <w:rPr>
          <w:rFonts w:ascii="Times New Roman" w:hAnsi="Times New Roman" w:cs="Times New Roman"/>
          <w:noProof/>
        </w:rPr>
        <w:t>(aproximativ 15 minute) În cele din urmă, grupul desemnat lucrează împreună</w:t>
      </w:r>
      <w:r w:rsidR="00156ED5" w:rsidRPr="00331A3C">
        <w:rPr>
          <w:rFonts w:ascii="Times New Roman" w:hAnsi="Times New Roman" w:cs="Times New Roman"/>
          <w:noProof/>
        </w:rPr>
        <w:t xml:space="preserve">, </w:t>
      </w:r>
      <w:r w:rsidR="00342703" w:rsidRPr="00331A3C">
        <w:rPr>
          <w:rFonts w:ascii="Times New Roman" w:hAnsi="Times New Roman" w:cs="Times New Roman"/>
          <w:noProof/>
        </w:rPr>
        <w:t xml:space="preserve">se </w:t>
      </w:r>
      <w:r w:rsidR="00156ED5" w:rsidRPr="00331A3C">
        <w:rPr>
          <w:rFonts w:ascii="Times New Roman" w:hAnsi="Times New Roman" w:cs="Times New Roman"/>
          <w:noProof/>
        </w:rPr>
        <w:t xml:space="preserve">construiesc </w:t>
      </w:r>
      <w:r w:rsidR="00E030AC" w:rsidRPr="00331A3C">
        <w:rPr>
          <w:rFonts w:ascii="Times New Roman" w:hAnsi="Times New Roman" w:cs="Times New Roman"/>
          <w:noProof/>
        </w:rPr>
        <w:t>structuri expresive pe care apoi le folosesc pentru a compune</w:t>
      </w:r>
      <w:r w:rsidRPr="00331A3C">
        <w:rPr>
          <w:rFonts w:ascii="Times New Roman" w:hAnsi="Times New Roman" w:cs="Times New Roman"/>
          <w:noProof/>
        </w:rPr>
        <w:t xml:space="preserve"> </w:t>
      </w:r>
      <w:r w:rsidR="000C2E3F" w:rsidRPr="00331A3C">
        <w:rPr>
          <w:rFonts w:ascii="Times New Roman" w:hAnsi="Times New Roman" w:cs="Times New Roman"/>
          <w:noProof/>
        </w:rPr>
        <w:t>o poezie</w:t>
      </w:r>
      <w:r w:rsidRPr="00331A3C">
        <w:rPr>
          <w:rFonts w:ascii="Times New Roman" w:hAnsi="Times New Roman" w:cs="Times New Roman"/>
          <w:noProof/>
        </w:rPr>
        <w:t>.</w:t>
      </w:r>
      <w:r w:rsidR="00A76DA4" w:rsidRPr="00331A3C">
        <w:rPr>
          <w:rFonts w:ascii="Times New Roman" w:hAnsi="Times New Roman" w:cs="Times New Roman"/>
          <w:noProof/>
        </w:rPr>
        <w:t xml:space="preserve"> </w:t>
      </w:r>
      <w:r w:rsidR="0094343E" w:rsidRPr="00331A3C">
        <w:rPr>
          <w:rFonts w:ascii="Times New Roman" w:hAnsi="Times New Roman" w:cs="Times New Roman"/>
          <w:noProof/>
        </w:rPr>
        <w:t>La final, acestea sunt împărtășite</w:t>
      </w:r>
      <w:r w:rsidRPr="00331A3C">
        <w:rPr>
          <w:rFonts w:ascii="Times New Roman" w:hAnsi="Times New Roman" w:cs="Times New Roman"/>
          <w:noProof/>
        </w:rPr>
        <w:t xml:space="preserve"> între</w:t>
      </w:r>
      <w:r w:rsidR="009B71C0" w:rsidRPr="00331A3C">
        <w:rPr>
          <w:rFonts w:ascii="Times New Roman" w:hAnsi="Times New Roman" w:cs="Times New Roman"/>
          <w:noProof/>
        </w:rPr>
        <w:t>gii</w:t>
      </w:r>
      <w:r w:rsidRPr="00331A3C">
        <w:rPr>
          <w:rFonts w:ascii="Times New Roman" w:hAnsi="Times New Roman" w:cs="Times New Roman"/>
          <w:noProof/>
        </w:rPr>
        <w:t xml:space="preserve"> clas</w:t>
      </w:r>
      <w:r w:rsidR="009B71C0" w:rsidRPr="00331A3C">
        <w:rPr>
          <w:rFonts w:ascii="Times New Roman" w:hAnsi="Times New Roman" w:cs="Times New Roman"/>
          <w:noProof/>
        </w:rPr>
        <w:t>e</w:t>
      </w:r>
      <w:r w:rsidRPr="00331A3C">
        <w:rPr>
          <w:rFonts w:ascii="Times New Roman" w:hAnsi="Times New Roman" w:cs="Times New Roman"/>
          <w:noProof/>
        </w:rPr>
        <w:t>.</w:t>
      </w:r>
    </w:p>
    <w:p w14:paraId="393E3A15" w14:textId="7421AF99" w:rsidR="00536A88" w:rsidRPr="00331A3C" w:rsidRDefault="00536A88" w:rsidP="00331A3C">
      <w:pPr>
        <w:pStyle w:val="Frspaiere"/>
        <w:spacing w:line="360" w:lineRule="auto"/>
        <w:jc w:val="both"/>
        <w:rPr>
          <w:rFonts w:ascii="Times New Roman" w:hAnsi="Times New Roman" w:cs="Times New Roman"/>
          <w:b/>
          <w:bCs/>
          <w:noProof/>
        </w:rPr>
      </w:pPr>
      <w:r w:rsidRPr="00331A3C">
        <w:rPr>
          <w:rFonts w:ascii="Times New Roman" w:hAnsi="Times New Roman" w:cs="Times New Roman"/>
          <w:b/>
          <w:bCs/>
          <w:noProof/>
        </w:rPr>
        <w:t>Reflexie/Evaluare</w:t>
      </w:r>
      <w:r w:rsidR="009B71C0" w:rsidRPr="00331A3C">
        <w:rPr>
          <w:rFonts w:ascii="Times New Roman" w:hAnsi="Times New Roman" w:cs="Times New Roman"/>
          <w:b/>
          <w:bCs/>
          <w:noProof/>
        </w:rPr>
        <w:t>:</w:t>
      </w:r>
    </w:p>
    <w:p w14:paraId="2346FEBD" w14:textId="2DEE8A7C" w:rsidR="00536A88" w:rsidRPr="0043603A" w:rsidRDefault="009B71C0" w:rsidP="00331A3C">
      <w:pPr>
        <w:pStyle w:val="Frspaiere"/>
        <w:spacing w:line="360" w:lineRule="auto"/>
        <w:jc w:val="both"/>
        <w:rPr>
          <w:rFonts w:ascii="Times New Roman" w:hAnsi="Times New Roman" w:cs="Times New Roman"/>
          <w:i/>
          <w:iCs/>
          <w:noProof/>
        </w:rPr>
      </w:pPr>
      <w:r w:rsidRPr="00331A3C">
        <w:rPr>
          <w:rFonts w:ascii="Times New Roman" w:hAnsi="Times New Roman" w:cs="Times New Roman"/>
          <w:noProof/>
        </w:rPr>
        <w:t xml:space="preserve">                  </w:t>
      </w:r>
      <w:r w:rsidR="00536A88" w:rsidRPr="0043603A">
        <w:rPr>
          <w:rFonts w:ascii="Times New Roman" w:hAnsi="Times New Roman" w:cs="Times New Roman"/>
          <w:i/>
          <w:iCs/>
          <w:noProof/>
        </w:rPr>
        <w:t>Ce am învățat?</w:t>
      </w:r>
    </w:p>
    <w:p w14:paraId="3762AE4A" w14:textId="4FFE9186" w:rsidR="00536A88" w:rsidRPr="0043603A" w:rsidRDefault="009B71C0" w:rsidP="00331A3C">
      <w:pPr>
        <w:pStyle w:val="Frspaiere"/>
        <w:spacing w:line="360" w:lineRule="auto"/>
        <w:jc w:val="both"/>
        <w:rPr>
          <w:rFonts w:ascii="Times New Roman" w:hAnsi="Times New Roman" w:cs="Times New Roman"/>
          <w:i/>
          <w:iCs/>
          <w:noProof/>
        </w:rPr>
      </w:pPr>
      <w:r w:rsidRPr="0043603A">
        <w:rPr>
          <w:rFonts w:ascii="Times New Roman" w:hAnsi="Times New Roman" w:cs="Times New Roman"/>
          <w:i/>
          <w:iCs/>
          <w:noProof/>
        </w:rPr>
        <w:t xml:space="preserve">                  </w:t>
      </w:r>
      <w:r w:rsidR="00536A88" w:rsidRPr="0043603A">
        <w:rPr>
          <w:rFonts w:ascii="Times New Roman" w:hAnsi="Times New Roman" w:cs="Times New Roman"/>
          <w:i/>
          <w:iCs/>
          <w:noProof/>
        </w:rPr>
        <w:t>Cum m-am simțit în natură?</w:t>
      </w:r>
    </w:p>
    <w:p w14:paraId="33D81104" w14:textId="77777777" w:rsidR="00536A88" w:rsidRPr="00331A3C" w:rsidRDefault="00536A88" w:rsidP="00331A3C">
      <w:pPr>
        <w:pStyle w:val="Frspaiere"/>
        <w:spacing w:line="360" w:lineRule="auto"/>
        <w:jc w:val="both"/>
        <w:rPr>
          <w:rFonts w:ascii="Times New Roman" w:hAnsi="Times New Roman" w:cs="Times New Roman"/>
          <w:noProof/>
        </w:rPr>
      </w:pPr>
    </w:p>
    <w:p w14:paraId="4CBB421B" w14:textId="4FD1CB38" w:rsidR="000B54F4" w:rsidRPr="00995348" w:rsidRDefault="00795C25" w:rsidP="00331A3C">
      <w:pPr>
        <w:pStyle w:val="Frspaiere"/>
        <w:spacing w:line="360" w:lineRule="auto"/>
        <w:jc w:val="both"/>
        <w:rPr>
          <w:rFonts w:ascii="Times New Roman" w:hAnsi="Times New Roman" w:cs="Times New Roman"/>
          <w:b/>
          <w:bCs/>
          <w:noProof/>
        </w:rPr>
      </w:pPr>
      <w:r w:rsidRPr="00995348">
        <w:rPr>
          <w:rFonts w:ascii="Times New Roman" w:hAnsi="Times New Roman" w:cs="Times New Roman"/>
          <w:b/>
          <w:bCs/>
          <w:noProof/>
        </w:rPr>
        <w:t>Bibliografie:</w:t>
      </w:r>
    </w:p>
    <w:p w14:paraId="4F0675A6" w14:textId="2040D757" w:rsidR="00536A88" w:rsidRPr="00331A3C" w:rsidRDefault="00536A88" w:rsidP="00331A3C">
      <w:pPr>
        <w:pStyle w:val="Frspaiere"/>
        <w:numPr>
          <w:ilvl w:val="0"/>
          <w:numId w:val="10"/>
        </w:numPr>
        <w:spacing w:line="360" w:lineRule="auto"/>
        <w:jc w:val="both"/>
        <w:rPr>
          <w:rFonts w:ascii="Times New Roman" w:hAnsi="Times New Roman" w:cs="Times New Roman"/>
          <w:noProof/>
        </w:rPr>
      </w:pPr>
      <w:r w:rsidRPr="00331A3C">
        <w:rPr>
          <w:rFonts w:ascii="Times New Roman" w:hAnsi="Times New Roman" w:cs="Times New Roman"/>
          <w:noProof/>
        </w:rPr>
        <w:t>LANGUAGE TEACHING OUTDOORS IN THEORY AND PRACTICE Erasmus+ Project Teaching Language and Culture for Integration Through Outdoor Learning and Cultural Encounters</w:t>
      </w:r>
      <w:r w:rsidR="004E57FC" w:rsidRPr="00331A3C">
        <w:rPr>
          <w:rFonts w:ascii="Times New Roman" w:hAnsi="Times New Roman" w:cs="Times New Roman"/>
          <w:noProof/>
        </w:rPr>
        <w:t xml:space="preserve"> ( </w:t>
      </w:r>
      <w:hyperlink r:id="rId5" w:history="1">
        <w:r w:rsidRPr="00331A3C">
          <w:rPr>
            <w:rStyle w:val="Hyperlink"/>
            <w:rFonts w:ascii="Times New Roman" w:hAnsi="Times New Roman" w:cs="Times New Roman"/>
            <w:noProof/>
          </w:rPr>
          <w:t>LANGUAGE-TEACHING-OUTDOORS-IN-THEORY-AND-PRACTICE_2023.pdf (lkkc.lt)</w:t>
        </w:r>
      </w:hyperlink>
    </w:p>
    <w:sectPr w:rsidR="00536A88" w:rsidRPr="00331A3C" w:rsidSect="0020754E">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E6D29"/>
    <w:multiLevelType w:val="hybridMultilevel"/>
    <w:tmpl w:val="1B60A13A"/>
    <w:lvl w:ilvl="0" w:tplc="C8C02A9C">
      <w:start w:val="1"/>
      <w:numFmt w:val="decimal"/>
      <w:lvlText w:val="%1."/>
      <w:lvlJc w:val="left"/>
      <w:pPr>
        <w:tabs>
          <w:tab w:val="num" w:pos="720"/>
        </w:tabs>
        <w:ind w:left="720" w:hanging="360"/>
      </w:pPr>
    </w:lvl>
    <w:lvl w:ilvl="1" w:tplc="EB62CB06" w:tentative="1">
      <w:start w:val="1"/>
      <w:numFmt w:val="decimal"/>
      <w:lvlText w:val="%2."/>
      <w:lvlJc w:val="left"/>
      <w:pPr>
        <w:tabs>
          <w:tab w:val="num" w:pos="1440"/>
        </w:tabs>
        <w:ind w:left="1440" w:hanging="360"/>
      </w:pPr>
    </w:lvl>
    <w:lvl w:ilvl="2" w:tplc="33269CDC" w:tentative="1">
      <w:start w:val="1"/>
      <w:numFmt w:val="decimal"/>
      <w:lvlText w:val="%3."/>
      <w:lvlJc w:val="left"/>
      <w:pPr>
        <w:tabs>
          <w:tab w:val="num" w:pos="2160"/>
        </w:tabs>
        <w:ind w:left="2160" w:hanging="360"/>
      </w:pPr>
    </w:lvl>
    <w:lvl w:ilvl="3" w:tplc="1824A2A8" w:tentative="1">
      <w:start w:val="1"/>
      <w:numFmt w:val="decimal"/>
      <w:lvlText w:val="%4."/>
      <w:lvlJc w:val="left"/>
      <w:pPr>
        <w:tabs>
          <w:tab w:val="num" w:pos="2880"/>
        </w:tabs>
        <w:ind w:left="2880" w:hanging="360"/>
      </w:pPr>
    </w:lvl>
    <w:lvl w:ilvl="4" w:tplc="71C628D2" w:tentative="1">
      <w:start w:val="1"/>
      <w:numFmt w:val="decimal"/>
      <w:lvlText w:val="%5."/>
      <w:lvlJc w:val="left"/>
      <w:pPr>
        <w:tabs>
          <w:tab w:val="num" w:pos="3600"/>
        </w:tabs>
        <w:ind w:left="3600" w:hanging="360"/>
      </w:pPr>
    </w:lvl>
    <w:lvl w:ilvl="5" w:tplc="61127948" w:tentative="1">
      <w:start w:val="1"/>
      <w:numFmt w:val="decimal"/>
      <w:lvlText w:val="%6."/>
      <w:lvlJc w:val="left"/>
      <w:pPr>
        <w:tabs>
          <w:tab w:val="num" w:pos="4320"/>
        </w:tabs>
        <w:ind w:left="4320" w:hanging="360"/>
      </w:pPr>
    </w:lvl>
    <w:lvl w:ilvl="6" w:tplc="5E44E2B4" w:tentative="1">
      <w:start w:val="1"/>
      <w:numFmt w:val="decimal"/>
      <w:lvlText w:val="%7."/>
      <w:lvlJc w:val="left"/>
      <w:pPr>
        <w:tabs>
          <w:tab w:val="num" w:pos="5040"/>
        </w:tabs>
        <w:ind w:left="5040" w:hanging="360"/>
      </w:pPr>
    </w:lvl>
    <w:lvl w:ilvl="7" w:tplc="9C24BEDC" w:tentative="1">
      <w:start w:val="1"/>
      <w:numFmt w:val="decimal"/>
      <w:lvlText w:val="%8."/>
      <w:lvlJc w:val="left"/>
      <w:pPr>
        <w:tabs>
          <w:tab w:val="num" w:pos="5760"/>
        </w:tabs>
        <w:ind w:left="5760" w:hanging="360"/>
      </w:pPr>
    </w:lvl>
    <w:lvl w:ilvl="8" w:tplc="767C105E" w:tentative="1">
      <w:start w:val="1"/>
      <w:numFmt w:val="decimal"/>
      <w:lvlText w:val="%9."/>
      <w:lvlJc w:val="left"/>
      <w:pPr>
        <w:tabs>
          <w:tab w:val="num" w:pos="6480"/>
        </w:tabs>
        <w:ind w:left="6480" w:hanging="360"/>
      </w:pPr>
    </w:lvl>
  </w:abstractNum>
  <w:abstractNum w:abstractNumId="1" w15:restartNumberingAfterBreak="0">
    <w:nsid w:val="0AA34317"/>
    <w:multiLevelType w:val="hybridMultilevel"/>
    <w:tmpl w:val="FAB6BAC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CF36C85"/>
    <w:multiLevelType w:val="hybridMultilevel"/>
    <w:tmpl w:val="03C4D59E"/>
    <w:lvl w:ilvl="0" w:tplc="A9525A62">
      <w:start w:val="1"/>
      <w:numFmt w:val="bullet"/>
      <w:lvlText w:val="•"/>
      <w:lvlJc w:val="left"/>
      <w:pPr>
        <w:tabs>
          <w:tab w:val="num" w:pos="720"/>
        </w:tabs>
        <w:ind w:left="720" w:hanging="360"/>
      </w:pPr>
      <w:rPr>
        <w:rFonts w:ascii="Arial" w:hAnsi="Arial" w:hint="default"/>
      </w:rPr>
    </w:lvl>
    <w:lvl w:ilvl="1" w:tplc="E1C261E4" w:tentative="1">
      <w:start w:val="1"/>
      <w:numFmt w:val="bullet"/>
      <w:lvlText w:val="•"/>
      <w:lvlJc w:val="left"/>
      <w:pPr>
        <w:tabs>
          <w:tab w:val="num" w:pos="1440"/>
        </w:tabs>
        <w:ind w:left="1440" w:hanging="360"/>
      </w:pPr>
      <w:rPr>
        <w:rFonts w:ascii="Arial" w:hAnsi="Arial" w:hint="default"/>
      </w:rPr>
    </w:lvl>
    <w:lvl w:ilvl="2" w:tplc="E6ECB08E" w:tentative="1">
      <w:start w:val="1"/>
      <w:numFmt w:val="bullet"/>
      <w:lvlText w:val="•"/>
      <w:lvlJc w:val="left"/>
      <w:pPr>
        <w:tabs>
          <w:tab w:val="num" w:pos="2160"/>
        </w:tabs>
        <w:ind w:left="2160" w:hanging="360"/>
      </w:pPr>
      <w:rPr>
        <w:rFonts w:ascii="Arial" w:hAnsi="Arial" w:hint="default"/>
      </w:rPr>
    </w:lvl>
    <w:lvl w:ilvl="3" w:tplc="C80E6826" w:tentative="1">
      <w:start w:val="1"/>
      <w:numFmt w:val="bullet"/>
      <w:lvlText w:val="•"/>
      <w:lvlJc w:val="left"/>
      <w:pPr>
        <w:tabs>
          <w:tab w:val="num" w:pos="2880"/>
        </w:tabs>
        <w:ind w:left="2880" w:hanging="360"/>
      </w:pPr>
      <w:rPr>
        <w:rFonts w:ascii="Arial" w:hAnsi="Arial" w:hint="default"/>
      </w:rPr>
    </w:lvl>
    <w:lvl w:ilvl="4" w:tplc="FB6057BA" w:tentative="1">
      <w:start w:val="1"/>
      <w:numFmt w:val="bullet"/>
      <w:lvlText w:val="•"/>
      <w:lvlJc w:val="left"/>
      <w:pPr>
        <w:tabs>
          <w:tab w:val="num" w:pos="3600"/>
        </w:tabs>
        <w:ind w:left="3600" w:hanging="360"/>
      </w:pPr>
      <w:rPr>
        <w:rFonts w:ascii="Arial" w:hAnsi="Arial" w:hint="default"/>
      </w:rPr>
    </w:lvl>
    <w:lvl w:ilvl="5" w:tplc="D820DC6A" w:tentative="1">
      <w:start w:val="1"/>
      <w:numFmt w:val="bullet"/>
      <w:lvlText w:val="•"/>
      <w:lvlJc w:val="left"/>
      <w:pPr>
        <w:tabs>
          <w:tab w:val="num" w:pos="4320"/>
        </w:tabs>
        <w:ind w:left="4320" w:hanging="360"/>
      </w:pPr>
      <w:rPr>
        <w:rFonts w:ascii="Arial" w:hAnsi="Arial" w:hint="default"/>
      </w:rPr>
    </w:lvl>
    <w:lvl w:ilvl="6" w:tplc="5A42F56A" w:tentative="1">
      <w:start w:val="1"/>
      <w:numFmt w:val="bullet"/>
      <w:lvlText w:val="•"/>
      <w:lvlJc w:val="left"/>
      <w:pPr>
        <w:tabs>
          <w:tab w:val="num" w:pos="5040"/>
        </w:tabs>
        <w:ind w:left="5040" w:hanging="360"/>
      </w:pPr>
      <w:rPr>
        <w:rFonts w:ascii="Arial" w:hAnsi="Arial" w:hint="default"/>
      </w:rPr>
    </w:lvl>
    <w:lvl w:ilvl="7" w:tplc="6DBC2028" w:tentative="1">
      <w:start w:val="1"/>
      <w:numFmt w:val="bullet"/>
      <w:lvlText w:val="•"/>
      <w:lvlJc w:val="left"/>
      <w:pPr>
        <w:tabs>
          <w:tab w:val="num" w:pos="5760"/>
        </w:tabs>
        <w:ind w:left="5760" w:hanging="360"/>
      </w:pPr>
      <w:rPr>
        <w:rFonts w:ascii="Arial" w:hAnsi="Arial" w:hint="default"/>
      </w:rPr>
    </w:lvl>
    <w:lvl w:ilvl="8" w:tplc="19369D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0861E2"/>
    <w:multiLevelType w:val="hybridMultilevel"/>
    <w:tmpl w:val="ED683D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06406A0"/>
    <w:multiLevelType w:val="hybridMultilevel"/>
    <w:tmpl w:val="AC0E4A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21D170C"/>
    <w:multiLevelType w:val="hybridMultilevel"/>
    <w:tmpl w:val="AF6C7462"/>
    <w:lvl w:ilvl="0" w:tplc="37565FBA">
      <w:start w:val="1"/>
      <w:numFmt w:val="bullet"/>
      <w:lvlText w:val=""/>
      <w:lvlJc w:val="left"/>
      <w:pPr>
        <w:tabs>
          <w:tab w:val="num" w:pos="720"/>
        </w:tabs>
        <w:ind w:left="720" w:hanging="360"/>
      </w:pPr>
      <w:rPr>
        <w:rFonts w:ascii="Wingdings" w:hAnsi="Wingdings" w:hint="default"/>
      </w:rPr>
    </w:lvl>
    <w:lvl w:ilvl="1" w:tplc="D276B026" w:tentative="1">
      <w:start w:val="1"/>
      <w:numFmt w:val="bullet"/>
      <w:lvlText w:val=""/>
      <w:lvlJc w:val="left"/>
      <w:pPr>
        <w:tabs>
          <w:tab w:val="num" w:pos="1440"/>
        </w:tabs>
        <w:ind w:left="1440" w:hanging="360"/>
      </w:pPr>
      <w:rPr>
        <w:rFonts w:ascii="Wingdings" w:hAnsi="Wingdings" w:hint="default"/>
      </w:rPr>
    </w:lvl>
    <w:lvl w:ilvl="2" w:tplc="56100F06" w:tentative="1">
      <w:start w:val="1"/>
      <w:numFmt w:val="bullet"/>
      <w:lvlText w:val=""/>
      <w:lvlJc w:val="left"/>
      <w:pPr>
        <w:tabs>
          <w:tab w:val="num" w:pos="2160"/>
        </w:tabs>
        <w:ind w:left="2160" w:hanging="360"/>
      </w:pPr>
      <w:rPr>
        <w:rFonts w:ascii="Wingdings" w:hAnsi="Wingdings" w:hint="default"/>
      </w:rPr>
    </w:lvl>
    <w:lvl w:ilvl="3" w:tplc="D5E8DE66" w:tentative="1">
      <w:start w:val="1"/>
      <w:numFmt w:val="bullet"/>
      <w:lvlText w:val=""/>
      <w:lvlJc w:val="left"/>
      <w:pPr>
        <w:tabs>
          <w:tab w:val="num" w:pos="2880"/>
        </w:tabs>
        <w:ind w:left="2880" w:hanging="360"/>
      </w:pPr>
      <w:rPr>
        <w:rFonts w:ascii="Wingdings" w:hAnsi="Wingdings" w:hint="default"/>
      </w:rPr>
    </w:lvl>
    <w:lvl w:ilvl="4" w:tplc="8856DCAC" w:tentative="1">
      <w:start w:val="1"/>
      <w:numFmt w:val="bullet"/>
      <w:lvlText w:val=""/>
      <w:lvlJc w:val="left"/>
      <w:pPr>
        <w:tabs>
          <w:tab w:val="num" w:pos="3600"/>
        </w:tabs>
        <w:ind w:left="3600" w:hanging="360"/>
      </w:pPr>
      <w:rPr>
        <w:rFonts w:ascii="Wingdings" w:hAnsi="Wingdings" w:hint="default"/>
      </w:rPr>
    </w:lvl>
    <w:lvl w:ilvl="5" w:tplc="4C2A7C4A" w:tentative="1">
      <w:start w:val="1"/>
      <w:numFmt w:val="bullet"/>
      <w:lvlText w:val=""/>
      <w:lvlJc w:val="left"/>
      <w:pPr>
        <w:tabs>
          <w:tab w:val="num" w:pos="4320"/>
        </w:tabs>
        <w:ind w:left="4320" w:hanging="360"/>
      </w:pPr>
      <w:rPr>
        <w:rFonts w:ascii="Wingdings" w:hAnsi="Wingdings" w:hint="default"/>
      </w:rPr>
    </w:lvl>
    <w:lvl w:ilvl="6" w:tplc="BDF037EE" w:tentative="1">
      <w:start w:val="1"/>
      <w:numFmt w:val="bullet"/>
      <w:lvlText w:val=""/>
      <w:lvlJc w:val="left"/>
      <w:pPr>
        <w:tabs>
          <w:tab w:val="num" w:pos="5040"/>
        </w:tabs>
        <w:ind w:left="5040" w:hanging="360"/>
      </w:pPr>
      <w:rPr>
        <w:rFonts w:ascii="Wingdings" w:hAnsi="Wingdings" w:hint="default"/>
      </w:rPr>
    </w:lvl>
    <w:lvl w:ilvl="7" w:tplc="ED321832" w:tentative="1">
      <w:start w:val="1"/>
      <w:numFmt w:val="bullet"/>
      <w:lvlText w:val=""/>
      <w:lvlJc w:val="left"/>
      <w:pPr>
        <w:tabs>
          <w:tab w:val="num" w:pos="5760"/>
        </w:tabs>
        <w:ind w:left="5760" w:hanging="360"/>
      </w:pPr>
      <w:rPr>
        <w:rFonts w:ascii="Wingdings" w:hAnsi="Wingdings" w:hint="default"/>
      </w:rPr>
    </w:lvl>
    <w:lvl w:ilvl="8" w:tplc="7DF824C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460E86"/>
    <w:multiLevelType w:val="hybridMultilevel"/>
    <w:tmpl w:val="D23CBF8E"/>
    <w:lvl w:ilvl="0" w:tplc="47D05EC8">
      <w:start w:val="1"/>
      <w:numFmt w:val="decimal"/>
      <w:lvlText w:val="%1."/>
      <w:lvlJc w:val="left"/>
      <w:pPr>
        <w:tabs>
          <w:tab w:val="num" w:pos="720"/>
        </w:tabs>
        <w:ind w:left="720" w:hanging="360"/>
      </w:pPr>
    </w:lvl>
    <w:lvl w:ilvl="1" w:tplc="A8EE2892" w:tentative="1">
      <w:start w:val="1"/>
      <w:numFmt w:val="decimal"/>
      <w:lvlText w:val="%2."/>
      <w:lvlJc w:val="left"/>
      <w:pPr>
        <w:tabs>
          <w:tab w:val="num" w:pos="1440"/>
        </w:tabs>
        <w:ind w:left="1440" w:hanging="360"/>
      </w:pPr>
    </w:lvl>
    <w:lvl w:ilvl="2" w:tplc="DC763312" w:tentative="1">
      <w:start w:val="1"/>
      <w:numFmt w:val="decimal"/>
      <w:lvlText w:val="%3."/>
      <w:lvlJc w:val="left"/>
      <w:pPr>
        <w:tabs>
          <w:tab w:val="num" w:pos="2160"/>
        </w:tabs>
        <w:ind w:left="2160" w:hanging="360"/>
      </w:pPr>
    </w:lvl>
    <w:lvl w:ilvl="3" w:tplc="881865F6" w:tentative="1">
      <w:start w:val="1"/>
      <w:numFmt w:val="decimal"/>
      <w:lvlText w:val="%4."/>
      <w:lvlJc w:val="left"/>
      <w:pPr>
        <w:tabs>
          <w:tab w:val="num" w:pos="2880"/>
        </w:tabs>
        <w:ind w:left="2880" w:hanging="360"/>
      </w:pPr>
    </w:lvl>
    <w:lvl w:ilvl="4" w:tplc="1F880372" w:tentative="1">
      <w:start w:val="1"/>
      <w:numFmt w:val="decimal"/>
      <w:lvlText w:val="%5."/>
      <w:lvlJc w:val="left"/>
      <w:pPr>
        <w:tabs>
          <w:tab w:val="num" w:pos="3600"/>
        </w:tabs>
        <w:ind w:left="3600" w:hanging="360"/>
      </w:pPr>
    </w:lvl>
    <w:lvl w:ilvl="5" w:tplc="74F69F9A" w:tentative="1">
      <w:start w:val="1"/>
      <w:numFmt w:val="decimal"/>
      <w:lvlText w:val="%6."/>
      <w:lvlJc w:val="left"/>
      <w:pPr>
        <w:tabs>
          <w:tab w:val="num" w:pos="4320"/>
        </w:tabs>
        <w:ind w:left="4320" w:hanging="360"/>
      </w:pPr>
    </w:lvl>
    <w:lvl w:ilvl="6" w:tplc="42646C92" w:tentative="1">
      <w:start w:val="1"/>
      <w:numFmt w:val="decimal"/>
      <w:lvlText w:val="%7."/>
      <w:lvlJc w:val="left"/>
      <w:pPr>
        <w:tabs>
          <w:tab w:val="num" w:pos="5040"/>
        </w:tabs>
        <w:ind w:left="5040" w:hanging="360"/>
      </w:pPr>
    </w:lvl>
    <w:lvl w:ilvl="7" w:tplc="9BEEA6C2" w:tentative="1">
      <w:start w:val="1"/>
      <w:numFmt w:val="decimal"/>
      <w:lvlText w:val="%8."/>
      <w:lvlJc w:val="left"/>
      <w:pPr>
        <w:tabs>
          <w:tab w:val="num" w:pos="5760"/>
        </w:tabs>
        <w:ind w:left="5760" w:hanging="360"/>
      </w:pPr>
    </w:lvl>
    <w:lvl w:ilvl="8" w:tplc="06704690" w:tentative="1">
      <w:start w:val="1"/>
      <w:numFmt w:val="decimal"/>
      <w:lvlText w:val="%9."/>
      <w:lvlJc w:val="left"/>
      <w:pPr>
        <w:tabs>
          <w:tab w:val="num" w:pos="6480"/>
        </w:tabs>
        <w:ind w:left="6480" w:hanging="360"/>
      </w:pPr>
    </w:lvl>
  </w:abstractNum>
  <w:abstractNum w:abstractNumId="7" w15:restartNumberingAfterBreak="0">
    <w:nsid w:val="635C1727"/>
    <w:multiLevelType w:val="hybridMultilevel"/>
    <w:tmpl w:val="B02E6D90"/>
    <w:lvl w:ilvl="0" w:tplc="A0E0493E">
      <w:start w:val="1"/>
      <w:numFmt w:val="bullet"/>
      <w:lvlText w:val=""/>
      <w:lvlJc w:val="left"/>
      <w:pPr>
        <w:tabs>
          <w:tab w:val="num" w:pos="720"/>
        </w:tabs>
        <w:ind w:left="720" w:hanging="360"/>
      </w:pPr>
      <w:rPr>
        <w:rFonts w:ascii="Wingdings" w:hAnsi="Wingdings" w:hint="default"/>
      </w:rPr>
    </w:lvl>
    <w:lvl w:ilvl="1" w:tplc="3FCE23F2" w:tentative="1">
      <w:start w:val="1"/>
      <w:numFmt w:val="bullet"/>
      <w:lvlText w:val=""/>
      <w:lvlJc w:val="left"/>
      <w:pPr>
        <w:tabs>
          <w:tab w:val="num" w:pos="1440"/>
        </w:tabs>
        <w:ind w:left="1440" w:hanging="360"/>
      </w:pPr>
      <w:rPr>
        <w:rFonts w:ascii="Wingdings" w:hAnsi="Wingdings" w:hint="default"/>
      </w:rPr>
    </w:lvl>
    <w:lvl w:ilvl="2" w:tplc="61C8C0D8" w:tentative="1">
      <w:start w:val="1"/>
      <w:numFmt w:val="bullet"/>
      <w:lvlText w:val=""/>
      <w:lvlJc w:val="left"/>
      <w:pPr>
        <w:tabs>
          <w:tab w:val="num" w:pos="2160"/>
        </w:tabs>
        <w:ind w:left="2160" w:hanging="360"/>
      </w:pPr>
      <w:rPr>
        <w:rFonts w:ascii="Wingdings" w:hAnsi="Wingdings" w:hint="default"/>
      </w:rPr>
    </w:lvl>
    <w:lvl w:ilvl="3" w:tplc="B73884F6" w:tentative="1">
      <w:start w:val="1"/>
      <w:numFmt w:val="bullet"/>
      <w:lvlText w:val=""/>
      <w:lvlJc w:val="left"/>
      <w:pPr>
        <w:tabs>
          <w:tab w:val="num" w:pos="2880"/>
        </w:tabs>
        <w:ind w:left="2880" w:hanging="360"/>
      </w:pPr>
      <w:rPr>
        <w:rFonts w:ascii="Wingdings" w:hAnsi="Wingdings" w:hint="default"/>
      </w:rPr>
    </w:lvl>
    <w:lvl w:ilvl="4" w:tplc="51383ECE" w:tentative="1">
      <w:start w:val="1"/>
      <w:numFmt w:val="bullet"/>
      <w:lvlText w:val=""/>
      <w:lvlJc w:val="left"/>
      <w:pPr>
        <w:tabs>
          <w:tab w:val="num" w:pos="3600"/>
        </w:tabs>
        <w:ind w:left="3600" w:hanging="360"/>
      </w:pPr>
      <w:rPr>
        <w:rFonts w:ascii="Wingdings" w:hAnsi="Wingdings" w:hint="default"/>
      </w:rPr>
    </w:lvl>
    <w:lvl w:ilvl="5" w:tplc="D24C4A7C" w:tentative="1">
      <w:start w:val="1"/>
      <w:numFmt w:val="bullet"/>
      <w:lvlText w:val=""/>
      <w:lvlJc w:val="left"/>
      <w:pPr>
        <w:tabs>
          <w:tab w:val="num" w:pos="4320"/>
        </w:tabs>
        <w:ind w:left="4320" w:hanging="360"/>
      </w:pPr>
      <w:rPr>
        <w:rFonts w:ascii="Wingdings" w:hAnsi="Wingdings" w:hint="default"/>
      </w:rPr>
    </w:lvl>
    <w:lvl w:ilvl="6" w:tplc="CBAE81B8" w:tentative="1">
      <w:start w:val="1"/>
      <w:numFmt w:val="bullet"/>
      <w:lvlText w:val=""/>
      <w:lvlJc w:val="left"/>
      <w:pPr>
        <w:tabs>
          <w:tab w:val="num" w:pos="5040"/>
        </w:tabs>
        <w:ind w:left="5040" w:hanging="360"/>
      </w:pPr>
      <w:rPr>
        <w:rFonts w:ascii="Wingdings" w:hAnsi="Wingdings" w:hint="default"/>
      </w:rPr>
    </w:lvl>
    <w:lvl w:ilvl="7" w:tplc="EE340860" w:tentative="1">
      <w:start w:val="1"/>
      <w:numFmt w:val="bullet"/>
      <w:lvlText w:val=""/>
      <w:lvlJc w:val="left"/>
      <w:pPr>
        <w:tabs>
          <w:tab w:val="num" w:pos="5760"/>
        </w:tabs>
        <w:ind w:left="5760" w:hanging="360"/>
      </w:pPr>
      <w:rPr>
        <w:rFonts w:ascii="Wingdings" w:hAnsi="Wingdings" w:hint="default"/>
      </w:rPr>
    </w:lvl>
    <w:lvl w:ilvl="8" w:tplc="AFE697C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4C7F33"/>
    <w:multiLevelType w:val="hybridMultilevel"/>
    <w:tmpl w:val="7E4C89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CEA6A90"/>
    <w:multiLevelType w:val="hybridMultilevel"/>
    <w:tmpl w:val="A7F29160"/>
    <w:lvl w:ilvl="0" w:tplc="9AE007F4">
      <w:start w:val="1"/>
      <w:numFmt w:val="bullet"/>
      <w:lvlText w:val="•"/>
      <w:lvlJc w:val="left"/>
      <w:pPr>
        <w:tabs>
          <w:tab w:val="num" w:pos="720"/>
        </w:tabs>
        <w:ind w:left="720" w:hanging="360"/>
      </w:pPr>
      <w:rPr>
        <w:rFonts w:ascii="Arial" w:hAnsi="Arial" w:hint="default"/>
      </w:rPr>
    </w:lvl>
    <w:lvl w:ilvl="1" w:tplc="74C05F52" w:tentative="1">
      <w:start w:val="1"/>
      <w:numFmt w:val="bullet"/>
      <w:lvlText w:val="•"/>
      <w:lvlJc w:val="left"/>
      <w:pPr>
        <w:tabs>
          <w:tab w:val="num" w:pos="1440"/>
        </w:tabs>
        <w:ind w:left="1440" w:hanging="360"/>
      </w:pPr>
      <w:rPr>
        <w:rFonts w:ascii="Arial" w:hAnsi="Arial" w:hint="default"/>
      </w:rPr>
    </w:lvl>
    <w:lvl w:ilvl="2" w:tplc="3C6EB456" w:tentative="1">
      <w:start w:val="1"/>
      <w:numFmt w:val="bullet"/>
      <w:lvlText w:val="•"/>
      <w:lvlJc w:val="left"/>
      <w:pPr>
        <w:tabs>
          <w:tab w:val="num" w:pos="2160"/>
        </w:tabs>
        <w:ind w:left="2160" w:hanging="360"/>
      </w:pPr>
      <w:rPr>
        <w:rFonts w:ascii="Arial" w:hAnsi="Arial" w:hint="default"/>
      </w:rPr>
    </w:lvl>
    <w:lvl w:ilvl="3" w:tplc="C52CDC52" w:tentative="1">
      <w:start w:val="1"/>
      <w:numFmt w:val="bullet"/>
      <w:lvlText w:val="•"/>
      <w:lvlJc w:val="left"/>
      <w:pPr>
        <w:tabs>
          <w:tab w:val="num" w:pos="2880"/>
        </w:tabs>
        <w:ind w:left="2880" w:hanging="360"/>
      </w:pPr>
      <w:rPr>
        <w:rFonts w:ascii="Arial" w:hAnsi="Arial" w:hint="default"/>
      </w:rPr>
    </w:lvl>
    <w:lvl w:ilvl="4" w:tplc="CB5E88AE" w:tentative="1">
      <w:start w:val="1"/>
      <w:numFmt w:val="bullet"/>
      <w:lvlText w:val="•"/>
      <w:lvlJc w:val="left"/>
      <w:pPr>
        <w:tabs>
          <w:tab w:val="num" w:pos="3600"/>
        </w:tabs>
        <w:ind w:left="3600" w:hanging="360"/>
      </w:pPr>
      <w:rPr>
        <w:rFonts w:ascii="Arial" w:hAnsi="Arial" w:hint="default"/>
      </w:rPr>
    </w:lvl>
    <w:lvl w:ilvl="5" w:tplc="1CEC0012" w:tentative="1">
      <w:start w:val="1"/>
      <w:numFmt w:val="bullet"/>
      <w:lvlText w:val="•"/>
      <w:lvlJc w:val="left"/>
      <w:pPr>
        <w:tabs>
          <w:tab w:val="num" w:pos="4320"/>
        </w:tabs>
        <w:ind w:left="4320" w:hanging="360"/>
      </w:pPr>
      <w:rPr>
        <w:rFonts w:ascii="Arial" w:hAnsi="Arial" w:hint="default"/>
      </w:rPr>
    </w:lvl>
    <w:lvl w:ilvl="6" w:tplc="09E2A480" w:tentative="1">
      <w:start w:val="1"/>
      <w:numFmt w:val="bullet"/>
      <w:lvlText w:val="•"/>
      <w:lvlJc w:val="left"/>
      <w:pPr>
        <w:tabs>
          <w:tab w:val="num" w:pos="5040"/>
        </w:tabs>
        <w:ind w:left="5040" w:hanging="360"/>
      </w:pPr>
      <w:rPr>
        <w:rFonts w:ascii="Arial" w:hAnsi="Arial" w:hint="default"/>
      </w:rPr>
    </w:lvl>
    <w:lvl w:ilvl="7" w:tplc="2D125BF4" w:tentative="1">
      <w:start w:val="1"/>
      <w:numFmt w:val="bullet"/>
      <w:lvlText w:val="•"/>
      <w:lvlJc w:val="left"/>
      <w:pPr>
        <w:tabs>
          <w:tab w:val="num" w:pos="5760"/>
        </w:tabs>
        <w:ind w:left="5760" w:hanging="360"/>
      </w:pPr>
      <w:rPr>
        <w:rFonts w:ascii="Arial" w:hAnsi="Arial" w:hint="default"/>
      </w:rPr>
    </w:lvl>
    <w:lvl w:ilvl="8" w:tplc="156C1214" w:tentative="1">
      <w:start w:val="1"/>
      <w:numFmt w:val="bullet"/>
      <w:lvlText w:val="•"/>
      <w:lvlJc w:val="left"/>
      <w:pPr>
        <w:tabs>
          <w:tab w:val="num" w:pos="6480"/>
        </w:tabs>
        <w:ind w:left="6480" w:hanging="360"/>
      </w:pPr>
      <w:rPr>
        <w:rFonts w:ascii="Arial" w:hAnsi="Arial" w:hint="default"/>
      </w:rPr>
    </w:lvl>
  </w:abstractNum>
  <w:num w:numId="1" w16cid:durableId="1353073077">
    <w:abstractNumId w:val="2"/>
  </w:num>
  <w:num w:numId="2" w16cid:durableId="108357506">
    <w:abstractNumId w:val="9"/>
  </w:num>
  <w:num w:numId="3" w16cid:durableId="395861346">
    <w:abstractNumId w:val="7"/>
  </w:num>
  <w:num w:numId="4" w16cid:durableId="863906416">
    <w:abstractNumId w:val="6"/>
  </w:num>
  <w:num w:numId="5" w16cid:durableId="525992080">
    <w:abstractNumId w:val="5"/>
  </w:num>
  <w:num w:numId="6" w16cid:durableId="638345962">
    <w:abstractNumId w:val="0"/>
  </w:num>
  <w:num w:numId="7" w16cid:durableId="1836451509">
    <w:abstractNumId w:val="1"/>
  </w:num>
  <w:num w:numId="8" w16cid:durableId="660813111">
    <w:abstractNumId w:val="8"/>
  </w:num>
  <w:num w:numId="9" w16cid:durableId="2129428187">
    <w:abstractNumId w:val="3"/>
  </w:num>
  <w:num w:numId="10" w16cid:durableId="2116945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39"/>
    <w:rsid w:val="0002644E"/>
    <w:rsid w:val="00031CEE"/>
    <w:rsid w:val="00044CBB"/>
    <w:rsid w:val="000633FC"/>
    <w:rsid w:val="000654AC"/>
    <w:rsid w:val="00074CF2"/>
    <w:rsid w:val="0009237E"/>
    <w:rsid w:val="00096871"/>
    <w:rsid w:val="000A4089"/>
    <w:rsid w:val="000B54F4"/>
    <w:rsid w:val="000C2E3F"/>
    <w:rsid w:val="000D06F0"/>
    <w:rsid w:val="000E3992"/>
    <w:rsid w:val="000F55EF"/>
    <w:rsid w:val="00107A29"/>
    <w:rsid w:val="00150E2C"/>
    <w:rsid w:val="00153D74"/>
    <w:rsid w:val="00156ED5"/>
    <w:rsid w:val="00161340"/>
    <w:rsid w:val="0016712C"/>
    <w:rsid w:val="00182A04"/>
    <w:rsid w:val="00190EAF"/>
    <w:rsid w:val="001B2374"/>
    <w:rsid w:val="001C416A"/>
    <w:rsid w:val="001D719E"/>
    <w:rsid w:val="001E392A"/>
    <w:rsid w:val="001F4437"/>
    <w:rsid w:val="002028E1"/>
    <w:rsid w:val="0020754E"/>
    <w:rsid w:val="00207796"/>
    <w:rsid w:val="002339B6"/>
    <w:rsid w:val="002408C5"/>
    <w:rsid w:val="002475E8"/>
    <w:rsid w:val="00273DC3"/>
    <w:rsid w:val="00283525"/>
    <w:rsid w:val="00331A3C"/>
    <w:rsid w:val="00333BC4"/>
    <w:rsid w:val="00342703"/>
    <w:rsid w:val="00346283"/>
    <w:rsid w:val="00347957"/>
    <w:rsid w:val="00375B05"/>
    <w:rsid w:val="00397ECE"/>
    <w:rsid w:val="003C5D60"/>
    <w:rsid w:val="003D6014"/>
    <w:rsid w:val="003E0132"/>
    <w:rsid w:val="003E4159"/>
    <w:rsid w:val="003F6D6F"/>
    <w:rsid w:val="004055E3"/>
    <w:rsid w:val="0043603A"/>
    <w:rsid w:val="00443F88"/>
    <w:rsid w:val="004D3980"/>
    <w:rsid w:val="004E500A"/>
    <w:rsid w:val="004E57FC"/>
    <w:rsid w:val="004E78C3"/>
    <w:rsid w:val="00536A88"/>
    <w:rsid w:val="00554842"/>
    <w:rsid w:val="005766CB"/>
    <w:rsid w:val="0059247D"/>
    <w:rsid w:val="005928EB"/>
    <w:rsid w:val="005956CC"/>
    <w:rsid w:val="005B0AE9"/>
    <w:rsid w:val="005B2719"/>
    <w:rsid w:val="005D1B11"/>
    <w:rsid w:val="005E3DAE"/>
    <w:rsid w:val="005E448A"/>
    <w:rsid w:val="005F0924"/>
    <w:rsid w:val="005F3E54"/>
    <w:rsid w:val="005F458E"/>
    <w:rsid w:val="00652DCB"/>
    <w:rsid w:val="00656AC0"/>
    <w:rsid w:val="006B23DA"/>
    <w:rsid w:val="006B3AE1"/>
    <w:rsid w:val="006B3E39"/>
    <w:rsid w:val="006B4139"/>
    <w:rsid w:val="006C5CD9"/>
    <w:rsid w:val="006D092E"/>
    <w:rsid w:val="006F020C"/>
    <w:rsid w:val="006F0519"/>
    <w:rsid w:val="006F1D6B"/>
    <w:rsid w:val="006F5BBD"/>
    <w:rsid w:val="006F677F"/>
    <w:rsid w:val="00700E17"/>
    <w:rsid w:val="00711482"/>
    <w:rsid w:val="007140EF"/>
    <w:rsid w:val="0073388A"/>
    <w:rsid w:val="00742962"/>
    <w:rsid w:val="00767B84"/>
    <w:rsid w:val="00770839"/>
    <w:rsid w:val="0077489D"/>
    <w:rsid w:val="00783DAE"/>
    <w:rsid w:val="007872FC"/>
    <w:rsid w:val="00795C25"/>
    <w:rsid w:val="007A1E25"/>
    <w:rsid w:val="007B1AE9"/>
    <w:rsid w:val="007C6CAB"/>
    <w:rsid w:val="007E4868"/>
    <w:rsid w:val="00822ED1"/>
    <w:rsid w:val="00837B8B"/>
    <w:rsid w:val="00881A03"/>
    <w:rsid w:val="0089334B"/>
    <w:rsid w:val="0089399F"/>
    <w:rsid w:val="008A4510"/>
    <w:rsid w:val="008D1E18"/>
    <w:rsid w:val="008E30EF"/>
    <w:rsid w:val="00900E89"/>
    <w:rsid w:val="00926F9E"/>
    <w:rsid w:val="00932E17"/>
    <w:rsid w:val="0094343E"/>
    <w:rsid w:val="00972F22"/>
    <w:rsid w:val="00990F91"/>
    <w:rsid w:val="0099216A"/>
    <w:rsid w:val="00995348"/>
    <w:rsid w:val="00996B30"/>
    <w:rsid w:val="009B1C51"/>
    <w:rsid w:val="009B71C0"/>
    <w:rsid w:val="009C0D37"/>
    <w:rsid w:val="009D4085"/>
    <w:rsid w:val="009D7869"/>
    <w:rsid w:val="009E1291"/>
    <w:rsid w:val="009E3296"/>
    <w:rsid w:val="009E5B6B"/>
    <w:rsid w:val="00A04B9F"/>
    <w:rsid w:val="00A24CEF"/>
    <w:rsid w:val="00A442C4"/>
    <w:rsid w:val="00A719B8"/>
    <w:rsid w:val="00A76DA4"/>
    <w:rsid w:val="00A80927"/>
    <w:rsid w:val="00A81E0E"/>
    <w:rsid w:val="00A85328"/>
    <w:rsid w:val="00A8788E"/>
    <w:rsid w:val="00AD052A"/>
    <w:rsid w:val="00AD431F"/>
    <w:rsid w:val="00AE3261"/>
    <w:rsid w:val="00AE4145"/>
    <w:rsid w:val="00AE4E06"/>
    <w:rsid w:val="00AF35E7"/>
    <w:rsid w:val="00B02D42"/>
    <w:rsid w:val="00B3662D"/>
    <w:rsid w:val="00B61F53"/>
    <w:rsid w:val="00B637C2"/>
    <w:rsid w:val="00B903CB"/>
    <w:rsid w:val="00BB1116"/>
    <w:rsid w:val="00C078F6"/>
    <w:rsid w:val="00C216D7"/>
    <w:rsid w:val="00C21CC1"/>
    <w:rsid w:val="00C519D7"/>
    <w:rsid w:val="00C52853"/>
    <w:rsid w:val="00C838C9"/>
    <w:rsid w:val="00C97522"/>
    <w:rsid w:val="00CB2E8E"/>
    <w:rsid w:val="00CB5DB2"/>
    <w:rsid w:val="00CE405D"/>
    <w:rsid w:val="00CF4833"/>
    <w:rsid w:val="00D23019"/>
    <w:rsid w:val="00D344B0"/>
    <w:rsid w:val="00D37D0B"/>
    <w:rsid w:val="00D54D95"/>
    <w:rsid w:val="00D57D87"/>
    <w:rsid w:val="00D64F64"/>
    <w:rsid w:val="00D66AD1"/>
    <w:rsid w:val="00D744BD"/>
    <w:rsid w:val="00DA249D"/>
    <w:rsid w:val="00DE0F95"/>
    <w:rsid w:val="00E0064B"/>
    <w:rsid w:val="00E030AC"/>
    <w:rsid w:val="00E214D3"/>
    <w:rsid w:val="00E25A62"/>
    <w:rsid w:val="00E2770F"/>
    <w:rsid w:val="00E40BF0"/>
    <w:rsid w:val="00E447C3"/>
    <w:rsid w:val="00E657EC"/>
    <w:rsid w:val="00E71317"/>
    <w:rsid w:val="00E725CF"/>
    <w:rsid w:val="00E74EC2"/>
    <w:rsid w:val="00E854C1"/>
    <w:rsid w:val="00E85CDB"/>
    <w:rsid w:val="00EB004B"/>
    <w:rsid w:val="00EB41E1"/>
    <w:rsid w:val="00EB4511"/>
    <w:rsid w:val="00ED63E8"/>
    <w:rsid w:val="00F11D06"/>
    <w:rsid w:val="00F26F80"/>
    <w:rsid w:val="00F570CD"/>
    <w:rsid w:val="00F8406B"/>
    <w:rsid w:val="00F90060"/>
    <w:rsid w:val="00F904AF"/>
    <w:rsid w:val="00FA3A28"/>
    <w:rsid w:val="00FB014C"/>
    <w:rsid w:val="00FC686A"/>
    <w:rsid w:val="00FD549F"/>
    <w:rsid w:val="00FF6C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3F3E"/>
  <w15:chartTrackingRefBased/>
  <w15:docId w15:val="{C6722688-6E9C-4FCA-9108-5A32C9C2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C9"/>
  </w:style>
  <w:style w:type="paragraph" w:styleId="Titlu1">
    <w:name w:val="heading 1"/>
    <w:basedOn w:val="Normal"/>
    <w:next w:val="Normal"/>
    <w:link w:val="Titlu1Caracter"/>
    <w:uiPriority w:val="9"/>
    <w:qFormat/>
    <w:rsid w:val="00770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770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77083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77083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77083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77083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7083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7083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7083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7083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770839"/>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770839"/>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770839"/>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770839"/>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77083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7083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7083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70839"/>
    <w:rPr>
      <w:rFonts w:eastAsiaTheme="majorEastAsia" w:cstheme="majorBidi"/>
      <w:color w:val="272727" w:themeColor="text1" w:themeTint="D8"/>
    </w:rPr>
  </w:style>
  <w:style w:type="paragraph" w:styleId="Titlu">
    <w:name w:val="Title"/>
    <w:basedOn w:val="Normal"/>
    <w:next w:val="Normal"/>
    <w:link w:val="TitluCaracter"/>
    <w:uiPriority w:val="10"/>
    <w:qFormat/>
    <w:rsid w:val="00770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7083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7083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7083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7083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70839"/>
    <w:rPr>
      <w:i/>
      <w:iCs/>
      <w:color w:val="404040" w:themeColor="text1" w:themeTint="BF"/>
    </w:rPr>
  </w:style>
  <w:style w:type="paragraph" w:styleId="Listparagraf">
    <w:name w:val="List Paragraph"/>
    <w:basedOn w:val="Normal"/>
    <w:uiPriority w:val="34"/>
    <w:qFormat/>
    <w:rsid w:val="00770839"/>
    <w:pPr>
      <w:ind w:left="720"/>
      <w:contextualSpacing/>
    </w:pPr>
  </w:style>
  <w:style w:type="character" w:styleId="Accentuareintens">
    <w:name w:val="Intense Emphasis"/>
    <w:basedOn w:val="Fontdeparagrafimplicit"/>
    <w:uiPriority w:val="21"/>
    <w:qFormat/>
    <w:rsid w:val="00770839"/>
    <w:rPr>
      <w:i/>
      <w:iCs/>
      <w:color w:val="0F4761" w:themeColor="accent1" w:themeShade="BF"/>
    </w:rPr>
  </w:style>
  <w:style w:type="paragraph" w:styleId="Citatintens">
    <w:name w:val="Intense Quote"/>
    <w:basedOn w:val="Normal"/>
    <w:next w:val="Normal"/>
    <w:link w:val="CitatintensCaracter"/>
    <w:uiPriority w:val="30"/>
    <w:qFormat/>
    <w:rsid w:val="00770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770839"/>
    <w:rPr>
      <w:i/>
      <w:iCs/>
      <w:color w:val="0F4761" w:themeColor="accent1" w:themeShade="BF"/>
    </w:rPr>
  </w:style>
  <w:style w:type="character" w:styleId="Referireintens">
    <w:name w:val="Intense Reference"/>
    <w:basedOn w:val="Fontdeparagrafimplicit"/>
    <w:uiPriority w:val="32"/>
    <w:qFormat/>
    <w:rsid w:val="00770839"/>
    <w:rPr>
      <w:b/>
      <w:bCs/>
      <w:smallCaps/>
      <w:color w:val="0F4761" w:themeColor="accent1" w:themeShade="BF"/>
      <w:spacing w:val="5"/>
    </w:rPr>
  </w:style>
  <w:style w:type="character" w:styleId="Hyperlink">
    <w:name w:val="Hyperlink"/>
    <w:basedOn w:val="Fontdeparagrafimplicit"/>
    <w:uiPriority w:val="99"/>
    <w:semiHidden/>
    <w:unhideWhenUsed/>
    <w:rsid w:val="00536A88"/>
    <w:rPr>
      <w:color w:val="0000FF"/>
      <w:u w:val="single"/>
    </w:rPr>
  </w:style>
  <w:style w:type="paragraph" w:styleId="NormalWeb">
    <w:name w:val="Normal (Web)"/>
    <w:basedOn w:val="Normal"/>
    <w:uiPriority w:val="99"/>
    <w:unhideWhenUsed/>
    <w:rsid w:val="006C5CD9"/>
    <w:pPr>
      <w:spacing w:before="100" w:beforeAutospacing="1" w:after="100" w:afterAutospacing="1" w:line="240" w:lineRule="auto"/>
    </w:pPr>
    <w:rPr>
      <w:rFonts w:ascii="Times New Roman" w:eastAsia="Times New Roman" w:hAnsi="Times New Roman" w:cs="Times New Roman"/>
      <w:kern w:val="0"/>
      <w:lang w:eastAsia="ro-RO"/>
      <w14:ligatures w14:val="none"/>
    </w:rPr>
  </w:style>
  <w:style w:type="character" w:customStyle="1" w:styleId="apple-tab-span">
    <w:name w:val="apple-tab-span"/>
    <w:basedOn w:val="Fontdeparagrafimplicit"/>
    <w:rsid w:val="006C5CD9"/>
  </w:style>
  <w:style w:type="paragraph" w:styleId="Frspaiere">
    <w:name w:val="No Spacing"/>
    <w:uiPriority w:val="1"/>
    <w:qFormat/>
    <w:rsid w:val="00822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47129">
      <w:bodyDiv w:val="1"/>
      <w:marLeft w:val="0"/>
      <w:marRight w:val="0"/>
      <w:marTop w:val="0"/>
      <w:marBottom w:val="0"/>
      <w:divBdr>
        <w:top w:val="none" w:sz="0" w:space="0" w:color="auto"/>
        <w:left w:val="none" w:sz="0" w:space="0" w:color="auto"/>
        <w:bottom w:val="none" w:sz="0" w:space="0" w:color="auto"/>
        <w:right w:val="none" w:sz="0" w:space="0" w:color="auto"/>
      </w:divBdr>
    </w:div>
    <w:div w:id="359627834">
      <w:bodyDiv w:val="1"/>
      <w:marLeft w:val="0"/>
      <w:marRight w:val="0"/>
      <w:marTop w:val="0"/>
      <w:marBottom w:val="0"/>
      <w:divBdr>
        <w:top w:val="none" w:sz="0" w:space="0" w:color="auto"/>
        <w:left w:val="none" w:sz="0" w:space="0" w:color="auto"/>
        <w:bottom w:val="none" w:sz="0" w:space="0" w:color="auto"/>
        <w:right w:val="none" w:sz="0" w:space="0" w:color="auto"/>
      </w:divBdr>
    </w:div>
    <w:div w:id="497505366">
      <w:bodyDiv w:val="1"/>
      <w:marLeft w:val="0"/>
      <w:marRight w:val="0"/>
      <w:marTop w:val="0"/>
      <w:marBottom w:val="0"/>
      <w:divBdr>
        <w:top w:val="none" w:sz="0" w:space="0" w:color="auto"/>
        <w:left w:val="none" w:sz="0" w:space="0" w:color="auto"/>
        <w:bottom w:val="none" w:sz="0" w:space="0" w:color="auto"/>
        <w:right w:val="none" w:sz="0" w:space="0" w:color="auto"/>
      </w:divBdr>
      <w:divsChild>
        <w:div w:id="1059088012">
          <w:marLeft w:val="547"/>
          <w:marRight w:val="0"/>
          <w:marTop w:val="0"/>
          <w:marBottom w:val="0"/>
          <w:divBdr>
            <w:top w:val="none" w:sz="0" w:space="0" w:color="auto"/>
            <w:left w:val="none" w:sz="0" w:space="0" w:color="auto"/>
            <w:bottom w:val="none" w:sz="0" w:space="0" w:color="auto"/>
            <w:right w:val="none" w:sz="0" w:space="0" w:color="auto"/>
          </w:divBdr>
        </w:div>
        <w:div w:id="139617988">
          <w:marLeft w:val="547"/>
          <w:marRight w:val="0"/>
          <w:marTop w:val="0"/>
          <w:marBottom w:val="0"/>
          <w:divBdr>
            <w:top w:val="none" w:sz="0" w:space="0" w:color="auto"/>
            <w:left w:val="none" w:sz="0" w:space="0" w:color="auto"/>
            <w:bottom w:val="none" w:sz="0" w:space="0" w:color="auto"/>
            <w:right w:val="none" w:sz="0" w:space="0" w:color="auto"/>
          </w:divBdr>
        </w:div>
        <w:div w:id="244151467">
          <w:marLeft w:val="547"/>
          <w:marRight w:val="0"/>
          <w:marTop w:val="0"/>
          <w:marBottom w:val="0"/>
          <w:divBdr>
            <w:top w:val="none" w:sz="0" w:space="0" w:color="auto"/>
            <w:left w:val="none" w:sz="0" w:space="0" w:color="auto"/>
            <w:bottom w:val="none" w:sz="0" w:space="0" w:color="auto"/>
            <w:right w:val="none" w:sz="0" w:space="0" w:color="auto"/>
          </w:divBdr>
        </w:div>
        <w:div w:id="1119714967">
          <w:marLeft w:val="547"/>
          <w:marRight w:val="0"/>
          <w:marTop w:val="0"/>
          <w:marBottom w:val="0"/>
          <w:divBdr>
            <w:top w:val="none" w:sz="0" w:space="0" w:color="auto"/>
            <w:left w:val="none" w:sz="0" w:space="0" w:color="auto"/>
            <w:bottom w:val="none" w:sz="0" w:space="0" w:color="auto"/>
            <w:right w:val="none" w:sz="0" w:space="0" w:color="auto"/>
          </w:divBdr>
        </w:div>
      </w:divsChild>
    </w:div>
    <w:div w:id="592859051">
      <w:bodyDiv w:val="1"/>
      <w:marLeft w:val="0"/>
      <w:marRight w:val="0"/>
      <w:marTop w:val="0"/>
      <w:marBottom w:val="0"/>
      <w:divBdr>
        <w:top w:val="none" w:sz="0" w:space="0" w:color="auto"/>
        <w:left w:val="none" w:sz="0" w:space="0" w:color="auto"/>
        <w:bottom w:val="none" w:sz="0" w:space="0" w:color="auto"/>
        <w:right w:val="none" w:sz="0" w:space="0" w:color="auto"/>
      </w:divBdr>
      <w:divsChild>
        <w:div w:id="533688772">
          <w:marLeft w:val="720"/>
          <w:marRight w:val="0"/>
          <w:marTop w:val="0"/>
          <w:marBottom w:val="0"/>
          <w:divBdr>
            <w:top w:val="none" w:sz="0" w:space="0" w:color="auto"/>
            <w:left w:val="none" w:sz="0" w:space="0" w:color="auto"/>
            <w:bottom w:val="none" w:sz="0" w:space="0" w:color="auto"/>
            <w:right w:val="none" w:sz="0" w:space="0" w:color="auto"/>
          </w:divBdr>
        </w:div>
        <w:div w:id="170459593">
          <w:marLeft w:val="720"/>
          <w:marRight w:val="0"/>
          <w:marTop w:val="0"/>
          <w:marBottom w:val="0"/>
          <w:divBdr>
            <w:top w:val="none" w:sz="0" w:space="0" w:color="auto"/>
            <w:left w:val="none" w:sz="0" w:space="0" w:color="auto"/>
            <w:bottom w:val="none" w:sz="0" w:space="0" w:color="auto"/>
            <w:right w:val="none" w:sz="0" w:space="0" w:color="auto"/>
          </w:divBdr>
        </w:div>
        <w:div w:id="1522351997">
          <w:marLeft w:val="720"/>
          <w:marRight w:val="0"/>
          <w:marTop w:val="0"/>
          <w:marBottom w:val="0"/>
          <w:divBdr>
            <w:top w:val="none" w:sz="0" w:space="0" w:color="auto"/>
            <w:left w:val="none" w:sz="0" w:space="0" w:color="auto"/>
            <w:bottom w:val="none" w:sz="0" w:space="0" w:color="auto"/>
            <w:right w:val="none" w:sz="0" w:space="0" w:color="auto"/>
          </w:divBdr>
        </w:div>
        <w:div w:id="386225919">
          <w:marLeft w:val="720"/>
          <w:marRight w:val="0"/>
          <w:marTop w:val="0"/>
          <w:marBottom w:val="0"/>
          <w:divBdr>
            <w:top w:val="none" w:sz="0" w:space="0" w:color="auto"/>
            <w:left w:val="none" w:sz="0" w:space="0" w:color="auto"/>
            <w:bottom w:val="none" w:sz="0" w:space="0" w:color="auto"/>
            <w:right w:val="none" w:sz="0" w:space="0" w:color="auto"/>
          </w:divBdr>
        </w:div>
      </w:divsChild>
    </w:div>
    <w:div w:id="901601670">
      <w:bodyDiv w:val="1"/>
      <w:marLeft w:val="0"/>
      <w:marRight w:val="0"/>
      <w:marTop w:val="0"/>
      <w:marBottom w:val="0"/>
      <w:divBdr>
        <w:top w:val="none" w:sz="0" w:space="0" w:color="auto"/>
        <w:left w:val="none" w:sz="0" w:space="0" w:color="auto"/>
        <w:bottom w:val="none" w:sz="0" w:space="0" w:color="auto"/>
        <w:right w:val="none" w:sz="0" w:space="0" w:color="auto"/>
      </w:divBdr>
      <w:divsChild>
        <w:div w:id="1743797214">
          <w:marLeft w:val="446"/>
          <w:marRight w:val="0"/>
          <w:marTop w:val="0"/>
          <w:marBottom w:val="0"/>
          <w:divBdr>
            <w:top w:val="none" w:sz="0" w:space="0" w:color="auto"/>
            <w:left w:val="none" w:sz="0" w:space="0" w:color="auto"/>
            <w:bottom w:val="none" w:sz="0" w:space="0" w:color="auto"/>
            <w:right w:val="none" w:sz="0" w:space="0" w:color="auto"/>
          </w:divBdr>
        </w:div>
        <w:div w:id="342633647">
          <w:marLeft w:val="446"/>
          <w:marRight w:val="0"/>
          <w:marTop w:val="0"/>
          <w:marBottom w:val="0"/>
          <w:divBdr>
            <w:top w:val="none" w:sz="0" w:space="0" w:color="auto"/>
            <w:left w:val="none" w:sz="0" w:space="0" w:color="auto"/>
            <w:bottom w:val="none" w:sz="0" w:space="0" w:color="auto"/>
            <w:right w:val="none" w:sz="0" w:space="0" w:color="auto"/>
          </w:divBdr>
        </w:div>
        <w:div w:id="1213300459">
          <w:marLeft w:val="446"/>
          <w:marRight w:val="0"/>
          <w:marTop w:val="0"/>
          <w:marBottom w:val="0"/>
          <w:divBdr>
            <w:top w:val="none" w:sz="0" w:space="0" w:color="auto"/>
            <w:left w:val="none" w:sz="0" w:space="0" w:color="auto"/>
            <w:bottom w:val="none" w:sz="0" w:space="0" w:color="auto"/>
            <w:right w:val="none" w:sz="0" w:space="0" w:color="auto"/>
          </w:divBdr>
        </w:div>
      </w:divsChild>
    </w:div>
    <w:div w:id="1007707935">
      <w:bodyDiv w:val="1"/>
      <w:marLeft w:val="0"/>
      <w:marRight w:val="0"/>
      <w:marTop w:val="0"/>
      <w:marBottom w:val="0"/>
      <w:divBdr>
        <w:top w:val="none" w:sz="0" w:space="0" w:color="auto"/>
        <w:left w:val="none" w:sz="0" w:space="0" w:color="auto"/>
        <w:bottom w:val="none" w:sz="0" w:space="0" w:color="auto"/>
        <w:right w:val="none" w:sz="0" w:space="0" w:color="auto"/>
      </w:divBdr>
      <w:divsChild>
        <w:div w:id="817846911">
          <w:marLeft w:val="446"/>
          <w:marRight w:val="0"/>
          <w:marTop w:val="0"/>
          <w:marBottom w:val="0"/>
          <w:divBdr>
            <w:top w:val="none" w:sz="0" w:space="0" w:color="auto"/>
            <w:left w:val="none" w:sz="0" w:space="0" w:color="auto"/>
            <w:bottom w:val="none" w:sz="0" w:space="0" w:color="auto"/>
            <w:right w:val="none" w:sz="0" w:space="0" w:color="auto"/>
          </w:divBdr>
        </w:div>
        <w:div w:id="518589531">
          <w:marLeft w:val="446"/>
          <w:marRight w:val="0"/>
          <w:marTop w:val="0"/>
          <w:marBottom w:val="0"/>
          <w:divBdr>
            <w:top w:val="none" w:sz="0" w:space="0" w:color="auto"/>
            <w:left w:val="none" w:sz="0" w:space="0" w:color="auto"/>
            <w:bottom w:val="none" w:sz="0" w:space="0" w:color="auto"/>
            <w:right w:val="none" w:sz="0" w:space="0" w:color="auto"/>
          </w:divBdr>
        </w:div>
        <w:div w:id="1452630998">
          <w:marLeft w:val="446"/>
          <w:marRight w:val="0"/>
          <w:marTop w:val="0"/>
          <w:marBottom w:val="0"/>
          <w:divBdr>
            <w:top w:val="none" w:sz="0" w:space="0" w:color="auto"/>
            <w:left w:val="none" w:sz="0" w:space="0" w:color="auto"/>
            <w:bottom w:val="none" w:sz="0" w:space="0" w:color="auto"/>
            <w:right w:val="none" w:sz="0" w:space="0" w:color="auto"/>
          </w:divBdr>
        </w:div>
        <w:div w:id="1638300595">
          <w:marLeft w:val="446"/>
          <w:marRight w:val="0"/>
          <w:marTop w:val="0"/>
          <w:marBottom w:val="0"/>
          <w:divBdr>
            <w:top w:val="none" w:sz="0" w:space="0" w:color="auto"/>
            <w:left w:val="none" w:sz="0" w:space="0" w:color="auto"/>
            <w:bottom w:val="none" w:sz="0" w:space="0" w:color="auto"/>
            <w:right w:val="none" w:sz="0" w:space="0" w:color="auto"/>
          </w:divBdr>
        </w:div>
      </w:divsChild>
    </w:div>
    <w:div w:id="1327514118">
      <w:bodyDiv w:val="1"/>
      <w:marLeft w:val="0"/>
      <w:marRight w:val="0"/>
      <w:marTop w:val="0"/>
      <w:marBottom w:val="0"/>
      <w:divBdr>
        <w:top w:val="none" w:sz="0" w:space="0" w:color="auto"/>
        <w:left w:val="none" w:sz="0" w:space="0" w:color="auto"/>
        <w:bottom w:val="none" w:sz="0" w:space="0" w:color="auto"/>
        <w:right w:val="none" w:sz="0" w:space="0" w:color="auto"/>
      </w:divBdr>
      <w:divsChild>
        <w:div w:id="182287448">
          <w:marLeft w:val="720"/>
          <w:marRight w:val="0"/>
          <w:marTop w:val="0"/>
          <w:marBottom w:val="0"/>
          <w:divBdr>
            <w:top w:val="none" w:sz="0" w:space="0" w:color="auto"/>
            <w:left w:val="none" w:sz="0" w:space="0" w:color="auto"/>
            <w:bottom w:val="none" w:sz="0" w:space="0" w:color="auto"/>
            <w:right w:val="none" w:sz="0" w:space="0" w:color="auto"/>
          </w:divBdr>
        </w:div>
        <w:div w:id="1919552869">
          <w:marLeft w:val="720"/>
          <w:marRight w:val="0"/>
          <w:marTop w:val="0"/>
          <w:marBottom w:val="0"/>
          <w:divBdr>
            <w:top w:val="none" w:sz="0" w:space="0" w:color="auto"/>
            <w:left w:val="none" w:sz="0" w:space="0" w:color="auto"/>
            <w:bottom w:val="none" w:sz="0" w:space="0" w:color="auto"/>
            <w:right w:val="none" w:sz="0" w:space="0" w:color="auto"/>
          </w:divBdr>
        </w:div>
        <w:div w:id="2073962745">
          <w:marLeft w:val="720"/>
          <w:marRight w:val="0"/>
          <w:marTop w:val="0"/>
          <w:marBottom w:val="0"/>
          <w:divBdr>
            <w:top w:val="none" w:sz="0" w:space="0" w:color="auto"/>
            <w:left w:val="none" w:sz="0" w:space="0" w:color="auto"/>
            <w:bottom w:val="none" w:sz="0" w:space="0" w:color="auto"/>
            <w:right w:val="none" w:sz="0" w:space="0" w:color="auto"/>
          </w:divBdr>
        </w:div>
        <w:div w:id="212665497">
          <w:marLeft w:val="720"/>
          <w:marRight w:val="0"/>
          <w:marTop w:val="0"/>
          <w:marBottom w:val="0"/>
          <w:divBdr>
            <w:top w:val="none" w:sz="0" w:space="0" w:color="auto"/>
            <w:left w:val="none" w:sz="0" w:space="0" w:color="auto"/>
            <w:bottom w:val="none" w:sz="0" w:space="0" w:color="auto"/>
            <w:right w:val="none" w:sz="0" w:space="0" w:color="auto"/>
          </w:divBdr>
        </w:div>
        <w:div w:id="155151113">
          <w:marLeft w:val="720"/>
          <w:marRight w:val="0"/>
          <w:marTop w:val="0"/>
          <w:marBottom w:val="0"/>
          <w:divBdr>
            <w:top w:val="none" w:sz="0" w:space="0" w:color="auto"/>
            <w:left w:val="none" w:sz="0" w:space="0" w:color="auto"/>
            <w:bottom w:val="none" w:sz="0" w:space="0" w:color="auto"/>
            <w:right w:val="none" w:sz="0" w:space="0" w:color="auto"/>
          </w:divBdr>
        </w:div>
      </w:divsChild>
    </w:div>
    <w:div w:id="1333266365">
      <w:bodyDiv w:val="1"/>
      <w:marLeft w:val="0"/>
      <w:marRight w:val="0"/>
      <w:marTop w:val="0"/>
      <w:marBottom w:val="0"/>
      <w:divBdr>
        <w:top w:val="none" w:sz="0" w:space="0" w:color="auto"/>
        <w:left w:val="none" w:sz="0" w:space="0" w:color="auto"/>
        <w:bottom w:val="none" w:sz="0" w:space="0" w:color="auto"/>
        <w:right w:val="none" w:sz="0" w:space="0" w:color="auto"/>
      </w:divBdr>
    </w:div>
    <w:div w:id="1375495456">
      <w:bodyDiv w:val="1"/>
      <w:marLeft w:val="0"/>
      <w:marRight w:val="0"/>
      <w:marTop w:val="0"/>
      <w:marBottom w:val="0"/>
      <w:divBdr>
        <w:top w:val="none" w:sz="0" w:space="0" w:color="auto"/>
        <w:left w:val="none" w:sz="0" w:space="0" w:color="auto"/>
        <w:bottom w:val="none" w:sz="0" w:space="0" w:color="auto"/>
        <w:right w:val="none" w:sz="0" w:space="0" w:color="auto"/>
      </w:divBdr>
    </w:div>
    <w:div w:id="1629046218">
      <w:bodyDiv w:val="1"/>
      <w:marLeft w:val="0"/>
      <w:marRight w:val="0"/>
      <w:marTop w:val="0"/>
      <w:marBottom w:val="0"/>
      <w:divBdr>
        <w:top w:val="none" w:sz="0" w:space="0" w:color="auto"/>
        <w:left w:val="none" w:sz="0" w:space="0" w:color="auto"/>
        <w:bottom w:val="none" w:sz="0" w:space="0" w:color="auto"/>
        <w:right w:val="none" w:sz="0" w:space="0" w:color="auto"/>
      </w:divBdr>
      <w:divsChild>
        <w:div w:id="1797286213">
          <w:marLeft w:val="446"/>
          <w:marRight w:val="0"/>
          <w:marTop w:val="0"/>
          <w:marBottom w:val="0"/>
          <w:divBdr>
            <w:top w:val="none" w:sz="0" w:space="0" w:color="auto"/>
            <w:left w:val="none" w:sz="0" w:space="0" w:color="auto"/>
            <w:bottom w:val="none" w:sz="0" w:space="0" w:color="auto"/>
            <w:right w:val="none" w:sz="0" w:space="0" w:color="auto"/>
          </w:divBdr>
        </w:div>
        <w:div w:id="671957383">
          <w:marLeft w:val="446"/>
          <w:marRight w:val="0"/>
          <w:marTop w:val="0"/>
          <w:marBottom w:val="0"/>
          <w:divBdr>
            <w:top w:val="none" w:sz="0" w:space="0" w:color="auto"/>
            <w:left w:val="none" w:sz="0" w:space="0" w:color="auto"/>
            <w:bottom w:val="none" w:sz="0" w:space="0" w:color="auto"/>
            <w:right w:val="none" w:sz="0" w:space="0" w:color="auto"/>
          </w:divBdr>
        </w:div>
        <w:div w:id="1799370995">
          <w:marLeft w:val="446"/>
          <w:marRight w:val="0"/>
          <w:marTop w:val="0"/>
          <w:marBottom w:val="0"/>
          <w:divBdr>
            <w:top w:val="none" w:sz="0" w:space="0" w:color="auto"/>
            <w:left w:val="none" w:sz="0" w:space="0" w:color="auto"/>
            <w:bottom w:val="none" w:sz="0" w:space="0" w:color="auto"/>
            <w:right w:val="none" w:sz="0" w:space="0" w:color="auto"/>
          </w:divBdr>
        </w:div>
      </w:divsChild>
    </w:div>
    <w:div w:id="1842967381">
      <w:bodyDiv w:val="1"/>
      <w:marLeft w:val="0"/>
      <w:marRight w:val="0"/>
      <w:marTop w:val="0"/>
      <w:marBottom w:val="0"/>
      <w:divBdr>
        <w:top w:val="none" w:sz="0" w:space="0" w:color="auto"/>
        <w:left w:val="none" w:sz="0" w:space="0" w:color="auto"/>
        <w:bottom w:val="none" w:sz="0" w:space="0" w:color="auto"/>
        <w:right w:val="none" w:sz="0" w:space="0" w:color="auto"/>
      </w:divBdr>
    </w:div>
    <w:div w:id="185834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kkc.lt/wp-content/uploads/2023/06/LANGUAGE-TEACHING-OUTDOORS-IN-THEORY-AND-PRACTICE_2023.pdf"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6966</Characters>
  <Application>Microsoft Office Word</Application>
  <DocSecurity>0</DocSecurity>
  <Lines>58</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Cristina Dutu-Runceanu</dc:creator>
  <cp:keywords/>
  <dc:description/>
  <cp:lastModifiedBy>Marilena Dobre</cp:lastModifiedBy>
  <cp:revision>2</cp:revision>
  <dcterms:created xsi:type="dcterms:W3CDTF">2024-07-08T20:50:00Z</dcterms:created>
  <dcterms:modified xsi:type="dcterms:W3CDTF">2024-07-08T20:50:00Z</dcterms:modified>
</cp:coreProperties>
</file>