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4E3AED" w14:textId="42EEC889" w:rsidR="00C81CB9" w:rsidRDefault="00C81CB9" w:rsidP="00C81C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Test de evaluare</w:t>
      </w:r>
      <w:r w:rsidR="007D4EA9">
        <w:rPr>
          <w:rFonts w:ascii="Times New Roman" w:hAnsi="Times New Roman" w:cs="Times New Roman"/>
          <w:kern w:val="0"/>
          <w:sz w:val="24"/>
          <w:szCs w:val="24"/>
        </w:rPr>
        <w:t xml:space="preserve"> psihologie din capitolele “Motivația” și “Afectivitatea”</w:t>
      </w:r>
    </w:p>
    <w:p w14:paraId="75FFA7B3" w14:textId="60D0535D" w:rsidR="00C81CB9" w:rsidRDefault="007D4EA9" w:rsidP="007D4EA9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Sandu Mirela </w:t>
      </w:r>
    </w:p>
    <w:p w14:paraId="2C00F6A0" w14:textId="1903F06C" w:rsidR="007D4EA9" w:rsidRDefault="007D4EA9" w:rsidP="007D4EA9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Colegiul Național Catolic “Sf. Iosif” Bacău</w:t>
      </w:r>
    </w:p>
    <w:p w14:paraId="4A118912" w14:textId="50375689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Nr. 1</w:t>
      </w:r>
    </w:p>
    <w:p w14:paraId="54FE1366" w14:textId="77777777" w:rsidR="00986061" w:rsidRPr="00C81CB9" w:rsidRDefault="00986061" w:rsidP="00C81CB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81CB9">
        <w:rPr>
          <w:rFonts w:ascii="Times New Roman" w:hAnsi="Times New Roman" w:cs="Times New Roman"/>
          <w:b/>
          <w:sz w:val="24"/>
          <w:szCs w:val="24"/>
          <w:lang w:val="ro-RO"/>
        </w:rPr>
        <w:t>Subiectul I</w:t>
      </w:r>
    </w:p>
    <w:p w14:paraId="01F7DD64" w14:textId="040CEFA5" w:rsidR="00DD1E32" w:rsidRPr="00C81CB9" w:rsidRDefault="00986061" w:rsidP="00C81CB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0" w:name="_Hlk163757396"/>
      <w:r w:rsidRPr="00C81CB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C81CB9">
        <w:rPr>
          <w:rFonts w:ascii="Times New Roman" w:hAnsi="Times New Roman" w:cs="Times New Roman"/>
          <w:sz w:val="24"/>
          <w:szCs w:val="24"/>
        </w:rPr>
        <w:t>Scrieţi pe foaia de test litera corespunzătoare răspunsului corect, pentru fiecare dintre situaţiile de mai jos. Este corectă o singură variantă de răspuns</w:t>
      </w:r>
      <w:r w:rsidRPr="00C81CB9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C81CB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C81CB9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Pr="00C81CB9">
        <w:rPr>
          <w:rFonts w:ascii="Times New Roman" w:hAnsi="Times New Roman" w:cs="Times New Roman"/>
          <w:b/>
          <w:sz w:val="24"/>
          <w:szCs w:val="24"/>
          <w:lang w:val="ro-RO"/>
        </w:rPr>
        <w:t xml:space="preserve">0 puncte </w:t>
      </w:r>
    </w:p>
    <w:p w14:paraId="3D13512C" w14:textId="5E3C498A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1.Pentru Andrei materia preferată este Chimia. Lucrează cu plăcere la această disciplină,</w:t>
      </w:r>
      <w:r w:rsidR="00986061"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>studiază foarte mult, participă la diverse concursuri de specialitate ceea ce arată</w:t>
      </w:r>
      <w:r w:rsidR="00986061"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>orientarea sa către acest domeniu. Exemplul ilustrează:</w:t>
      </w:r>
    </w:p>
    <w:p w14:paraId="291DC952" w14:textId="77777777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a) concepția despre lume și viață a elevului;</w:t>
      </w:r>
    </w:p>
    <w:p w14:paraId="76C11B70" w14:textId="77777777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b) prezența intereselor, ca formațiuni motivaționale;</w:t>
      </w:r>
    </w:p>
    <w:p w14:paraId="694690EB" w14:textId="77777777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c) convingerile sale;</w:t>
      </w:r>
    </w:p>
    <w:p w14:paraId="28755E35" w14:textId="5F3543A3" w:rsidR="00986061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d) aspirațiile sale.</w:t>
      </w:r>
    </w:p>
    <w:p w14:paraId="66BD6EED" w14:textId="3F85B53D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2. Mariei îi place să citească fiind dornică de a ști cât mai multe lucruri, de a învăța și</w:t>
      </w:r>
      <w:r w:rsidR="00986061"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>dobândi noi cunoștințe. Pentru ea lectura vine din nevoia de a explora, din curiozitatea de</w:t>
      </w:r>
      <w:r w:rsidR="00986061"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>a cunoaște. Acest fapt face referire la:</w:t>
      </w:r>
    </w:p>
    <w:p w14:paraId="0C556386" w14:textId="77777777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a) o trebuință externă;</w:t>
      </w:r>
    </w:p>
    <w:p w14:paraId="42D7D4F6" w14:textId="77777777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b) nevoia de a primi aprobarea celorlalți;</w:t>
      </w:r>
    </w:p>
    <w:p w14:paraId="6D11AD91" w14:textId="77777777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c) nevoia de a obține note bune;</w:t>
      </w:r>
    </w:p>
    <w:p w14:paraId="53569D78" w14:textId="5A3C8976" w:rsidR="00090E57" w:rsidRPr="00C81CB9" w:rsidRDefault="00DD1E32" w:rsidP="00C81CB9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d) motivația cognitivă.</w:t>
      </w:r>
    </w:p>
    <w:p w14:paraId="371DC0DD" w14:textId="466CDEC3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3. Când o persoană plânge pentru a impresiona, a obține acordul sau ceea ce și-a propus,</w:t>
      </w:r>
      <w:r w:rsidR="00EB0B3A"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rolul expresiilor emoționale evidențiat este :</w:t>
      </w:r>
    </w:p>
    <w:p w14:paraId="0B7CB116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a) rolul de comunicare;</w:t>
      </w:r>
    </w:p>
    <w:p w14:paraId="49A24174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b) rolul de contagiune;</w:t>
      </w:r>
    </w:p>
    <w:p w14:paraId="0BD0612B" w14:textId="74209AD8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c) rolul de influențare;</w:t>
      </w:r>
    </w:p>
    <w:p w14:paraId="542C6C49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d) rolul de accentuare.</w:t>
      </w:r>
    </w:p>
    <w:p w14:paraId="742948A1" w14:textId="0855DC0A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4. Ansamblul modificărilor expresive care se realizează cu participarea elementelor mobile</w:t>
      </w:r>
      <w:r w:rsidR="00EB0B3A"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ale feței reprezintă:</w:t>
      </w:r>
    </w:p>
    <w:p w14:paraId="6ED449AA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a) pantomimica;</w:t>
      </w:r>
    </w:p>
    <w:p w14:paraId="611ADE4A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b) mimica;</w:t>
      </w:r>
    </w:p>
    <w:p w14:paraId="5ECEAD80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c) ținuta;</w:t>
      </w:r>
    </w:p>
    <w:p w14:paraId="39E2E191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d) gesturile.</w:t>
      </w:r>
    </w:p>
    <w:p w14:paraId="6811B881" w14:textId="1BEC5A81" w:rsidR="00DD1E32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5</w:t>
      </w:r>
      <w:r w:rsidR="00DD1E32" w:rsidRPr="00C81CB9">
        <w:rPr>
          <w:rFonts w:ascii="Times New Roman" w:hAnsi="Times New Roman" w:cs="Times New Roman"/>
          <w:kern w:val="0"/>
          <w:sz w:val="24"/>
          <w:szCs w:val="24"/>
        </w:rPr>
        <w:t>.La Fontaine spunea, într-o fabulă a sa, că atunci când o broască își propune să se</w:t>
      </w:r>
      <w:r w:rsidR="00EB0B3A"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DD1E32" w:rsidRPr="00C81CB9">
        <w:rPr>
          <w:rFonts w:ascii="Times New Roman" w:hAnsi="Times New Roman" w:cs="Times New Roman"/>
          <w:kern w:val="0"/>
          <w:sz w:val="24"/>
          <w:szCs w:val="24"/>
        </w:rPr>
        <w:t>umfle pentru a ajunge un elefant, sfârșește prin a plesni. Acest fapt face referire la:</w:t>
      </w:r>
    </w:p>
    <w:p w14:paraId="0AE01EFC" w14:textId="77777777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lastRenderedPageBreak/>
        <w:t>a) o motivație necorespunzătoare;</w:t>
      </w:r>
    </w:p>
    <w:p w14:paraId="53114F29" w14:textId="77777777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b) un nivel de aspirații mult prea înalt în raport cu posibilitățile reale;</w:t>
      </w:r>
    </w:p>
    <w:p w14:paraId="5A16B8C7" w14:textId="77777777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c) o motivație negativă;</w:t>
      </w:r>
    </w:p>
    <w:p w14:paraId="05198325" w14:textId="77777777" w:rsidR="00C81CB9" w:rsidRDefault="00DD1E32" w:rsidP="00C81CB9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d) un nivel minim de performanță</w:t>
      </w:r>
      <w:bookmarkEnd w:id="0"/>
    </w:p>
    <w:p w14:paraId="7436BBBE" w14:textId="5FC4345B" w:rsidR="00BA2537" w:rsidRPr="00C81CB9" w:rsidRDefault="00BA2537" w:rsidP="00C81CB9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b/>
          <w:sz w:val="24"/>
          <w:szCs w:val="24"/>
        </w:rPr>
        <w:t>Subiectul II</w:t>
      </w:r>
    </w:p>
    <w:p w14:paraId="787BC2EB" w14:textId="3EC8CE20" w:rsidR="008F0047" w:rsidRPr="00C81CB9" w:rsidRDefault="00BA2537" w:rsidP="00C81C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1CB9">
        <w:rPr>
          <w:rFonts w:ascii="Times New Roman" w:hAnsi="Times New Roman" w:cs="Times New Roman"/>
          <w:sz w:val="24"/>
          <w:szCs w:val="24"/>
        </w:rPr>
        <w:t xml:space="preserve">Citiţi cu atenţie enunţurile următoare </w:t>
      </w:r>
      <w:r w:rsidRPr="00C81CB9">
        <w:rPr>
          <w:rFonts w:ascii="Times New Roman" w:hAnsi="Times New Roman" w:cs="Times New Roman"/>
          <w:sz w:val="24"/>
          <w:szCs w:val="24"/>
          <w:lang w:val="ro-RO"/>
        </w:rPr>
        <w:t xml:space="preserve">și stabiliți valoarea lor de adevăr printr-o argumentare succintă: </w:t>
      </w:r>
      <w:r w:rsidRPr="00C81CB9">
        <w:rPr>
          <w:rFonts w:ascii="Times New Roman" w:hAnsi="Times New Roman" w:cs="Times New Roman"/>
          <w:b/>
          <w:sz w:val="24"/>
          <w:szCs w:val="24"/>
        </w:rPr>
        <w:t>20 pct</w:t>
      </w:r>
    </w:p>
    <w:p w14:paraId="58C8EB10" w14:textId="708D2D7F" w:rsidR="008F0047" w:rsidRPr="00C81CB9" w:rsidRDefault="008F0047" w:rsidP="00C81CB9">
      <w:pPr>
        <w:pStyle w:val="Listparagraf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81CB9">
        <w:rPr>
          <w:rFonts w:ascii="Times New Roman" w:hAnsi="Times New Roman" w:cs="Times New Roman"/>
          <w:b/>
          <w:sz w:val="24"/>
          <w:szCs w:val="24"/>
        </w:rPr>
        <w:t>Trebuințele declanșează un comportament de satisfacere</w:t>
      </w:r>
      <w:r w:rsidR="00413BF2" w:rsidRPr="00C81CB9">
        <w:rPr>
          <w:rFonts w:ascii="Times New Roman" w:hAnsi="Times New Roman" w:cs="Times New Roman"/>
          <w:b/>
          <w:sz w:val="24"/>
          <w:szCs w:val="24"/>
        </w:rPr>
        <w:t>.</w:t>
      </w:r>
    </w:p>
    <w:p w14:paraId="6196C897" w14:textId="4037CF4C" w:rsidR="00413BF2" w:rsidRPr="00C81CB9" w:rsidRDefault="00413BF2" w:rsidP="00C81CB9">
      <w:pPr>
        <w:pStyle w:val="Listparagraf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81CB9">
        <w:rPr>
          <w:rFonts w:ascii="Times New Roman" w:hAnsi="Times New Roman" w:cs="Times New Roman"/>
          <w:b/>
          <w:sz w:val="24"/>
          <w:szCs w:val="24"/>
        </w:rPr>
        <w:t>Submotivarea este rezultatul unui echilibru intre intensitatea motivației si dificultatea activității</w:t>
      </w:r>
    </w:p>
    <w:p w14:paraId="1DE38ED6" w14:textId="6F8CFBB8" w:rsidR="00413BF2" w:rsidRPr="00C81CB9" w:rsidRDefault="00413BF2" w:rsidP="00C81CB9">
      <w:pPr>
        <w:pStyle w:val="Listparagraf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81CB9">
        <w:rPr>
          <w:rFonts w:ascii="Times New Roman" w:hAnsi="Times New Roman" w:cs="Times New Roman"/>
          <w:b/>
          <w:sz w:val="24"/>
          <w:szCs w:val="24"/>
        </w:rPr>
        <w:t>Procesele afective sunt polare.</w:t>
      </w:r>
    </w:p>
    <w:p w14:paraId="30BD770D" w14:textId="5E7AFB0A" w:rsidR="00413BF2" w:rsidRPr="00C81CB9" w:rsidRDefault="00413BF2" w:rsidP="00C81CB9">
      <w:pPr>
        <w:pStyle w:val="Listparagraf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81CB9">
        <w:rPr>
          <w:rFonts w:ascii="Times New Roman" w:hAnsi="Times New Roman" w:cs="Times New Roman"/>
          <w:b/>
          <w:sz w:val="24"/>
          <w:szCs w:val="24"/>
        </w:rPr>
        <w:t>Cupiditatea este un sentiment care constă în amplificarea propriului eu.</w:t>
      </w:r>
    </w:p>
    <w:p w14:paraId="49730302" w14:textId="77777777" w:rsidR="00BA2537" w:rsidRPr="00C81CB9" w:rsidRDefault="00BA2537" w:rsidP="00C81C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24211A" w14:textId="0A7519FF" w:rsidR="00986061" w:rsidRPr="00C81CB9" w:rsidRDefault="00BA2537" w:rsidP="00C81C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C81CB9">
        <w:rPr>
          <w:rFonts w:ascii="Times New Roman" w:hAnsi="Times New Roman" w:cs="Times New Roman"/>
          <w:b/>
          <w:bCs/>
          <w:sz w:val="24"/>
          <w:szCs w:val="24"/>
          <w:lang w:val="ro-RO"/>
        </w:rPr>
        <w:t>Subiectul III</w:t>
      </w:r>
    </w:p>
    <w:p w14:paraId="58BF602C" w14:textId="0C1FC6E9" w:rsidR="00BA2537" w:rsidRPr="00C81CB9" w:rsidRDefault="00BA2537" w:rsidP="00C81CB9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Citiți, cu atenție, textul de mai jos: </w:t>
      </w:r>
      <w:r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>Emoțiile acționează ca o apă ce rupe digurile, pasiunile acționează ca un torent care-și scobește din ce în ce</w:t>
      </w:r>
      <w:r w:rsidR="008B1131"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>mai profund albia.</w:t>
      </w:r>
      <w:r w:rsidR="008F0047"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>(  I. Kant)</w:t>
      </w:r>
    </w:p>
    <w:p w14:paraId="5DDEC611" w14:textId="77777777" w:rsidR="00BA2537" w:rsidRPr="00C81CB9" w:rsidRDefault="00BA2537" w:rsidP="00C81CB9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Pornind de la textul dat, răspundeți următoarelor cerințe:</w:t>
      </w:r>
    </w:p>
    <w:p w14:paraId="466174E9" w14:textId="728BDF58" w:rsidR="00BA2537" w:rsidRPr="00C81CB9" w:rsidRDefault="00BA2537" w:rsidP="00C81CB9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1. </w:t>
      </w:r>
      <w:r w:rsidR="008F0047" w:rsidRPr="00C81CB9">
        <w:rPr>
          <w:rFonts w:ascii="Times New Roman" w:hAnsi="Times New Roman" w:cs="Times New Roman"/>
          <w:kern w:val="0"/>
          <w:sz w:val="24"/>
          <w:szCs w:val="24"/>
        </w:rPr>
        <w:t>Definiți cele două concept psihice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 la care face referire textul dat. </w:t>
      </w:r>
      <w:r w:rsidR="008F0047"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10 </w:t>
      </w:r>
      <w:r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>puncte</w:t>
      </w:r>
    </w:p>
    <w:p w14:paraId="23CED65A" w14:textId="22679327" w:rsidR="00BA2537" w:rsidRPr="00C81CB9" w:rsidRDefault="00BA2537" w:rsidP="00C81CB9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2. </w:t>
      </w:r>
      <w:r w:rsidR="008F0047" w:rsidRPr="00C81CB9">
        <w:rPr>
          <w:rFonts w:ascii="Times New Roman" w:hAnsi="Times New Roman" w:cs="Times New Roman"/>
          <w:kern w:val="0"/>
          <w:sz w:val="24"/>
          <w:szCs w:val="24"/>
        </w:rPr>
        <w:t>Explicați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413BF2" w:rsidRPr="00C81CB9">
        <w:rPr>
          <w:rFonts w:ascii="Times New Roman" w:hAnsi="Times New Roman" w:cs="Times New Roman"/>
          <w:kern w:val="0"/>
          <w:sz w:val="24"/>
          <w:szCs w:val="24"/>
        </w:rPr>
        <w:t xml:space="preserve">două 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caracteristici ale unuia dintre </w:t>
      </w:r>
      <w:r w:rsidR="008F0047" w:rsidRPr="00C81CB9">
        <w:rPr>
          <w:rFonts w:ascii="Times New Roman" w:hAnsi="Times New Roman" w:cs="Times New Roman"/>
          <w:kern w:val="0"/>
          <w:sz w:val="24"/>
          <w:szCs w:val="24"/>
        </w:rPr>
        <w:t>conceptele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 menționate la pun</w:t>
      </w:r>
      <w:r w:rsidR="008F0047" w:rsidRPr="00C81CB9">
        <w:rPr>
          <w:rFonts w:ascii="Times New Roman" w:hAnsi="Times New Roman" w:cs="Times New Roman"/>
          <w:kern w:val="0"/>
          <w:sz w:val="24"/>
          <w:szCs w:val="24"/>
        </w:rPr>
        <w:t>c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tul 1. </w:t>
      </w:r>
      <w:r w:rsidR="00413BF2"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>10</w:t>
      </w:r>
      <w:r w:rsidR="008F0047"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>puncte</w:t>
      </w:r>
    </w:p>
    <w:p w14:paraId="51020E04" w14:textId="1C3A955A" w:rsidR="00BA2537" w:rsidRPr="00C81CB9" w:rsidRDefault="00BA2537" w:rsidP="00C81CB9">
      <w:pPr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3. Construiți </w:t>
      </w:r>
      <w:r w:rsidR="008F0047"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cate </w:t>
      </w:r>
      <w:r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>un exemplu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 prin care să ilustrați  </w:t>
      </w:r>
      <w:r w:rsidR="008F0047" w:rsidRPr="00C81CB9">
        <w:rPr>
          <w:rFonts w:ascii="Times New Roman" w:hAnsi="Times New Roman" w:cs="Times New Roman"/>
          <w:kern w:val="0"/>
          <w:sz w:val="24"/>
          <w:szCs w:val="24"/>
        </w:rPr>
        <w:t>rolul functional, precum și rolul disfuncțional al unei emoții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="00413BF2"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>10</w:t>
      </w:r>
      <w:r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puncte</w:t>
      </w:r>
    </w:p>
    <w:p w14:paraId="732F1294" w14:textId="6DADE006" w:rsidR="00986061" w:rsidRPr="00C81CB9" w:rsidRDefault="00BA2537" w:rsidP="00C81CB9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4. Argumentaţi</w:t>
      </w:r>
      <w:r w:rsidR="008F0047" w:rsidRPr="00C81CB9">
        <w:rPr>
          <w:rFonts w:ascii="Times New Roman" w:hAnsi="Times New Roman" w:cs="Times New Roman"/>
          <w:kern w:val="0"/>
          <w:sz w:val="24"/>
          <w:szCs w:val="24"/>
        </w:rPr>
        <w:t xml:space="preserve"> rolul expresiilor emoționale în procesul de integrare într-un grup de prieteni.</w:t>
      </w:r>
      <w:r w:rsidR="00413BF2"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413BF2" w:rsidRPr="00D068AB">
        <w:rPr>
          <w:rFonts w:ascii="Times New Roman" w:hAnsi="Times New Roman" w:cs="Times New Roman"/>
          <w:b/>
          <w:bCs/>
          <w:kern w:val="0"/>
          <w:sz w:val="24"/>
          <w:szCs w:val="24"/>
        </w:rPr>
        <w:t>10 puncte</w:t>
      </w:r>
    </w:p>
    <w:p w14:paraId="1215BDC4" w14:textId="77777777" w:rsidR="002F0EB5" w:rsidRDefault="002F0EB5" w:rsidP="00C81CB9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4C2CFCC2" w14:textId="77777777" w:rsidR="00C81CB9" w:rsidRDefault="00C81CB9" w:rsidP="00C81CB9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39E5022E" w14:textId="77777777" w:rsidR="00C81CB9" w:rsidRDefault="00C81CB9" w:rsidP="00C81CB9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61EAAC00" w14:textId="77777777" w:rsidR="00C81CB9" w:rsidRDefault="00C81CB9" w:rsidP="00C81CB9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50198A72" w14:textId="77777777" w:rsidR="00C81CB9" w:rsidRDefault="00C81CB9" w:rsidP="00C81CB9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1C234A7F" w14:textId="77777777" w:rsidR="00C81CB9" w:rsidRDefault="00C81CB9" w:rsidP="00C81CB9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095983F7" w14:textId="77777777" w:rsidR="00C81CB9" w:rsidRDefault="00C81CB9" w:rsidP="00C81CB9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08EB064E" w14:textId="77777777" w:rsidR="00C81CB9" w:rsidRDefault="00C81CB9" w:rsidP="00C81CB9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12AC47D6" w14:textId="77777777" w:rsidR="00C81CB9" w:rsidRDefault="00C81CB9" w:rsidP="00C81CB9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43C50B4F" w14:textId="77777777" w:rsidR="00C81CB9" w:rsidRPr="00C81CB9" w:rsidRDefault="00C81CB9" w:rsidP="00C81CB9">
      <w:pPr>
        <w:spacing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34826E81" w14:textId="6490623D" w:rsidR="00986061" w:rsidRPr="00C81CB9" w:rsidRDefault="00986061" w:rsidP="00C81CB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lastRenderedPageBreak/>
        <w:t>Nr. 2</w:t>
      </w:r>
      <w:r w:rsidRPr="00C81CB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5EC30555" w14:textId="27E91975" w:rsidR="00986061" w:rsidRPr="00C81CB9" w:rsidRDefault="00986061" w:rsidP="00C81CB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81CB9">
        <w:rPr>
          <w:rFonts w:ascii="Times New Roman" w:hAnsi="Times New Roman" w:cs="Times New Roman"/>
          <w:b/>
          <w:sz w:val="24"/>
          <w:szCs w:val="24"/>
          <w:lang w:val="ro-RO"/>
        </w:rPr>
        <w:t>Subiectul I</w:t>
      </w:r>
    </w:p>
    <w:p w14:paraId="3247C0E6" w14:textId="2A05D1DE" w:rsidR="00986061" w:rsidRPr="00C81CB9" w:rsidRDefault="00986061" w:rsidP="00C81CB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81CB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C81CB9">
        <w:rPr>
          <w:rFonts w:ascii="Times New Roman" w:hAnsi="Times New Roman" w:cs="Times New Roman"/>
          <w:sz w:val="24"/>
          <w:szCs w:val="24"/>
        </w:rPr>
        <w:t>Scrieţi pe foaia de test litera corespunzătoare răspunsului corect, pentru fiecare dintre situaţiile de mai jos. Este corectă o singură variantă de răspuns</w:t>
      </w:r>
      <w:r w:rsidRPr="00C81CB9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C81CB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833525" w:rsidRPr="00C81CB9"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Pr="00C81CB9">
        <w:rPr>
          <w:rFonts w:ascii="Times New Roman" w:hAnsi="Times New Roman" w:cs="Times New Roman"/>
          <w:b/>
          <w:sz w:val="24"/>
          <w:szCs w:val="24"/>
          <w:lang w:val="ro-RO"/>
        </w:rPr>
        <w:t xml:space="preserve">0 puncte </w:t>
      </w:r>
    </w:p>
    <w:p w14:paraId="5D9F0724" w14:textId="7003BF34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1. Uneori putem să fim bine sau prost dispuși fară să ne dăm seama care este cauza, însă la o</w:t>
      </w:r>
      <w:r w:rsidR="003E738F"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analiză mai atentă aceasta poate fi depistată și înlăturată. Acest exemplu ilustrează:</w:t>
      </w:r>
    </w:p>
    <w:p w14:paraId="38E1D1EF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a) o dispoziție afectivă;</w:t>
      </w:r>
    </w:p>
    <w:p w14:paraId="4A3FA034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b) o emoție curentă;</w:t>
      </w:r>
    </w:p>
    <w:p w14:paraId="05F1D7B1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c) un sentiment;</w:t>
      </w:r>
    </w:p>
    <w:p w14:paraId="4AB200B9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d) un afect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13ED46C2" w14:textId="3D8C394C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2.Când un elev tratează cu ușurință, subestimează importanța unei lucrări, teze sau a</w:t>
      </w:r>
      <w:r w:rsidR="003E738F"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>unui examen poate ajunge la eșec. În această situație:</w:t>
      </w:r>
    </w:p>
    <w:p w14:paraId="10C03514" w14:textId="77777777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a) optimul motivațional îl dezorganizează, conducând la nerealizarea sarcinii;</w:t>
      </w:r>
    </w:p>
    <w:p w14:paraId="6044AFCF" w14:textId="6A741133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b) elevul este supramotivat, cheltuindu-și toate resursele înainte de a se</w:t>
      </w:r>
      <w:r w:rsidR="00F85AE6"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>confrunta cu sarcina;</w:t>
      </w:r>
    </w:p>
    <w:p w14:paraId="46199268" w14:textId="77777777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c) elevul este submotivat, ceea ce conduce la nerealizarea sarcinii;</w:t>
      </w:r>
    </w:p>
    <w:p w14:paraId="5E12836F" w14:textId="77777777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d) elevul are un nivel de aspirații scăzut.</w:t>
      </w:r>
    </w:p>
    <w:p w14:paraId="67F355FC" w14:textId="73CEE5B6" w:rsidR="00DD1E32" w:rsidRPr="00C81CB9" w:rsidRDefault="003E738F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3</w:t>
      </w:r>
      <w:r w:rsidR="00DD1E32" w:rsidRPr="00C81CB9">
        <w:rPr>
          <w:rFonts w:ascii="Times New Roman" w:hAnsi="Times New Roman" w:cs="Times New Roman"/>
          <w:kern w:val="0"/>
          <w:sz w:val="24"/>
          <w:szCs w:val="24"/>
        </w:rPr>
        <w:t>. Ceea ce-i determină pe oameni să se alăture, să formeze comunități, să se asocieze în</w:t>
      </w:r>
      <w:r w:rsidR="00F85AE6"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DD1E32" w:rsidRPr="00C81CB9">
        <w:rPr>
          <w:rFonts w:ascii="Times New Roman" w:hAnsi="Times New Roman" w:cs="Times New Roman"/>
          <w:kern w:val="0"/>
          <w:sz w:val="24"/>
          <w:szCs w:val="24"/>
        </w:rPr>
        <w:t>organizații este:</w:t>
      </w:r>
    </w:p>
    <w:p w14:paraId="7D369E01" w14:textId="77777777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a) nevoia de securitate;</w:t>
      </w:r>
    </w:p>
    <w:p w14:paraId="33587710" w14:textId="77777777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b) nevoia de ordine;</w:t>
      </w:r>
    </w:p>
    <w:p w14:paraId="63DC6D76" w14:textId="77777777" w:rsidR="00DD1E32" w:rsidRPr="00C81CB9" w:rsidRDefault="00DD1E32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c) nevoia de a explora, de a cunoaște;</w:t>
      </w:r>
    </w:p>
    <w:p w14:paraId="1A60411B" w14:textId="77777777" w:rsidR="00DD1E32" w:rsidRPr="00C81CB9" w:rsidRDefault="00DD1E32" w:rsidP="00C81CB9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d) nevoia de apartenență</w:t>
      </w:r>
    </w:p>
    <w:p w14:paraId="15A7F750" w14:textId="13276C4C" w:rsidR="00986061" w:rsidRPr="00C81CB9" w:rsidRDefault="003E738F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4</w:t>
      </w:r>
      <w:r w:rsidR="00986061"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. Furia, groaza, râsul în hohote sunt:</w:t>
      </w:r>
    </w:p>
    <w:p w14:paraId="67C76AF0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a) afecte;</w:t>
      </w:r>
    </w:p>
    <w:p w14:paraId="685E5FD6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b) trăiri afective de proveniență organică;</w:t>
      </w:r>
    </w:p>
    <w:p w14:paraId="078F8F1B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c) dispoziții afective;</w:t>
      </w:r>
    </w:p>
    <w:p w14:paraId="2971A3AD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color w:val="000000"/>
          <w:kern w:val="0"/>
          <w:sz w:val="24"/>
          <w:szCs w:val="24"/>
        </w:rPr>
        <w:t>d) emoții curente.</w:t>
      </w:r>
    </w:p>
    <w:p w14:paraId="7FA96942" w14:textId="77B04F58" w:rsidR="00986061" w:rsidRPr="00C81CB9" w:rsidRDefault="003E738F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5</w:t>
      </w:r>
      <w:r w:rsidR="00986061" w:rsidRPr="00C81CB9">
        <w:rPr>
          <w:rFonts w:ascii="Times New Roman" w:hAnsi="Times New Roman" w:cs="Times New Roman"/>
          <w:kern w:val="0"/>
          <w:sz w:val="24"/>
          <w:szCs w:val="24"/>
        </w:rPr>
        <w:t>. În anumite situații putem să simțim bucuria, admirația, simpatia, în altele dimpotrivă</w:t>
      </w:r>
      <w:r w:rsidR="00F85AE6"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986061" w:rsidRPr="00C81CB9">
        <w:rPr>
          <w:rFonts w:ascii="Times New Roman" w:hAnsi="Times New Roman" w:cs="Times New Roman"/>
          <w:kern w:val="0"/>
          <w:sz w:val="24"/>
          <w:szCs w:val="24"/>
        </w:rPr>
        <w:t>tristețea, disprețul, antipatia. Acest fapt ilustrează:</w:t>
      </w:r>
    </w:p>
    <w:p w14:paraId="213807E8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a) polaritatea proceselor afective;</w:t>
      </w:r>
    </w:p>
    <w:p w14:paraId="7D941DBA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b) fluctuația proceselor afective;</w:t>
      </w:r>
    </w:p>
    <w:p w14:paraId="36456F98" w14:textId="77777777" w:rsidR="00986061" w:rsidRPr="00C81CB9" w:rsidRDefault="00986061" w:rsidP="00C81CB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c) intensitatea proceselor afective;</w:t>
      </w:r>
    </w:p>
    <w:p w14:paraId="1B2CB5BB" w14:textId="20D6D9FC" w:rsidR="00DD1E32" w:rsidRPr="00C81CB9" w:rsidRDefault="00986061" w:rsidP="00C81CB9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d) profunzimea proceselor afective;</w:t>
      </w:r>
    </w:p>
    <w:p w14:paraId="07DA2B60" w14:textId="77777777" w:rsidR="00D068AB" w:rsidRDefault="00D068AB" w:rsidP="00C81C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163757544"/>
    </w:p>
    <w:p w14:paraId="57C5A203" w14:textId="6266410B" w:rsidR="00A76DF8" w:rsidRPr="00C81CB9" w:rsidRDefault="00A76DF8" w:rsidP="00C81C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CB9">
        <w:rPr>
          <w:rFonts w:ascii="Times New Roman" w:hAnsi="Times New Roman" w:cs="Times New Roman"/>
          <w:b/>
          <w:sz w:val="24"/>
          <w:szCs w:val="24"/>
        </w:rPr>
        <w:lastRenderedPageBreak/>
        <w:t>Subiectul II</w:t>
      </w:r>
    </w:p>
    <w:p w14:paraId="1A525BC8" w14:textId="794FBD66" w:rsidR="00A76DF8" w:rsidRPr="00C81CB9" w:rsidRDefault="00A76DF8" w:rsidP="00C81C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CB9">
        <w:rPr>
          <w:rFonts w:ascii="Times New Roman" w:hAnsi="Times New Roman" w:cs="Times New Roman"/>
          <w:sz w:val="24"/>
          <w:szCs w:val="24"/>
        </w:rPr>
        <w:t xml:space="preserve">Citiţi cu atenţie enunţurile următoare </w:t>
      </w:r>
      <w:r w:rsidRPr="00C81CB9">
        <w:rPr>
          <w:rFonts w:ascii="Times New Roman" w:hAnsi="Times New Roman" w:cs="Times New Roman"/>
          <w:sz w:val="24"/>
          <w:szCs w:val="24"/>
          <w:lang w:val="ro-RO"/>
        </w:rPr>
        <w:t xml:space="preserve">și stabiliți valoarea lor de adevăr printr-o argumentare succintă: </w:t>
      </w:r>
      <w:r w:rsidRPr="00C81CB9">
        <w:rPr>
          <w:rFonts w:ascii="Times New Roman" w:hAnsi="Times New Roman" w:cs="Times New Roman"/>
          <w:b/>
          <w:sz w:val="24"/>
          <w:szCs w:val="24"/>
        </w:rPr>
        <w:t>20 pct</w:t>
      </w:r>
    </w:p>
    <w:p w14:paraId="6497BD9A" w14:textId="10EE6C28" w:rsidR="00A76DF8" w:rsidRPr="00C81CB9" w:rsidRDefault="007146B8" w:rsidP="00C81C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CB9">
        <w:rPr>
          <w:rFonts w:ascii="Times New Roman" w:hAnsi="Times New Roman" w:cs="Times New Roman"/>
          <w:b/>
          <w:sz w:val="24"/>
          <w:szCs w:val="24"/>
        </w:rPr>
        <w:t>1.</w:t>
      </w:r>
      <w:r w:rsidR="00A76DF8" w:rsidRPr="00C81CB9">
        <w:rPr>
          <w:rFonts w:ascii="Times New Roman" w:hAnsi="Times New Roman" w:cs="Times New Roman"/>
          <w:b/>
          <w:sz w:val="24"/>
          <w:szCs w:val="24"/>
        </w:rPr>
        <w:t>Afectele sunt procese afective complexe.</w:t>
      </w:r>
    </w:p>
    <w:p w14:paraId="2C51B4C2" w14:textId="319164DA" w:rsidR="00A76DF8" w:rsidRPr="00C81CB9" w:rsidRDefault="007146B8" w:rsidP="00C81C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CB9">
        <w:rPr>
          <w:rFonts w:ascii="Times New Roman" w:hAnsi="Times New Roman" w:cs="Times New Roman"/>
          <w:b/>
          <w:sz w:val="24"/>
          <w:szCs w:val="24"/>
        </w:rPr>
        <w:t>2.</w:t>
      </w:r>
      <w:r w:rsidR="00A76DF8" w:rsidRPr="00C81CB9">
        <w:rPr>
          <w:rFonts w:ascii="Times New Roman" w:hAnsi="Times New Roman" w:cs="Times New Roman"/>
          <w:b/>
          <w:sz w:val="24"/>
          <w:szCs w:val="24"/>
        </w:rPr>
        <w:t xml:space="preserve">Motivația intrinsecă este </w:t>
      </w:r>
      <w:r w:rsidRPr="00C81CB9">
        <w:rPr>
          <w:rFonts w:ascii="Times New Roman" w:hAnsi="Times New Roman" w:cs="Times New Roman"/>
          <w:b/>
          <w:sz w:val="24"/>
          <w:szCs w:val="24"/>
        </w:rPr>
        <w:t>ineficientă.</w:t>
      </w:r>
    </w:p>
    <w:p w14:paraId="55903AF6" w14:textId="537F5B3E" w:rsidR="00A76DF8" w:rsidRPr="00C81CB9" w:rsidRDefault="007146B8" w:rsidP="00C81C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CB9">
        <w:rPr>
          <w:rFonts w:ascii="Times New Roman" w:hAnsi="Times New Roman" w:cs="Times New Roman"/>
          <w:b/>
          <w:sz w:val="24"/>
          <w:szCs w:val="24"/>
        </w:rPr>
        <w:t>3.Fanatismul este o dispoziție afectivă.</w:t>
      </w:r>
    </w:p>
    <w:p w14:paraId="1932C9F5" w14:textId="1CA35FA8" w:rsidR="00A76DF8" w:rsidRPr="00C81CB9" w:rsidRDefault="007146B8" w:rsidP="00C81C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CB9">
        <w:rPr>
          <w:rFonts w:ascii="Times New Roman" w:hAnsi="Times New Roman" w:cs="Times New Roman"/>
          <w:b/>
          <w:sz w:val="24"/>
          <w:szCs w:val="24"/>
        </w:rPr>
        <w:t>4.Formarea unui sentiment parcurge si o etapă de cristalizare .</w:t>
      </w:r>
    </w:p>
    <w:bookmarkEnd w:id="1"/>
    <w:p w14:paraId="4C7A86A2" w14:textId="77777777" w:rsidR="00A76DF8" w:rsidRPr="00C81CB9" w:rsidRDefault="00A76DF8" w:rsidP="00C81C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8BCB66" w14:textId="77777777" w:rsidR="00A76DF8" w:rsidRPr="00C81CB9" w:rsidRDefault="00A76DF8" w:rsidP="00C81C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C81CB9">
        <w:rPr>
          <w:rFonts w:ascii="Times New Roman" w:hAnsi="Times New Roman" w:cs="Times New Roman"/>
          <w:b/>
          <w:bCs/>
          <w:sz w:val="24"/>
          <w:szCs w:val="24"/>
          <w:lang w:val="ro-RO"/>
        </w:rPr>
        <w:t>Subiectul III</w:t>
      </w:r>
    </w:p>
    <w:p w14:paraId="7506B3A9" w14:textId="515BC127" w:rsidR="00A76DF8" w:rsidRPr="00C81CB9" w:rsidRDefault="00A76DF8" w:rsidP="00C81CB9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Citiți, cu atenție, textul de mai jos: </w:t>
      </w:r>
      <w:r w:rsidR="00A2148C"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>Motivația umană se caracterizează prin complexitate, varietate si ierarhie, iar la baza ierarhiei se află trebuințele și motivele.</w:t>
      </w:r>
    </w:p>
    <w:p w14:paraId="1D274FA9" w14:textId="77777777" w:rsidR="00A76DF8" w:rsidRPr="00C81CB9" w:rsidRDefault="00A76DF8" w:rsidP="00C81CB9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>Pornind de la textul dat, răspundeți următoarelor cerințe:</w:t>
      </w:r>
    </w:p>
    <w:p w14:paraId="0827C437" w14:textId="77777777" w:rsidR="00A76DF8" w:rsidRPr="00C81CB9" w:rsidRDefault="00A76DF8" w:rsidP="00C81CB9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1. Definiți cele două concept psihice la care face referire textul dat. </w:t>
      </w:r>
      <w:r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>10 puncte</w:t>
      </w:r>
    </w:p>
    <w:p w14:paraId="789F1FD5" w14:textId="77777777" w:rsidR="00A76DF8" w:rsidRPr="00C81CB9" w:rsidRDefault="00A76DF8" w:rsidP="00C81CB9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2. Explicați două caracteristici ale unuia dintre conceptele menționate la punctul 1. </w:t>
      </w:r>
      <w:r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>10 puncte</w:t>
      </w:r>
    </w:p>
    <w:p w14:paraId="0B9534E1" w14:textId="311C8C78" w:rsidR="00A76DF8" w:rsidRPr="00C81CB9" w:rsidRDefault="00A76DF8" w:rsidP="00C81CB9">
      <w:pPr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3. Construiți cate un exemplu prin care să ilustrați  </w:t>
      </w:r>
      <w:r w:rsidR="00A773E3" w:rsidRPr="00C81CB9">
        <w:rPr>
          <w:rFonts w:ascii="Times New Roman" w:hAnsi="Times New Roman" w:cs="Times New Roman"/>
          <w:kern w:val="0"/>
          <w:sz w:val="24"/>
          <w:szCs w:val="24"/>
        </w:rPr>
        <w:t>efectel</w:t>
      </w:r>
      <w:r w:rsidR="00E50F18" w:rsidRPr="00C81CB9">
        <w:rPr>
          <w:rFonts w:ascii="Times New Roman" w:hAnsi="Times New Roman" w:cs="Times New Roman"/>
          <w:kern w:val="0"/>
          <w:sz w:val="24"/>
          <w:szCs w:val="24"/>
        </w:rPr>
        <w:t>e</w:t>
      </w:r>
      <w:r w:rsidR="00A773E3"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EB4F8E" w:rsidRPr="00C81CB9">
        <w:rPr>
          <w:rFonts w:ascii="Times New Roman" w:hAnsi="Times New Roman" w:cs="Times New Roman"/>
          <w:kern w:val="0"/>
          <w:sz w:val="24"/>
          <w:szCs w:val="24"/>
        </w:rPr>
        <w:t>motivației negative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>, precum și al</w:t>
      </w:r>
      <w:r w:rsidR="00A773E3" w:rsidRPr="00C81CB9">
        <w:rPr>
          <w:rFonts w:ascii="Times New Roman" w:hAnsi="Times New Roman" w:cs="Times New Roman"/>
          <w:kern w:val="0"/>
          <w:sz w:val="24"/>
          <w:szCs w:val="24"/>
        </w:rPr>
        <w:t>e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EB4F8E" w:rsidRPr="00C81CB9">
        <w:rPr>
          <w:rFonts w:ascii="Times New Roman" w:hAnsi="Times New Roman" w:cs="Times New Roman"/>
          <w:kern w:val="0"/>
          <w:sz w:val="24"/>
          <w:szCs w:val="24"/>
        </w:rPr>
        <w:t xml:space="preserve">motivației </w:t>
      </w:r>
      <w:r w:rsidR="00A773E3" w:rsidRPr="00C81CB9">
        <w:rPr>
          <w:rFonts w:ascii="Times New Roman" w:hAnsi="Times New Roman" w:cs="Times New Roman"/>
          <w:kern w:val="0"/>
          <w:sz w:val="24"/>
          <w:szCs w:val="24"/>
        </w:rPr>
        <w:t>afective în desfășurarea unei activități.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>10 puncte</w:t>
      </w:r>
    </w:p>
    <w:p w14:paraId="761A5102" w14:textId="3B8B968C" w:rsidR="00A76DF8" w:rsidRPr="00C81CB9" w:rsidRDefault="00A76DF8" w:rsidP="00C81CB9">
      <w:pPr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4. Argumentaţi </w:t>
      </w:r>
      <w:r w:rsidR="00EB4F8E" w:rsidRPr="00C81CB9">
        <w:rPr>
          <w:rFonts w:ascii="Times New Roman" w:hAnsi="Times New Roman" w:cs="Times New Roman"/>
          <w:kern w:val="0"/>
          <w:sz w:val="24"/>
          <w:szCs w:val="24"/>
        </w:rPr>
        <w:t>rolul optimumului motivational în atingerea performanței într-un domeniu de activitate.</w:t>
      </w:r>
      <w:r w:rsidRPr="00C81C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81CB9">
        <w:rPr>
          <w:rFonts w:ascii="Times New Roman" w:hAnsi="Times New Roman" w:cs="Times New Roman"/>
          <w:b/>
          <w:bCs/>
          <w:kern w:val="0"/>
          <w:sz w:val="24"/>
          <w:szCs w:val="24"/>
        </w:rPr>
        <w:t>10 puncte</w:t>
      </w:r>
    </w:p>
    <w:p w14:paraId="0EFCCA9C" w14:textId="77777777" w:rsidR="009A79C9" w:rsidRPr="00C81CB9" w:rsidRDefault="009A79C9" w:rsidP="00C81CB9">
      <w:pPr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C862FB3" w14:textId="77777777" w:rsidR="009A79C9" w:rsidRPr="00C81CB9" w:rsidRDefault="009A79C9" w:rsidP="00C81CB9">
      <w:pPr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7CDC41D" w14:textId="77777777" w:rsidR="009A79C9" w:rsidRPr="00C81CB9" w:rsidRDefault="009A79C9" w:rsidP="00C81CB9">
      <w:pPr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</w:p>
    <w:sectPr w:rsidR="009A79C9" w:rsidRPr="00C81CB9" w:rsidSect="007967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30AAE"/>
    <w:multiLevelType w:val="hybridMultilevel"/>
    <w:tmpl w:val="D0B682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F3BDE"/>
    <w:multiLevelType w:val="hybridMultilevel"/>
    <w:tmpl w:val="5F8CD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34C3F"/>
    <w:multiLevelType w:val="hybridMultilevel"/>
    <w:tmpl w:val="FBB4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853AC"/>
    <w:multiLevelType w:val="hybridMultilevel"/>
    <w:tmpl w:val="FFC4A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53CDFA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85B58"/>
    <w:multiLevelType w:val="hybridMultilevel"/>
    <w:tmpl w:val="96F83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0821AE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10F60"/>
    <w:multiLevelType w:val="hybridMultilevel"/>
    <w:tmpl w:val="FBB4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742EE"/>
    <w:multiLevelType w:val="hybridMultilevel"/>
    <w:tmpl w:val="066A63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A0383F"/>
    <w:multiLevelType w:val="hybridMultilevel"/>
    <w:tmpl w:val="C806030A"/>
    <w:lvl w:ilvl="0" w:tplc="98687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775958">
    <w:abstractNumId w:val="7"/>
  </w:num>
  <w:num w:numId="2" w16cid:durableId="1914780058">
    <w:abstractNumId w:val="1"/>
  </w:num>
  <w:num w:numId="3" w16cid:durableId="1784106071">
    <w:abstractNumId w:val="6"/>
  </w:num>
  <w:num w:numId="4" w16cid:durableId="1538466729">
    <w:abstractNumId w:val="3"/>
  </w:num>
  <w:num w:numId="5" w16cid:durableId="571544923">
    <w:abstractNumId w:val="4"/>
  </w:num>
  <w:num w:numId="6" w16cid:durableId="2045714553">
    <w:abstractNumId w:val="5"/>
  </w:num>
  <w:num w:numId="7" w16cid:durableId="1226063658">
    <w:abstractNumId w:val="2"/>
  </w:num>
  <w:num w:numId="8" w16cid:durableId="1458524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05C"/>
    <w:rsid w:val="00090E57"/>
    <w:rsid w:val="001563DB"/>
    <w:rsid w:val="001E230C"/>
    <w:rsid w:val="002F0EB5"/>
    <w:rsid w:val="003159E3"/>
    <w:rsid w:val="0038684C"/>
    <w:rsid w:val="003E58E4"/>
    <w:rsid w:val="003E738F"/>
    <w:rsid w:val="00413BF2"/>
    <w:rsid w:val="00704636"/>
    <w:rsid w:val="007146B8"/>
    <w:rsid w:val="007405A5"/>
    <w:rsid w:val="007967C4"/>
    <w:rsid w:val="007D4EA9"/>
    <w:rsid w:val="00833525"/>
    <w:rsid w:val="008B1131"/>
    <w:rsid w:val="008F0047"/>
    <w:rsid w:val="009111C1"/>
    <w:rsid w:val="00986061"/>
    <w:rsid w:val="009A15F2"/>
    <w:rsid w:val="009A79C9"/>
    <w:rsid w:val="00A05516"/>
    <w:rsid w:val="00A2148C"/>
    <w:rsid w:val="00A76DF8"/>
    <w:rsid w:val="00A773E3"/>
    <w:rsid w:val="00BA2537"/>
    <w:rsid w:val="00C81CB9"/>
    <w:rsid w:val="00C84B2B"/>
    <w:rsid w:val="00D068AB"/>
    <w:rsid w:val="00DD1E32"/>
    <w:rsid w:val="00E3105C"/>
    <w:rsid w:val="00E50F18"/>
    <w:rsid w:val="00EB0B3A"/>
    <w:rsid w:val="00EB4F8E"/>
    <w:rsid w:val="00F63563"/>
    <w:rsid w:val="00F8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E8928"/>
  <w15:chartTrackingRefBased/>
  <w15:docId w15:val="{AADB170E-E375-4176-A0A3-C7E8D8C6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A2537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Sandu</dc:creator>
  <cp:keywords/>
  <dc:description/>
  <cp:lastModifiedBy>Marilena Dobre</cp:lastModifiedBy>
  <cp:revision>2</cp:revision>
  <cp:lastPrinted>2024-05-14T17:16:00Z</cp:lastPrinted>
  <dcterms:created xsi:type="dcterms:W3CDTF">2024-06-12T08:58:00Z</dcterms:created>
  <dcterms:modified xsi:type="dcterms:W3CDTF">2024-06-12T08:58:00Z</dcterms:modified>
</cp:coreProperties>
</file>